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E43F3" w14:textId="77777777" w:rsidR="00494CB0" w:rsidRDefault="00494CB0">
      <w:pPr>
        <w:pStyle w:val="Corpsdetexte"/>
        <w:spacing w:before="29"/>
        <w:ind w:left="0"/>
        <w:rPr>
          <w:rFonts w:ascii="Times New Roman"/>
          <w:sz w:val="28"/>
        </w:rPr>
      </w:pPr>
    </w:p>
    <w:p w14:paraId="466175A7" w14:textId="77777777" w:rsidR="00494CB0" w:rsidRDefault="00000000">
      <w:pPr>
        <w:pStyle w:val="Titre"/>
        <w:ind w:left="5202"/>
      </w:pPr>
      <w:r>
        <w:rPr>
          <w:noProof/>
        </w:rPr>
        <w:drawing>
          <wp:anchor distT="0" distB="0" distL="0" distR="0" simplePos="0" relativeHeight="15728640" behindDoc="0" locked="0" layoutInCell="1" allowOverlap="1" wp14:anchorId="44810BCE" wp14:editId="25AEA971">
            <wp:simplePos x="0" y="0"/>
            <wp:positionH relativeFrom="page">
              <wp:posOffset>935736</wp:posOffset>
            </wp:positionH>
            <wp:positionV relativeFrom="paragraph">
              <wp:posOffset>-229090</wp:posOffset>
            </wp:positionV>
            <wp:extent cx="1205484" cy="1511807"/>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205484" cy="1511807"/>
                    </a:xfrm>
                    <a:prstGeom prst="rect">
                      <a:avLst/>
                    </a:prstGeom>
                  </pic:spPr>
                </pic:pic>
              </a:graphicData>
            </a:graphic>
          </wp:anchor>
        </w:drawing>
      </w:r>
      <w:r>
        <w:t>MAIRIE</w:t>
      </w:r>
      <w:r>
        <w:rPr>
          <w:spacing w:val="-5"/>
        </w:rPr>
        <w:t xml:space="preserve"> </w:t>
      </w:r>
      <w:r>
        <w:t>DE</w:t>
      </w:r>
      <w:r>
        <w:rPr>
          <w:spacing w:val="-2"/>
        </w:rPr>
        <w:t xml:space="preserve"> </w:t>
      </w:r>
      <w:r>
        <w:t>LES</w:t>
      </w:r>
      <w:r>
        <w:rPr>
          <w:spacing w:val="-2"/>
        </w:rPr>
        <w:t xml:space="preserve"> </w:t>
      </w:r>
      <w:r>
        <w:rPr>
          <w:spacing w:val="-4"/>
        </w:rPr>
        <w:t>ARCS</w:t>
      </w:r>
    </w:p>
    <w:p w14:paraId="23EB603C" w14:textId="77777777" w:rsidR="00494CB0" w:rsidRDefault="00000000">
      <w:pPr>
        <w:pStyle w:val="Titre"/>
      </w:pPr>
      <w:r>
        <w:t>PV</w:t>
      </w:r>
      <w:r>
        <w:rPr>
          <w:spacing w:val="-1"/>
        </w:rPr>
        <w:t xml:space="preserve"> </w:t>
      </w:r>
      <w:r>
        <w:t xml:space="preserve">du Conseil </w:t>
      </w:r>
      <w:r>
        <w:rPr>
          <w:spacing w:val="-2"/>
        </w:rPr>
        <w:t>Municipal</w:t>
      </w:r>
    </w:p>
    <w:p w14:paraId="17D7AC1A" w14:textId="77777777" w:rsidR="00494CB0" w:rsidRDefault="00494CB0">
      <w:pPr>
        <w:pStyle w:val="Corpsdetexte"/>
        <w:ind w:left="0"/>
      </w:pPr>
    </w:p>
    <w:p w14:paraId="47F20DCD" w14:textId="77777777" w:rsidR="00494CB0" w:rsidRDefault="00494CB0">
      <w:pPr>
        <w:pStyle w:val="Corpsdetexte"/>
        <w:ind w:left="0"/>
      </w:pPr>
    </w:p>
    <w:p w14:paraId="2C085FB2" w14:textId="77777777" w:rsidR="00494CB0" w:rsidRDefault="00494CB0">
      <w:pPr>
        <w:pStyle w:val="Corpsdetexte"/>
        <w:ind w:left="0"/>
      </w:pPr>
    </w:p>
    <w:p w14:paraId="584BEA8E" w14:textId="77777777" w:rsidR="00494CB0" w:rsidRDefault="00494CB0">
      <w:pPr>
        <w:pStyle w:val="Corpsdetexte"/>
        <w:ind w:left="0"/>
      </w:pPr>
    </w:p>
    <w:p w14:paraId="737240F2" w14:textId="77777777" w:rsidR="00494CB0" w:rsidRDefault="00494CB0">
      <w:pPr>
        <w:pStyle w:val="Corpsdetexte"/>
        <w:ind w:left="0"/>
      </w:pPr>
    </w:p>
    <w:p w14:paraId="01326B52" w14:textId="77777777" w:rsidR="00494CB0" w:rsidRDefault="00494CB0">
      <w:pPr>
        <w:pStyle w:val="Corpsdetexte"/>
        <w:ind w:left="0"/>
      </w:pPr>
    </w:p>
    <w:p w14:paraId="064BCF62" w14:textId="77777777" w:rsidR="00494CB0" w:rsidRDefault="00000000">
      <w:pPr>
        <w:pStyle w:val="Corpsdetexte"/>
        <w:ind w:right="813"/>
        <w:jc w:val="both"/>
      </w:pPr>
      <w:r>
        <w:t>L'an deux mille vingt-six le 03 juillet à quatorze heures, le Conseil Municipal de la commune de LES ARCS Var, dûment convoqué, s'est réuni en session ordinaire, Salle du Conseil, les Arcs, sous la présidence de Marcel FLORENT,</w:t>
      </w:r>
    </w:p>
    <w:p w14:paraId="255F849F" w14:textId="77777777" w:rsidR="00494CB0" w:rsidRDefault="00000000">
      <w:pPr>
        <w:spacing w:before="242"/>
        <w:ind w:left="423"/>
        <w:rPr>
          <w:sz w:val="20"/>
        </w:rPr>
      </w:pPr>
      <w:r>
        <w:rPr>
          <w:b/>
          <w:sz w:val="20"/>
        </w:rPr>
        <w:t>Date</w:t>
      </w:r>
      <w:r>
        <w:rPr>
          <w:b/>
          <w:spacing w:val="-4"/>
          <w:sz w:val="20"/>
        </w:rPr>
        <w:t xml:space="preserve"> </w:t>
      </w:r>
      <w:r>
        <w:rPr>
          <w:b/>
          <w:sz w:val="20"/>
        </w:rPr>
        <w:t>de</w:t>
      </w:r>
      <w:r>
        <w:rPr>
          <w:b/>
          <w:spacing w:val="-4"/>
          <w:sz w:val="20"/>
        </w:rPr>
        <w:t xml:space="preserve"> </w:t>
      </w:r>
      <w:r>
        <w:rPr>
          <w:b/>
          <w:sz w:val="20"/>
        </w:rPr>
        <w:t>la</w:t>
      </w:r>
      <w:r>
        <w:rPr>
          <w:b/>
          <w:spacing w:val="-3"/>
          <w:sz w:val="20"/>
        </w:rPr>
        <w:t xml:space="preserve"> </w:t>
      </w:r>
      <w:r>
        <w:rPr>
          <w:b/>
          <w:sz w:val="20"/>
        </w:rPr>
        <w:t>convocation</w:t>
      </w:r>
      <w:r>
        <w:rPr>
          <w:b/>
          <w:spacing w:val="-2"/>
          <w:sz w:val="20"/>
        </w:rPr>
        <w:t xml:space="preserve"> </w:t>
      </w:r>
      <w:r>
        <w:rPr>
          <w:sz w:val="20"/>
        </w:rPr>
        <w:t>:</w:t>
      </w:r>
      <w:r>
        <w:rPr>
          <w:spacing w:val="-4"/>
          <w:sz w:val="20"/>
        </w:rPr>
        <w:t xml:space="preserve"> </w:t>
      </w:r>
      <w:r>
        <w:rPr>
          <w:sz w:val="20"/>
        </w:rPr>
        <w:t>vendredi</w:t>
      </w:r>
      <w:r>
        <w:rPr>
          <w:spacing w:val="-3"/>
          <w:sz w:val="20"/>
        </w:rPr>
        <w:t xml:space="preserve"> </w:t>
      </w:r>
      <w:r>
        <w:rPr>
          <w:sz w:val="20"/>
        </w:rPr>
        <w:t>26</w:t>
      </w:r>
      <w:r>
        <w:rPr>
          <w:spacing w:val="-4"/>
          <w:sz w:val="20"/>
        </w:rPr>
        <w:t xml:space="preserve"> </w:t>
      </w:r>
      <w:r>
        <w:rPr>
          <w:sz w:val="20"/>
        </w:rPr>
        <w:t>juin</w:t>
      </w:r>
      <w:r>
        <w:rPr>
          <w:spacing w:val="-4"/>
          <w:sz w:val="20"/>
        </w:rPr>
        <w:t xml:space="preserve"> 2026</w:t>
      </w:r>
    </w:p>
    <w:p w14:paraId="5C6F9891" w14:textId="77777777" w:rsidR="00494CB0" w:rsidRDefault="00000000">
      <w:pPr>
        <w:pStyle w:val="Titre2"/>
        <w:spacing w:before="268"/>
      </w:pPr>
      <w:r>
        <w:t>Présents</w:t>
      </w:r>
      <w:r>
        <w:rPr>
          <w:spacing w:val="-4"/>
        </w:rPr>
        <w:t xml:space="preserve"> </w:t>
      </w:r>
      <w:r>
        <w:rPr>
          <w:spacing w:val="-10"/>
        </w:rPr>
        <w:t>:</w:t>
      </w:r>
    </w:p>
    <w:p w14:paraId="403CD432" w14:textId="77777777" w:rsidR="00494CB0" w:rsidRDefault="00000000">
      <w:pPr>
        <w:pStyle w:val="Corpsdetexte"/>
        <w:spacing w:before="4"/>
        <w:ind w:right="714"/>
        <w:jc w:val="both"/>
      </w:pPr>
      <w:r>
        <w:t>Mme GONZALES, M. BABA, Mme ILIAS-PAWLOWSKI, M. LANERY, M. NAVARRO, Mme PELLEGRINO, M. FERRARI, Mme CHALOT-FOURNET, M. QUEYREL, Mme CHARLES, Mme DENANS-AUDIBERT,</w:t>
      </w:r>
      <w:r>
        <w:rPr>
          <w:spacing w:val="-6"/>
        </w:rPr>
        <w:t xml:space="preserve"> </w:t>
      </w:r>
      <w:r>
        <w:t>M.</w:t>
      </w:r>
      <w:r>
        <w:rPr>
          <w:spacing w:val="-6"/>
        </w:rPr>
        <w:t xml:space="preserve"> </w:t>
      </w:r>
      <w:r>
        <w:t>CORBUCCI,</w:t>
      </w:r>
      <w:r>
        <w:rPr>
          <w:spacing w:val="-6"/>
        </w:rPr>
        <w:t xml:space="preserve"> </w:t>
      </w:r>
      <w:r>
        <w:t>Mme</w:t>
      </w:r>
      <w:r>
        <w:rPr>
          <w:spacing w:val="-6"/>
        </w:rPr>
        <w:t xml:space="preserve"> </w:t>
      </w:r>
      <w:r>
        <w:t>MARCHAND,</w:t>
      </w:r>
      <w:r>
        <w:rPr>
          <w:spacing w:val="-3"/>
        </w:rPr>
        <w:t xml:space="preserve"> </w:t>
      </w:r>
      <w:r>
        <w:t>Mme</w:t>
      </w:r>
      <w:r>
        <w:rPr>
          <w:spacing w:val="-6"/>
        </w:rPr>
        <w:t xml:space="preserve"> </w:t>
      </w:r>
      <w:r>
        <w:t>WOITTEQUAND,</w:t>
      </w:r>
      <w:r>
        <w:rPr>
          <w:spacing w:val="-2"/>
        </w:rPr>
        <w:t xml:space="preserve"> </w:t>
      </w:r>
      <w:r>
        <w:t>M.</w:t>
      </w:r>
      <w:r>
        <w:rPr>
          <w:spacing w:val="-6"/>
        </w:rPr>
        <w:t xml:space="preserve"> </w:t>
      </w:r>
      <w:r>
        <w:t>HERMET,</w:t>
      </w:r>
      <w:r>
        <w:rPr>
          <w:spacing w:val="-2"/>
        </w:rPr>
        <w:t xml:space="preserve"> </w:t>
      </w:r>
      <w:r>
        <w:t>M. MAUREL, Mme FRANCOIS, M. FLORENT, M. BUTI</w:t>
      </w:r>
    </w:p>
    <w:p w14:paraId="78A55854" w14:textId="77777777" w:rsidR="00494CB0" w:rsidRDefault="00000000">
      <w:pPr>
        <w:pStyle w:val="Titre2"/>
        <w:spacing w:line="268" w:lineRule="exact"/>
        <w:rPr>
          <w:b w:val="0"/>
        </w:rPr>
      </w:pPr>
      <w:r>
        <w:t>Absents</w:t>
      </w:r>
      <w:r>
        <w:rPr>
          <w:spacing w:val="-3"/>
        </w:rPr>
        <w:t xml:space="preserve"> </w:t>
      </w:r>
      <w:r>
        <w:rPr>
          <w:b w:val="0"/>
          <w:spacing w:val="-10"/>
        </w:rPr>
        <w:t>:</w:t>
      </w:r>
    </w:p>
    <w:p w14:paraId="7A3A8A5E" w14:textId="77777777" w:rsidR="00494CB0" w:rsidRDefault="00000000">
      <w:pPr>
        <w:pStyle w:val="Corpsdetexte"/>
        <w:spacing w:before="1" w:line="268" w:lineRule="exact"/>
        <w:ind w:left="424"/>
        <w:jc w:val="both"/>
      </w:pPr>
      <w:r>
        <w:t>Mme</w:t>
      </w:r>
      <w:r>
        <w:rPr>
          <w:spacing w:val="-6"/>
        </w:rPr>
        <w:t xml:space="preserve"> </w:t>
      </w:r>
      <w:r>
        <w:rPr>
          <w:spacing w:val="-2"/>
        </w:rPr>
        <w:t>RIMBERT</w:t>
      </w:r>
    </w:p>
    <w:p w14:paraId="32DB4218" w14:textId="77777777" w:rsidR="00494CB0" w:rsidRDefault="00000000">
      <w:pPr>
        <w:pStyle w:val="Titre2"/>
        <w:spacing w:line="268" w:lineRule="exact"/>
      </w:pPr>
      <w:r>
        <w:t>Excusés</w:t>
      </w:r>
      <w:r>
        <w:rPr>
          <w:spacing w:val="-5"/>
        </w:rPr>
        <w:t xml:space="preserve"> </w:t>
      </w:r>
      <w:r>
        <w:rPr>
          <w:spacing w:val="-10"/>
        </w:rPr>
        <w:t>:</w:t>
      </w:r>
    </w:p>
    <w:p w14:paraId="208355A2" w14:textId="77777777" w:rsidR="00494CB0" w:rsidRDefault="00000000">
      <w:pPr>
        <w:pStyle w:val="Corpsdetexte"/>
        <w:spacing w:before="4"/>
        <w:ind w:right="708"/>
        <w:jc w:val="both"/>
      </w:pPr>
      <w:r>
        <w:t>MISTRE Nadine a donné pouvoir à FERRARI Yoann, ROUMEGUE Pascal a donné pouvoir à FRANCOIS Chantal, CHIQUE Nathalie a donné pouvoir à LANERY Franck-Emmanuel, COTTE Philippe a donné pouvoir à GONZALES Nathalie, ADAM David a donné pouvoir à PELLEGRINO Barbara,</w:t>
      </w:r>
      <w:r>
        <w:rPr>
          <w:spacing w:val="-13"/>
        </w:rPr>
        <w:t xml:space="preserve"> </w:t>
      </w:r>
      <w:r>
        <w:t>BONZI</w:t>
      </w:r>
      <w:r>
        <w:rPr>
          <w:spacing w:val="-12"/>
        </w:rPr>
        <w:t xml:space="preserve"> </w:t>
      </w:r>
      <w:r>
        <w:t>Laurent</w:t>
      </w:r>
      <w:r>
        <w:rPr>
          <w:spacing w:val="-13"/>
        </w:rPr>
        <w:t xml:space="preserve"> </w:t>
      </w:r>
      <w:r>
        <w:t>a</w:t>
      </w:r>
      <w:r>
        <w:rPr>
          <w:spacing w:val="-12"/>
        </w:rPr>
        <w:t xml:space="preserve"> </w:t>
      </w:r>
      <w:r>
        <w:t>donné</w:t>
      </w:r>
      <w:r>
        <w:rPr>
          <w:spacing w:val="-13"/>
        </w:rPr>
        <w:t xml:space="preserve"> </w:t>
      </w:r>
      <w:r>
        <w:t>pouvoir</w:t>
      </w:r>
      <w:r>
        <w:rPr>
          <w:spacing w:val="-12"/>
        </w:rPr>
        <w:t xml:space="preserve"> </w:t>
      </w:r>
      <w:r>
        <w:t>à</w:t>
      </w:r>
      <w:r>
        <w:rPr>
          <w:spacing w:val="-13"/>
        </w:rPr>
        <w:t xml:space="preserve"> </w:t>
      </w:r>
      <w:r>
        <w:t>CHARLES</w:t>
      </w:r>
      <w:r>
        <w:rPr>
          <w:spacing w:val="-12"/>
        </w:rPr>
        <w:t xml:space="preserve"> </w:t>
      </w:r>
      <w:r>
        <w:t>Marie-Pierre,</w:t>
      </w:r>
      <w:r>
        <w:rPr>
          <w:spacing w:val="-13"/>
        </w:rPr>
        <w:t xml:space="preserve"> </w:t>
      </w:r>
      <w:r>
        <w:t>AUDRAIN</w:t>
      </w:r>
      <w:r>
        <w:rPr>
          <w:spacing w:val="-12"/>
        </w:rPr>
        <w:t xml:space="preserve"> </w:t>
      </w:r>
      <w:r>
        <w:t>Judith</w:t>
      </w:r>
      <w:r>
        <w:rPr>
          <w:spacing w:val="-13"/>
        </w:rPr>
        <w:t xml:space="preserve"> </w:t>
      </w:r>
      <w:r>
        <w:t>a</w:t>
      </w:r>
      <w:r>
        <w:rPr>
          <w:spacing w:val="-12"/>
        </w:rPr>
        <w:t xml:space="preserve"> </w:t>
      </w:r>
      <w:r>
        <w:t>donné</w:t>
      </w:r>
      <w:r>
        <w:rPr>
          <w:spacing w:val="-13"/>
        </w:rPr>
        <w:t xml:space="preserve"> </w:t>
      </w:r>
      <w:r>
        <w:t>pouvoir à MAUREL Jean-Michel, INGRASSIA Marc a donné pouvoir à FLORENT Marcel, MADIKA Thierry a donné pouvoir à HERMET Christian</w:t>
      </w:r>
    </w:p>
    <w:p w14:paraId="6978E331" w14:textId="77777777" w:rsidR="00494CB0" w:rsidRDefault="00494CB0">
      <w:pPr>
        <w:pStyle w:val="Corpsdetexte"/>
        <w:spacing w:before="267"/>
        <w:ind w:left="0"/>
      </w:pPr>
    </w:p>
    <w:tbl>
      <w:tblPr>
        <w:tblStyle w:val="TableNormal"/>
        <w:tblW w:w="0" w:type="auto"/>
        <w:tblInd w:w="9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9"/>
        <w:gridCol w:w="1673"/>
        <w:gridCol w:w="1671"/>
        <w:gridCol w:w="1673"/>
        <w:gridCol w:w="1673"/>
      </w:tblGrid>
      <w:tr w:rsidR="00494CB0" w14:paraId="08FB83AC" w14:textId="77777777">
        <w:trPr>
          <w:trHeight w:val="270"/>
        </w:trPr>
        <w:tc>
          <w:tcPr>
            <w:tcW w:w="1279" w:type="dxa"/>
          </w:tcPr>
          <w:p w14:paraId="5DB0C99B" w14:textId="77777777" w:rsidR="00494CB0" w:rsidRDefault="00000000">
            <w:pPr>
              <w:pStyle w:val="TableParagraph"/>
              <w:spacing w:line="251" w:lineRule="exact"/>
              <w:ind w:left="10"/>
              <w:jc w:val="center"/>
              <w:rPr>
                <w:b/>
                <w:sz w:val="20"/>
              </w:rPr>
            </w:pPr>
            <w:r>
              <w:rPr>
                <w:b/>
                <w:sz w:val="20"/>
              </w:rPr>
              <w:t>En</w:t>
            </w:r>
            <w:r>
              <w:rPr>
                <w:b/>
                <w:spacing w:val="-4"/>
                <w:sz w:val="20"/>
              </w:rPr>
              <w:t xml:space="preserve"> </w:t>
            </w:r>
            <w:r>
              <w:rPr>
                <w:b/>
                <w:spacing w:val="-2"/>
                <w:sz w:val="20"/>
              </w:rPr>
              <w:t>exercice</w:t>
            </w:r>
          </w:p>
        </w:tc>
        <w:tc>
          <w:tcPr>
            <w:tcW w:w="1673" w:type="dxa"/>
          </w:tcPr>
          <w:p w14:paraId="62333458" w14:textId="77777777" w:rsidR="00494CB0" w:rsidRDefault="00000000">
            <w:pPr>
              <w:pStyle w:val="TableParagraph"/>
              <w:spacing w:line="251" w:lineRule="exact"/>
              <w:ind w:left="11"/>
              <w:jc w:val="center"/>
              <w:rPr>
                <w:b/>
                <w:sz w:val="20"/>
              </w:rPr>
            </w:pPr>
            <w:r>
              <w:rPr>
                <w:b/>
                <w:spacing w:val="-2"/>
                <w:sz w:val="20"/>
              </w:rPr>
              <w:t>Présents</w:t>
            </w:r>
          </w:p>
        </w:tc>
        <w:tc>
          <w:tcPr>
            <w:tcW w:w="1671" w:type="dxa"/>
          </w:tcPr>
          <w:p w14:paraId="616C0988" w14:textId="77777777" w:rsidR="00494CB0" w:rsidRDefault="00000000">
            <w:pPr>
              <w:pStyle w:val="TableParagraph"/>
              <w:spacing w:line="251" w:lineRule="exact"/>
              <w:ind w:left="5"/>
              <w:jc w:val="center"/>
              <w:rPr>
                <w:b/>
                <w:sz w:val="20"/>
              </w:rPr>
            </w:pPr>
            <w:r>
              <w:rPr>
                <w:b/>
                <w:spacing w:val="-2"/>
                <w:sz w:val="20"/>
              </w:rPr>
              <w:t>Absents</w:t>
            </w:r>
          </w:p>
        </w:tc>
        <w:tc>
          <w:tcPr>
            <w:tcW w:w="1673" w:type="dxa"/>
          </w:tcPr>
          <w:p w14:paraId="08B68006" w14:textId="77777777" w:rsidR="00494CB0" w:rsidRDefault="00000000">
            <w:pPr>
              <w:pStyle w:val="TableParagraph"/>
              <w:spacing w:line="251" w:lineRule="exact"/>
              <w:ind w:left="11" w:right="6"/>
              <w:jc w:val="center"/>
              <w:rPr>
                <w:b/>
                <w:sz w:val="20"/>
              </w:rPr>
            </w:pPr>
            <w:r>
              <w:rPr>
                <w:b/>
                <w:spacing w:val="-2"/>
                <w:sz w:val="20"/>
              </w:rPr>
              <w:t>Excusé</w:t>
            </w:r>
          </w:p>
        </w:tc>
        <w:tc>
          <w:tcPr>
            <w:tcW w:w="1673" w:type="dxa"/>
          </w:tcPr>
          <w:p w14:paraId="5C5A22F2" w14:textId="77777777" w:rsidR="00494CB0" w:rsidRDefault="00000000">
            <w:pPr>
              <w:pStyle w:val="TableParagraph"/>
              <w:spacing w:line="251" w:lineRule="exact"/>
              <w:ind w:left="11" w:right="4"/>
              <w:jc w:val="center"/>
              <w:rPr>
                <w:b/>
                <w:sz w:val="20"/>
              </w:rPr>
            </w:pPr>
            <w:r>
              <w:rPr>
                <w:b/>
                <w:spacing w:val="-2"/>
                <w:sz w:val="20"/>
              </w:rPr>
              <w:t>Votants</w:t>
            </w:r>
          </w:p>
        </w:tc>
      </w:tr>
      <w:tr w:rsidR="00494CB0" w14:paraId="52D6E2A7" w14:textId="77777777">
        <w:trPr>
          <w:trHeight w:val="270"/>
        </w:trPr>
        <w:tc>
          <w:tcPr>
            <w:tcW w:w="1279" w:type="dxa"/>
          </w:tcPr>
          <w:p w14:paraId="33F70439" w14:textId="77777777" w:rsidR="00494CB0" w:rsidRDefault="00000000">
            <w:pPr>
              <w:pStyle w:val="TableParagraph"/>
              <w:spacing w:before="1" w:line="250" w:lineRule="exact"/>
              <w:ind w:left="10" w:right="1"/>
              <w:jc w:val="center"/>
              <w:rPr>
                <w:sz w:val="20"/>
              </w:rPr>
            </w:pPr>
            <w:r>
              <w:rPr>
                <w:spacing w:val="-5"/>
                <w:sz w:val="20"/>
              </w:rPr>
              <w:t>29</w:t>
            </w:r>
          </w:p>
        </w:tc>
        <w:tc>
          <w:tcPr>
            <w:tcW w:w="1673" w:type="dxa"/>
          </w:tcPr>
          <w:p w14:paraId="2669D507" w14:textId="77777777" w:rsidR="00494CB0" w:rsidRDefault="00000000">
            <w:pPr>
              <w:pStyle w:val="TableParagraph"/>
              <w:spacing w:before="1" w:line="250" w:lineRule="exact"/>
              <w:ind w:left="11" w:right="2"/>
              <w:jc w:val="center"/>
              <w:rPr>
                <w:sz w:val="20"/>
              </w:rPr>
            </w:pPr>
            <w:r>
              <w:rPr>
                <w:spacing w:val="-5"/>
                <w:sz w:val="20"/>
              </w:rPr>
              <w:t>19</w:t>
            </w:r>
          </w:p>
        </w:tc>
        <w:tc>
          <w:tcPr>
            <w:tcW w:w="1671" w:type="dxa"/>
          </w:tcPr>
          <w:p w14:paraId="451E2A9C" w14:textId="77777777" w:rsidR="00494CB0" w:rsidRDefault="00000000">
            <w:pPr>
              <w:pStyle w:val="TableParagraph"/>
              <w:spacing w:before="1" w:line="250" w:lineRule="exact"/>
              <w:ind w:left="5" w:right="3"/>
              <w:jc w:val="center"/>
              <w:rPr>
                <w:sz w:val="20"/>
              </w:rPr>
            </w:pPr>
            <w:r>
              <w:rPr>
                <w:spacing w:val="-10"/>
                <w:sz w:val="20"/>
              </w:rPr>
              <w:t>1</w:t>
            </w:r>
          </w:p>
        </w:tc>
        <w:tc>
          <w:tcPr>
            <w:tcW w:w="1673" w:type="dxa"/>
          </w:tcPr>
          <w:p w14:paraId="31557DF0" w14:textId="77777777" w:rsidR="00494CB0" w:rsidRDefault="00000000">
            <w:pPr>
              <w:pStyle w:val="TableParagraph"/>
              <w:spacing w:before="1" w:line="250" w:lineRule="exact"/>
              <w:ind w:left="11" w:right="7"/>
              <w:jc w:val="center"/>
              <w:rPr>
                <w:sz w:val="20"/>
              </w:rPr>
            </w:pPr>
            <w:r>
              <w:rPr>
                <w:spacing w:val="-10"/>
                <w:sz w:val="20"/>
              </w:rPr>
              <w:t>9</w:t>
            </w:r>
          </w:p>
        </w:tc>
        <w:tc>
          <w:tcPr>
            <w:tcW w:w="1673" w:type="dxa"/>
          </w:tcPr>
          <w:p w14:paraId="37CD1CCE" w14:textId="77777777" w:rsidR="00494CB0" w:rsidRDefault="00000000">
            <w:pPr>
              <w:pStyle w:val="TableParagraph"/>
              <w:spacing w:before="1" w:line="250" w:lineRule="exact"/>
              <w:ind w:left="11" w:right="4"/>
              <w:jc w:val="center"/>
              <w:rPr>
                <w:sz w:val="20"/>
              </w:rPr>
            </w:pPr>
            <w:r>
              <w:rPr>
                <w:spacing w:val="-5"/>
                <w:sz w:val="20"/>
              </w:rPr>
              <w:t>28</w:t>
            </w:r>
          </w:p>
        </w:tc>
      </w:tr>
    </w:tbl>
    <w:p w14:paraId="18C1F604" w14:textId="77777777" w:rsidR="00494CB0" w:rsidRDefault="00000000">
      <w:pPr>
        <w:spacing w:before="269"/>
        <w:ind w:left="423"/>
        <w:rPr>
          <w:sz w:val="20"/>
        </w:rPr>
      </w:pPr>
      <w:r>
        <w:rPr>
          <w:b/>
          <w:sz w:val="20"/>
        </w:rPr>
        <w:t>Secrétaire</w:t>
      </w:r>
      <w:r>
        <w:rPr>
          <w:b/>
          <w:spacing w:val="-5"/>
          <w:sz w:val="20"/>
        </w:rPr>
        <w:t xml:space="preserve"> </w:t>
      </w:r>
      <w:r>
        <w:rPr>
          <w:b/>
          <w:sz w:val="20"/>
        </w:rPr>
        <w:t>de</w:t>
      </w:r>
      <w:r>
        <w:rPr>
          <w:b/>
          <w:spacing w:val="-5"/>
          <w:sz w:val="20"/>
        </w:rPr>
        <w:t xml:space="preserve"> </w:t>
      </w:r>
      <w:r>
        <w:rPr>
          <w:b/>
          <w:sz w:val="20"/>
        </w:rPr>
        <w:t xml:space="preserve">séance </w:t>
      </w:r>
      <w:r>
        <w:rPr>
          <w:sz w:val="20"/>
        </w:rPr>
        <w:t>:</w:t>
      </w:r>
      <w:r>
        <w:rPr>
          <w:spacing w:val="-5"/>
          <w:sz w:val="20"/>
        </w:rPr>
        <w:t xml:space="preserve"> </w:t>
      </w:r>
      <w:r>
        <w:rPr>
          <w:sz w:val="20"/>
        </w:rPr>
        <w:t>Agathe</w:t>
      </w:r>
      <w:r>
        <w:rPr>
          <w:spacing w:val="-5"/>
          <w:sz w:val="20"/>
        </w:rPr>
        <w:t xml:space="preserve"> </w:t>
      </w:r>
      <w:r>
        <w:rPr>
          <w:spacing w:val="-2"/>
          <w:sz w:val="20"/>
        </w:rPr>
        <w:t>WOITTEQUAND</w:t>
      </w:r>
    </w:p>
    <w:p w14:paraId="6407A6A8" w14:textId="77777777" w:rsidR="00494CB0" w:rsidRDefault="00000000">
      <w:pPr>
        <w:spacing w:before="135"/>
        <w:ind w:left="423"/>
        <w:rPr>
          <w:sz w:val="20"/>
        </w:rPr>
      </w:pPr>
      <w:r>
        <w:rPr>
          <w:b/>
          <w:sz w:val="20"/>
        </w:rPr>
        <w:t>Procès-verbal</w:t>
      </w:r>
      <w:r>
        <w:rPr>
          <w:b/>
          <w:spacing w:val="-5"/>
          <w:sz w:val="20"/>
        </w:rPr>
        <w:t xml:space="preserve"> </w:t>
      </w:r>
      <w:r>
        <w:rPr>
          <w:b/>
          <w:sz w:val="20"/>
        </w:rPr>
        <w:t>de</w:t>
      </w:r>
      <w:r>
        <w:rPr>
          <w:b/>
          <w:spacing w:val="-4"/>
          <w:sz w:val="20"/>
        </w:rPr>
        <w:t xml:space="preserve"> </w:t>
      </w:r>
      <w:r>
        <w:rPr>
          <w:b/>
          <w:sz w:val="20"/>
        </w:rPr>
        <w:t>la</w:t>
      </w:r>
      <w:r>
        <w:rPr>
          <w:b/>
          <w:spacing w:val="-5"/>
          <w:sz w:val="20"/>
        </w:rPr>
        <w:t xml:space="preserve"> </w:t>
      </w:r>
      <w:r>
        <w:rPr>
          <w:b/>
          <w:sz w:val="20"/>
        </w:rPr>
        <w:t>séance</w:t>
      </w:r>
      <w:r>
        <w:rPr>
          <w:b/>
          <w:spacing w:val="-4"/>
          <w:sz w:val="20"/>
        </w:rPr>
        <w:t xml:space="preserve"> </w:t>
      </w:r>
      <w:r>
        <w:rPr>
          <w:b/>
          <w:sz w:val="20"/>
        </w:rPr>
        <w:t>précédente</w:t>
      </w:r>
      <w:r>
        <w:rPr>
          <w:b/>
          <w:spacing w:val="-3"/>
          <w:sz w:val="20"/>
        </w:rPr>
        <w:t xml:space="preserve"> </w:t>
      </w:r>
      <w:r>
        <w:rPr>
          <w:sz w:val="20"/>
        </w:rPr>
        <w:t>:</w:t>
      </w:r>
      <w:r>
        <w:rPr>
          <w:spacing w:val="-4"/>
          <w:sz w:val="20"/>
        </w:rPr>
        <w:t xml:space="preserve"> </w:t>
      </w:r>
      <w:r>
        <w:rPr>
          <w:sz w:val="20"/>
        </w:rPr>
        <w:t>Adoptés</w:t>
      </w:r>
      <w:r>
        <w:rPr>
          <w:spacing w:val="-5"/>
          <w:sz w:val="20"/>
        </w:rPr>
        <w:t xml:space="preserve"> </w:t>
      </w:r>
      <w:r>
        <w:rPr>
          <w:sz w:val="20"/>
        </w:rPr>
        <w:t>(5</w:t>
      </w:r>
      <w:r>
        <w:rPr>
          <w:spacing w:val="1"/>
          <w:sz w:val="20"/>
        </w:rPr>
        <w:t xml:space="preserve"> </w:t>
      </w:r>
      <w:r>
        <w:rPr>
          <w:sz w:val="20"/>
        </w:rPr>
        <w:t>abstentions</w:t>
      </w:r>
      <w:r>
        <w:rPr>
          <w:spacing w:val="-5"/>
          <w:sz w:val="20"/>
        </w:rPr>
        <w:t xml:space="preserve"> </w:t>
      </w:r>
      <w:r>
        <w:rPr>
          <w:sz w:val="20"/>
        </w:rPr>
        <w:t>sur</w:t>
      </w:r>
      <w:r>
        <w:rPr>
          <w:spacing w:val="-4"/>
          <w:sz w:val="20"/>
        </w:rPr>
        <w:t xml:space="preserve"> </w:t>
      </w:r>
      <w:r>
        <w:rPr>
          <w:sz w:val="20"/>
        </w:rPr>
        <w:t>le</w:t>
      </w:r>
      <w:r>
        <w:rPr>
          <w:spacing w:val="-5"/>
          <w:sz w:val="20"/>
        </w:rPr>
        <w:t xml:space="preserve"> </w:t>
      </w:r>
      <w:r>
        <w:rPr>
          <w:sz w:val="20"/>
        </w:rPr>
        <w:t>2</w:t>
      </w:r>
      <w:r>
        <w:rPr>
          <w:spacing w:val="-4"/>
          <w:sz w:val="20"/>
        </w:rPr>
        <w:t xml:space="preserve"> </w:t>
      </w:r>
      <w:proofErr w:type="spellStart"/>
      <w:r>
        <w:rPr>
          <w:sz w:val="20"/>
        </w:rPr>
        <w:t>ème</w:t>
      </w:r>
      <w:proofErr w:type="spellEnd"/>
      <w:r>
        <w:rPr>
          <w:spacing w:val="-5"/>
          <w:sz w:val="20"/>
        </w:rPr>
        <w:t xml:space="preserve"> </w:t>
      </w:r>
      <w:proofErr w:type="spellStart"/>
      <w:r>
        <w:rPr>
          <w:spacing w:val="-5"/>
          <w:sz w:val="20"/>
        </w:rPr>
        <w:t>pv</w:t>
      </w:r>
      <w:proofErr w:type="spellEnd"/>
      <w:r>
        <w:rPr>
          <w:spacing w:val="-5"/>
          <w:sz w:val="20"/>
        </w:rPr>
        <w:t>)</w:t>
      </w:r>
    </w:p>
    <w:p w14:paraId="14916582" w14:textId="77777777" w:rsidR="00494CB0" w:rsidRDefault="00000000">
      <w:pPr>
        <w:spacing w:before="134"/>
        <w:ind w:left="423"/>
        <w:rPr>
          <w:sz w:val="20"/>
        </w:rPr>
      </w:pPr>
      <w:r>
        <w:rPr>
          <w:b/>
          <w:sz w:val="20"/>
        </w:rPr>
        <w:t>Ordre</w:t>
      </w:r>
      <w:r>
        <w:rPr>
          <w:b/>
          <w:spacing w:val="-5"/>
          <w:sz w:val="20"/>
        </w:rPr>
        <w:t xml:space="preserve"> </w:t>
      </w:r>
      <w:r>
        <w:rPr>
          <w:b/>
          <w:sz w:val="20"/>
        </w:rPr>
        <w:t>du</w:t>
      </w:r>
      <w:r>
        <w:rPr>
          <w:b/>
          <w:spacing w:val="-5"/>
          <w:sz w:val="20"/>
        </w:rPr>
        <w:t xml:space="preserve"> </w:t>
      </w:r>
      <w:r>
        <w:rPr>
          <w:b/>
          <w:sz w:val="20"/>
        </w:rPr>
        <w:t>jour</w:t>
      </w:r>
      <w:r>
        <w:rPr>
          <w:b/>
          <w:spacing w:val="-1"/>
          <w:sz w:val="20"/>
        </w:rPr>
        <w:t xml:space="preserve"> </w:t>
      </w:r>
      <w:r>
        <w:rPr>
          <w:b/>
          <w:sz w:val="20"/>
        </w:rPr>
        <w:t>:</w:t>
      </w:r>
      <w:r>
        <w:rPr>
          <w:b/>
          <w:spacing w:val="-3"/>
          <w:sz w:val="20"/>
        </w:rPr>
        <w:t xml:space="preserve"> </w:t>
      </w:r>
      <w:r>
        <w:rPr>
          <w:spacing w:val="-2"/>
          <w:sz w:val="20"/>
        </w:rPr>
        <w:t>Adopté</w:t>
      </w:r>
    </w:p>
    <w:p w14:paraId="28EFE3FA" w14:textId="77777777" w:rsidR="00494CB0" w:rsidRDefault="00494CB0">
      <w:pPr>
        <w:pStyle w:val="Corpsdetexte"/>
        <w:spacing w:before="2"/>
        <w:ind w:left="0"/>
        <w:rPr>
          <w:sz w:val="10"/>
        </w:r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86"/>
        <w:gridCol w:w="7176"/>
      </w:tblGrid>
      <w:tr w:rsidR="00494CB0" w14:paraId="0B4CA8F9" w14:textId="77777777">
        <w:trPr>
          <w:trHeight w:val="414"/>
        </w:trPr>
        <w:tc>
          <w:tcPr>
            <w:tcW w:w="9062" w:type="dxa"/>
            <w:gridSpan w:val="2"/>
          </w:tcPr>
          <w:p w14:paraId="1609A6B2" w14:textId="77777777" w:rsidR="00494CB0" w:rsidRDefault="00000000">
            <w:pPr>
              <w:pStyle w:val="TableParagraph"/>
              <w:spacing w:before="70"/>
              <w:rPr>
                <w:b/>
                <w:sz w:val="20"/>
              </w:rPr>
            </w:pPr>
            <w:r>
              <w:rPr>
                <w:b/>
                <w:sz w:val="20"/>
              </w:rPr>
              <w:t>Aménagement</w:t>
            </w:r>
            <w:r>
              <w:rPr>
                <w:b/>
                <w:spacing w:val="-8"/>
                <w:sz w:val="20"/>
              </w:rPr>
              <w:t xml:space="preserve"> </w:t>
            </w:r>
            <w:r>
              <w:rPr>
                <w:b/>
                <w:sz w:val="20"/>
              </w:rPr>
              <w:t>du</w:t>
            </w:r>
            <w:r>
              <w:rPr>
                <w:b/>
                <w:spacing w:val="-3"/>
                <w:sz w:val="20"/>
              </w:rPr>
              <w:t xml:space="preserve"> </w:t>
            </w:r>
            <w:r>
              <w:rPr>
                <w:b/>
                <w:sz w:val="20"/>
              </w:rPr>
              <w:t>Territoire,</w:t>
            </w:r>
            <w:r>
              <w:rPr>
                <w:b/>
                <w:spacing w:val="-8"/>
                <w:sz w:val="20"/>
              </w:rPr>
              <w:t xml:space="preserve"> </w:t>
            </w:r>
            <w:r>
              <w:rPr>
                <w:b/>
                <w:sz w:val="20"/>
              </w:rPr>
              <w:t>urbanisme,</w:t>
            </w:r>
            <w:r>
              <w:rPr>
                <w:b/>
                <w:spacing w:val="-8"/>
                <w:sz w:val="20"/>
              </w:rPr>
              <w:t xml:space="preserve"> </w:t>
            </w:r>
            <w:r>
              <w:rPr>
                <w:b/>
                <w:spacing w:val="-2"/>
                <w:sz w:val="20"/>
              </w:rPr>
              <w:t>foncier</w:t>
            </w:r>
          </w:p>
        </w:tc>
      </w:tr>
      <w:tr w:rsidR="00494CB0" w14:paraId="2124E9A1" w14:textId="77777777">
        <w:trPr>
          <w:trHeight w:val="1079"/>
        </w:trPr>
        <w:tc>
          <w:tcPr>
            <w:tcW w:w="1886" w:type="dxa"/>
          </w:tcPr>
          <w:p w14:paraId="16FB15AD" w14:textId="77777777" w:rsidR="00494CB0" w:rsidRDefault="00494CB0">
            <w:pPr>
              <w:pStyle w:val="TableParagraph"/>
              <w:spacing w:before="136"/>
              <w:ind w:left="0"/>
              <w:rPr>
                <w:sz w:val="20"/>
              </w:rPr>
            </w:pPr>
          </w:p>
          <w:p w14:paraId="397B50AF" w14:textId="77777777" w:rsidR="00494CB0" w:rsidRDefault="00000000">
            <w:pPr>
              <w:pStyle w:val="TableParagraph"/>
              <w:spacing w:before="1"/>
              <w:ind w:left="15"/>
              <w:jc w:val="center"/>
              <w:rPr>
                <w:sz w:val="20"/>
              </w:rPr>
            </w:pPr>
            <w:r>
              <w:rPr>
                <w:spacing w:val="-2"/>
                <w:sz w:val="20"/>
              </w:rPr>
              <w:t>26.07.50</w:t>
            </w:r>
          </w:p>
        </w:tc>
        <w:tc>
          <w:tcPr>
            <w:tcW w:w="7176" w:type="dxa"/>
          </w:tcPr>
          <w:p w14:paraId="4AD32450" w14:textId="77777777" w:rsidR="00494CB0" w:rsidRDefault="00000000">
            <w:pPr>
              <w:pStyle w:val="TableParagraph"/>
              <w:spacing w:before="1"/>
              <w:ind w:right="25"/>
              <w:rPr>
                <w:sz w:val="20"/>
              </w:rPr>
            </w:pPr>
            <w:r>
              <w:rPr>
                <w:sz w:val="20"/>
              </w:rPr>
              <w:t>Approbation</w:t>
            </w:r>
            <w:r>
              <w:rPr>
                <w:spacing w:val="-5"/>
                <w:sz w:val="20"/>
              </w:rPr>
              <w:t xml:space="preserve"> </w:t>
            </w:r>
            <w:r>
              <w:rPr>
                <w:sz w:val="20"/>
              </w:rPr>
              <w:t>de</w:t>
            </w:r>
            <w:r>
              <w:rPr>
                <w:spacing w:val="-5"/>
                <w:sz w:val="20"/>
              </w:rPr>
              <w:t xml:space="preserve"> </w:t>
            </w:r>
            <w:r>
              <w:rPr>
                <w:sz w:val="20"/>
              </w:rPr>
              <w:t>la</w:t>
            </w:r>
            <w:r>
              <w:rPr>
                <w:spacing w:val="-5"/>
                <w:sz w:val="20"/>
              </w:rPr>
              <w:t xml:space="preserve"> </w:t>
            </w:r>
            <w:r>
              <w:rPr>
                <w:sz w:val="20"/>
              </w:rPr>
              <w:t>déclaration</w:t>
            </w:r>
            <w:r>
              <w:rPr>
                <w:spacing w:val="-5"/>
                <w:sz w:val="20"/>
              </w:rPr>
              <w:t xml:space="preserve"> </w:t>
            </w:r>
            <w:r>
              <w:rPr>
                <w:sz w:val="20"/>
              </w:rPr>
              <w:t>de</w:t>
            </w:r>
            <w:r>
              <w:rPr>
                <w:spacing w:val="-5"/>
                <w:sz w:val="20"/>
              </w:rPr>
              <w:t xml:space="preserve"> </w:t>
            </w:r>
            <w:r>
              <w:rPr>
                <w:sz w:val="20"/>
              </w:rPr>
              <w:t>projet</w:t>
            </w:r>
            <w:r>
              <w:rPr>
                <w:spacing w:val="-5"/>
                <w:sz w:val="20"/>
              </w:rPr>
              <w:t xml:space="preserve"> </w:t>
            </w:r>
            <w:r>
              <w:rPr>
                <w:sz w:val="20"/>
              </w:rPr>
              <w:t>emportant</w:t>
            </w:r>
            <w:r>
              <w:rPr>
                <w:spacing w:val="-5"/>
                <w:sz w:val="20"/>
              </w:rPr>
              <w:t xml:space="preserve"> </w:t>
            </w:r>
            <w:r>
              <w:rPr>
                <w:sz w:val="20"/>
              </w:rPr>
              <w:t>mise en</w:t>
            </w:r>
            <w:r>
              <w:rPr>
                <w:spacing w:val="-5"/>
                <w:sz w:val="20"/>
              </w:rPr>
              <w:t xml:space="preserve"> </w:t>
            </w:r>
            <w:r>
              <w:rPr>
                <w:sz w:val="20"/>
              </w:rPr>
              <w:t>compatibilité</w:t>
            </w:r>
            <w:r>
              <w:rPr>
                <w:spacing w:val="-5"/>
                <w:sz w:val="20"/>
              </w:rPr>
              <w:t xml:space="preserve"> </w:t>
            </w:r>
            <w:r>
              <w:rPr>
                <w:sz w:val="20"/>
              </w:rPr>
              <w:t>du PLU (au titre de l’article L. 153-54 du Code de l’Urbanisme) - projet de complexe sportif et culturel</w:t>
            </w:r>
          </w:p>
        </w:tc>
      </w:tr>
      <w:tr w:rsidR="00494CB0" w14:paraId="0FE97F1B" w14:textId="77777777">
        <w:trPr>
          <w:trHeight w:val="414"/>
        </w:trPr>
        <w:tc>
          <w:tcPr>
            <w:tcW w:w="9062" w:type="dxa"/>
            <w:gridSpan w:val="2"/>
          </w:tcPr>
          <w:p w14:paraId="202393CA" w14:textId="77777777" w:rsidR="00494CB0" w:rsidRDefault="00000000">
            <w:pPr>
              <w:pStyle w:val="TableParagraph"/>
              <w:spacing w:before="70"/>
              <w:rPr>
                <w:b/>
                <w:sz w:val="20"/>
              </w:rPr>
            </w:pPr>
            <w:r>
              <w:rPr>
                <w:b/>
                <w:spacing w:val="-2"/>
                <w:sz w:val="20"/>
              </w:rPr>
              <w:t>Finances</w:t>
            </w:r>
          </w:p>
        </w:tc>
      </w:tr>
      <w:tr w:rsidR="00494CB0" w14:paraId="58EBE62D" w14:textId="77777777">
        <w:trPr>
          <w:trHeight w:val="539"/>
        </w:trPr>
        <w:tc>
          <w:tcPr>
            <w:tcW w:w="1886" w:type="dxa"/>
          </w:tcPr>
          <w:p w14:paraId="0BBDF6AB" w14:textId="77777777" w:rsidR="00494CB0" w:rsidRDefault="00000000">
            <w:pPr>
              <w:pStyle w:val="TableParagraph"/>
              <w:spacing w:before="135"/>
              <w:ind w:left="15"/>
              <w:jc w:val="center"/>
              <w:rPr>
                <w:sz w:val="20"/>
              </w:rPr>
            </w:pPr>
            <w:r>
              <w:rPr>
                <w:spacing w:val="-2"/>
                <w:sz w:val="20"/>
              </w:rPr>
              <w:t>26.07.51</w:t>
            </w:r>
          </w:p>
        </w:tc>
        <w:tc>
          <w:tcPr>
            <w:tcW w:w="7176" w:type="dxa"/>
          </w:tcPr>
          <w:p w14:paraId="11ACB905" w14:textId="77777777" w:rsidR="00494CB0" w:rsidRDefault="00000000">
            <w:pPr>
              <w:pStyle w:val="TableParagraph"/>
              <w:spacing w:before="1"/>
              <w:rPr>
                <w:sz w:val="20"/>
              </w:rPr>
            </w:pPr>
            <w:r>
              <w:rPr>
                <w:sz w:val="20"/>
              </w:rPr>
              <w:t>Convention</w:t>
            </w:r>
            <w:r>
              <w:rPr>
                <w:spacing w:val="-7"/>
                <w:sz w:val="20"/>
              </w:rPr>
              <w:t xml:space="preserve"> </w:t>
            </w:r>
            <w:r>
              <w:rPr>
                <w:sz w:val="20"/>
              </w:rPr>
              <w:t>financière</w:t>
            </w:r>
            <w:r>
              <w:rPr>
                <w:spacing w:val="-3"/>
                <w:sz w:val="20"/>
              </w:rPr>
              <w:t xml:space="preserve"> </w:t>
            </w:r>
            <w:r>
              <w:rPr>
                <w:sz w:val="20"/>
              </w:rPr>
              <w:t>avec</w:t>
            </w:r>
            <w:r>
              <w:rPr>
                <w:spacing w:val="-7"/>
                <w:sz w:val="20"/>
              </w:rPr>
              <w:t xml:space="preserve"> </w:t>
            </w:r>
            <w:r>
              <w:rPr>
                <w:sz w:val="20"/>
              </w:rPr>
              <w:t>l'ASA</w:t>
            </w:r>
            <w:r>
              <w:rPr>
                <w:spacing w:val="-2"/>
                <w:sz w:val="20"/>
              </w:rPr>
              <w:t xml:space="preserve"> </w:t>
            </w:r>
            <w:r>
              <w:rPr>
                <w:sz w:val="20"/>
              </w:rPr>
              <w:t>Basket-ball</w:t>
            </w:r>
            <w:r>
              <w:rPr>
                <w:spacing w:val="-3"/>
                <w:sz w:val="20"/>
              </w:rPr>
              <w:t xml:space="preserve"> </w:t>
            </w:r>
            <w:r>
              <w:rPr>
                <w:sz w:val="20"/>
              </w:rPr>
              <w:t>relative</w:t>
            </w:r>
            <w:r>
              <w:rPr>
                <w:spacing w:val="-7"/>
                <w:sz w:val="20"/>
              </w:rPr>
              <w:t xml:space="preserve"> </w:t>
            </w:r>
            <w:r>
              <w:rPr>
                <w:sz w:val="20"/>
              </w:rPr>
              <w:t>à</w:t>
            </w:r>
            <w:r>
              <w:rPr>
                <w:spacing w:val="-7"/>
                <w:sz w:val="20"/>
              </w:rPr>
              <w:t xml:space="preserve"> </w:t>
            </w:r>
            <w:r>
              <w:rPr>
                <w:sz w:val="20"/>
              </w:rPr>
              <w:t>l'attribution</w:t>
            </w:r>
            <w:r>
              <w:rPr>
                <w:spacing w:val="-7"/>
                <w:sz w:val="20"/>
              </w:rPr>
              <w:t xml:space="preserve"> </w:t>
            </w:r>
            <w:r>
              <w:rPr>
                <w:spacing w:val="-2"/>
                <w:sz w:val="20"/>
              </w:rPr>
              <w:t>d'une</w:t>
            </w:r>
          </w:p>
          <w:p w14:paraId="2A429F74" w14:textId="77777777" w:rsidR="00494CB0" w:rsidRDefault="00000000">
            <w:pPr>
              <w:pStyle w:val="TableParagraph"/>
              <w:spacing w:before="1" w:line="247" w:lineRule="exact"/>
              <w:rPr>
                <w:sz w:val="20"/>
              </w:rPr>
            </w:pPr>
            <w:r>
              <w:rPr>
                <w:sz w:val="20"/>
              </w:rPr>
              <w:t>subvention</w:t>
            </w:r>
            <w:r>
              <w:rPr>
                <w:spacing w:val="-5"/>
                <w:sz w:val="20"/>
              </w:rPr>
              <w:t xml:space="preserve"> </w:t>
            </w:r>
            <w:r>
              <w:rPr>
                <w:sz w:val="20"/>
              </w:rPr>
              <w:t>supérieure</w:t>
            </w:r>
            <w:r>
              <w:rPr>
                <w:spacing w:val="-5"/>
                <w:sz w:val="20"/>
              </w:rPr>
              <w:t xml:space="preserve"> </w:t>
            </w:r>
            <w:r>
              <w:rPr>
                <w:sz w:val="20"/>
              </w:rPr>
              <w:t>à</w:t>
            </w:r>
            <w:r>
              <w:rPr>
                <w:spacing w:val="-5"/>
                <w:sz w:val="20"/>
              </w:rPr>
              <w:t xml:space="preserve"> </w:t>
            </w:r>
            <w:r>
              <w:rPr>
                <w:sz w:val="20"/>
              </w:rPr>
              <w:t>23</w:t>
            </w:r>
            <w:r>
              <w:rPr>
                <w:spacing w:val="-1"/>
                <w:sz w:val="20"/>
              </w:rPr>
              <w:t xml:space="preserve"> </w:t>
            </w:r>
            <w:r>
              <w:rPr>
                <w:sz w:val="20"/>
              </w:rPr>
              <w:t>000</w:t>
            </w:r>
            <w:r>
              <w:rPr>
                <w:spacing w:val="-5"/>
                <w:sz w:val="20"/>
              </w:rPr>
              <w:t xml:space="preserve"> </w:t>
            </w:r>
            <w:r>
              <w:rPr>
                <w:spacing w:val="-10"/>
                <w:sz w:val="20"/>
              </w:rPr>
              <w:t>€</w:t>
            </w:r>
          </w:p>
        </w:tc>
      </w:tr>
      <w:tr w:rsidR="00494CB0" w14:paraId="1B329B8A" w14:textId="77777777">
        <w:trPr>
          <w:trHeight w:val="417"/>
        </w:trPr>
        <w:tc>
          <w:tcPr>
            <w:tcW w:w="1886" w:type="dxa"/>
          </w:tcPr>
          <w:p w14:paraId="6CEA3FA9" w14:textId="77777777" w:rsidR="00494CB0" w:rsidRDefault="00000000">
            <w:pPr>
              <w:pStyle w:val="TableParagraph"/>
              <w:spacing w:before="73"/>
              <w:ind w:left="15"/>
              <w:jc w:val="center"/>
              <w:rPr>
                <w:sz w:val="20"/>
              </w:rPr>
            </w:pPr>
            <w:r>
              <w:rPr>
                <w:spacing w:val="-2"/>
                <w:sz w:val="20"/>
              </w:rPr>
              <w:t>26.07.52</w:t>
            </w:r>
          </w:p>
        </w:tc>
        <w:tc>
          <w:tcPr>
            <w:tcW w:w="7176" w:type="dxa"/>
          </w:tcPr>
          <w:p w14:paraId="71992523" w14:textId="77777777" w:rsidR="00494CB0" w:rsidRDefault="00000000">
            <w:pPr>
              <w:pStyle w:val="TableParagraph"/>
              <w:spacing w:before="73"/>
              <w:rPr>
                <w:sz w:val="20"/>
              </w:rPr>
            </w:pPr>
            <w:r>
              <w:rPr>
                <w:sz w:val="20"/>
              </w:rPr>
              <w:t>Révision</w:t>
            </w:r>
            <w:r>
              <w:rPr>
                <w:spacing w:val="-7"/>
                <w:sz w:val="20"/>
              </w:rPr>
              <w:t xml:space="preserve"> </w:t>
            </w:r>
            <w:r>
              <w:rPr>
                <w:sz w:val="20"/>
              </w:rPr>
              <w:t>des</w:t>
            </w:r>
            <w:r>
              <w:rPr>
                <w:spacing w:val="-6"/>
                <w:sz w:val="20"/>
              </w:rPr>
              <w:t xml:space="preserve"> </w:t>
            </w:r>
            <w:r>
              <w:rPr>
                <w:sz w:val="20"/>
              </w:rPr>
              <w:t>tarifs</w:t>
            </w:r>
            <w:r>
              <w:rPr>
                <w:spacing w:val="-6"/>
                <w:sz w:val="20"/>
              </w:rPr>
              <w:t xml:space="preserve"> </w:t>
            </w:r>
            <w:r>
              <w:rPr>
                <w:sz w:val="20"/>
              </w:rPr>
              <w:t>d'occupation</w:t>
            </w:r>
            <w:r>
              <w:rPr>
                <w:spacing w:val="-6"/>
                <w:sz w:val="20"/>
              </w:rPr>
              <w:t xml:space="preserve"> </w:t>
            </w:r>
            <w:r>
              <w:rPr>
                <w:sz w:val="20"/>
              </w:rPr>
              <w:t>temporaire</w:t>
            </w:r>
            <w:r>
              <w:rPr>
                <w:spacing w:val="-2"/>
                <w:sz w:val="20"/>
              </w:rPr>
              <w:t xml:space="preserve"> </w:t>
            </w:r>
            <w:r>
              <w:rPr>
                <w:sz w:val="20"/>
              </w:rPr>
              <w:t>du</w:t>
            </w:r>
            <w:r>
              <w:rPr>
                <w:spacing w:val="-6"/>
                <w:sz w:val="20"/>
              </w:rPr>
              <w:t xml:space="preserve"> </w:t>
            </w:r>
            <w:r>
              <w:rPr>
                <w:sz w:val="20"/>
              </w:rPr>
              <w:t>domaine</w:t>
            </w:r>
            <w:r>
              <w:rPr>
                <w:spacing w:val="-2"/>
                <w:sz w:val="20"/>
              </w:rPr>
              <w:t xml:space="preserve"> public</w:t>
            </w:r>
          </w:p>
        </w:tc>
      </w:tr>
    </w:tbl>
    <w:p w14:paraId="7F85BF4A" w14:textId="77777777" w:rsidR="00494CB0" w:rsidRDefault="00494CB0">
      <w:pPr>
        <w:pStyle w:val="TableParagraph"/>
        <w:rPr>
          <w:sz w:val="20"/>
        </w:rPr>
        <w:sectPr w:rsidR="00494CB0">
          <w:type w:val="continuous"/>
          <w:pgSz w:w="11910" w:h="16850"/>
          <w:pgMar w:top="1440" w:right="708" w:bottom="1591" w:left="992" w:header="720" w:footer="720" w:gutter="0"/>
          <w:cols w:space="720"/>
        </w:sectPr>
      </w:pP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86"/>
        <w:gridCol w:w="7176"/>
      </w:tblGrid>
      <w:tr w:rsidR="00494CB0" w14:paraId="2CCAB622" w14:textId="77777777">
        <w:trPr>
          <w:trHeight w:val="417"/>
        </w:trPr>
        <w:tc>
          <w:tcPr>
            <w:tcW w:w="1886" w:type="dxa"/>
          </w:tcPr>
          <w:p w14:paraId="490888FF" w14:textId="77777777" w:rsidR="00494CB0" w:rsidRDefault="00000000">
            <w:pPr>
              <w:pStyle w:val="TableParagraph"/>
              <w:spacing w:before="75"/>
              <w:ind w:left="15"/>
              <w:jc w:val="center"/>
              <w:rPr>
                <w:sz w:val="20"/>
              </w:rPr>
            </w:pPr>
            <w:r>
              <w:rPr>
                <w:spacing w:val="-2"/>
                <w:sz w:val="20"/>
              </w:rPr>
              <w:lastRenderedPageBreak/>
              <w:t>26.07.53</w:t>
            </w:r>
          </w:p>
        </w:tc>
        <w:tc>
          <w:tcPr>
            <w:tcW w:w="7176" w:type="dxa"/>
          </w:tcPr>
          <w:p w14:paraId="677C7613" w14:textId="77777777" w:rsidR="00494CB0" w:rsidRDefault="00000000">
            <w:pPr>
              <w:pStyle w:val="TableParagraph"/>
              <w:spacing w:before="75"/>
              <w:rPr>
                <w:sz w:val="20"/>
              </w:rPr>
            </w:pPr>
            <w:r>
              <w:rPr>
                <w:sz w:val="20"/>
              </w:rPr>
              <w:t>Adoption</w:t>
            </w:r>
            <w:r>
              <w:rPr>
                <w:spacing w:val="-5"/>
                <w:sz w:val="20"/>
              </w:rPr>
              <w:t xml:space="preserve"> </w:t>
            </w:r>
            <w:r>
              <w:rPr>
                <w:sz w:val="20"/>
              </w:rPr>
              <w:t>de</w:t>
            </w:r>
            <w:r>
              <w:rPr>
                <w:spacing w:val="-4"/>
                <w:sz w:val="20"/>
              </w:rPr>
              <w:t xml:space="preserve"> </w:t>
            </w:r>
            <w:r>
              <w:rPr>
                <w:sz w:val="20"/>
              </w:rPr>
              <w:t>la</w:t>
            </w:r>
            <w:r>
              <w:rPr>
                <w:spacing w:val="-4"/>
                <w:sz w:val="20"/>
              </w:rPr>
              <w:t xml:space="preserve"> </w:t>
            </w:r>
            <w:r>
              <w:rPr>
                <w:sz w:val="20"/>
              </w:rPr>
              <w:t>grille</w:t>
            </w:r>
            <w:r>
              <w:rPr>
                <w:spacing w:val="-5"/>
                <w:sz w:val="20"/>
              </w:rPr>
              <w:t xml:space="preserve"> </w:t>
            </w:r>
            <w:r>
              <w:rPr>
                <w:sz w:val="20"/>
              </w:rPr>
              <w:t>tarifaire</w:t>
            </w:r>
            <w:r>
              <w:rPr>
                <w:spacing w:val="-4"/>
                <w:sz w:val="20"/>
              </w:rPr>
              <w:t xml:space="preserve"> </w:t>
            </w:r>
            <w:r>
              <w:rPr>
                <w:sz w:val="20"/>
              </w:rPr>
              <w:t>" Buvette</w:t>
            </w:r>
            <w:r>
              <w:rPr>
                <w:spacing w:val="-4"/>
                <w:sz w:val="20"/>
              </w:rPr>
              <w:t xml:space="preserve"> </w:t>
            </w:r>
            <w:r>
              <w:rPr>
                <w:spacing w:val="-2"/>
                <w:sz w:val="20"/>
              </w:rPr>
              <w:t>municipale"</w:t>
            </w:r>
          </w:p>
        </w:tc>
      </w:tr>
      <w:tr w:rsidR="00494CB0" w14:paraId="34BEDF7F" w14:textId="77777777">
        <w:trPr>
          <w:trHeight w:val="414"/>
        </w:trPr>
        <w:tc>
          <w:tcPr>
            <w:tcW w:w="9062" w:type="dxa"/>
            <w:gridSpan w:val="2"/>
          </w:tcPr>
          <w:p w14:paraId="77B9FA29" w14:textId="77777777" w:rsidR="00494CB0" w:rsidRDefault="00000000">
            <w:pPr>
              <w:pStyle w:val="TableParagraph"/>
              <w:spacing w:before="70"/>
              <w:rPr>
                <w:b/>
                <w:sz w:val="20"/>
              </w:rPr>
            </w:pPr>
            <w:r>
              <w:rPr>
                <w:b/>
                <w:sz w:val="20"/>
              </w:rPr>
              <w:t>Associations,</w:t>
            </w:r>
            <w:r>
              <w:rPr>
                <w:b/>
                <w:spacing w:val="-10"/>
                <w:sz w:val="20"/>
              </w:rPr>
              <w:t xml:space="preserve"> </w:t>
            </w:r>
            <w:r>
              <w:rPr>
                <w:b/>
                <w:spacing w:val="-2"/>
                <w:sz w:val="20"/>
              </w:rPr>
              <w:t>Sport</w:t>
            </w:r>
          </w:p>
        </w:tc>
      </w:tr>
      <w:tr w:rsidR="00494CB0" w14:paraId="55A7E737" w14:textId="77777777">
        <w:trPr>
          <w:trHeight w:val="414"/>
        </w:trPr>
        <w:tc>
          <w:tcPr>
            <w:tcW w:w="1886" w:type="dxa"/>
          </w:tcPr>
          <w:p w14:paraId="1990D47F" w14:textId="77777777" w:rsidR="00494CB0" w:rsidRDefault="00000000">
            <w:pPr>
              <w:pStyle w:val="TableParagraph"/>
              <w:spacing w:before="73"/>
              <w:ind w:left="15"/>
              <w:jc w:val="center"/>
              <w:rPr>
                <w:sz w:val="20"/>
              </w:rPr>
            </w:pPr>
            <w:r>
              <w:rPr>
                <w:spacing w:val="-2"/>
                <w:sz w:val="20"/>
              </w:rPr>
              <w:t>26.07.54</w:t>
            </w:r>
          </w:p>
        </w:tc>
        <w:tc>
          <w:tcPr>
            <w:tcW w:w="7176" w:type="dxa"/>
          </w:tcPr>
          <w:p w14:paraId="6434B8F1" w14:textId="77777777" w:rsidR="00494CB0" w:rsidRDefault="00000000">
            <w:pPr>
              <w:pStyle w:val="TableParagraph"/>
              <w:spacing w:before="73"/>
              <w:rPr>
                <w:sz w:val="20"/>
              </w:rPr>
            </w:pPr>
            <w:r>
              <w:rPr>
                <w:sz w:val="20"/>
              </w:rPr>
              <w:t>Règlement</w:t>
            </w:r>
            <w:r>
              <w:rPr>
                <w:spacing w:val="-9"/>
                <w:sz w:val="20"/>
              </w:rPr>
              <w:t xml:space="preserve"> </w:t>
            </w:r>
            <w:r>
              <w:rPr>
                <w:sz w:val="20"/>
              </w:rPr>
              <w:t>intérieur</w:t>
            </w:r>
            <w:r>
              <w:rPr>
                <w:spacing w:val="-8"/>
                <w:sz w:val="20"/>
              </w:rPr>
              <w:t xml:space="preserve"> </w:t>
            </w:r>
            <w:r>
              <w:rPr>
                <w:sz w:val="20"/>
              </w:rPr>
              <w:t>terrains</w:t>
            </w:r>
            <w:r>
              <w:rPr>
                <w:spacing w:val="-8"/>
                <w:sz w:val="20"/>
              </w:rPr>
              <w:t xml:space="preserve"> </w:t>
            </w:r>
            <w:r>
              <w:rPr>
                <w:sz w:val="20"/>
              </w:rPr>
              <w:t>de</w:t>
            </w:r>
            <w:r>
              <w:rPr>
                <w:spacing w:val="-4"/>
                <w:sz w:val="20"/>
              </w:rPr>
              <w:t xml:space="preserve"> </w:t>
            </w:r>
            <w:r>
              <w:rPr>
                <w:spacing w:val="-2"/>
                <w:sz w:val="20"/>
              </w:rPr>
              <w:t>padel</w:t>
            </w:r>
          </w:p>
        </w:tc>
      </w:tr>
      <w:tr w:rsidR="00494CB0" w14:paraId="25C6BF9F" w14:textId="77777777">
        <w:trPr>
          <w:trHeight w:val="414"/>
        </w:trPr>
        <w:tc>
          <w:tcPr>
            <w:tcW w:w="9062" w:type="dxa"/>
            <w:gridSpan w:val="2"/>
          </w:tcPr>
          <w:p w14:paraId="255E17E0" w14:textId="77777777" w:rsidR="00494CB0" w:rsidRDefault="00000000">
            <w:pPr>
              <w:pStyle w:val="TableParagraph"/>
              <w:spacing w:before="70"/>
              <w:rPr>
                <w:b/>
                <w:sz w:val="20"/>
              </w:rPr>
            </w:pPr>
            <w:r>
              <w:rPr>
                <w:b/>
                <w:spacing w:val="-2"/>
                <w:sz w:val="20"/>
              </w:rPr>
              <w:t>Finances</w:t>
            </w:r>
          </w:p>
        </w:tc>
      </w:tr>
      <w:tr w:rsidR="00494CB0" w14:paraId="2F0380D5" w14:textId="77777777">
        <w:trPr>
          <w:trHeight w:val="414"/>
        </w:trPr>
        <w:tc>
          <w:tcPr>
            <w:tcW w:w="1886" w:type="dxa"/>
          </w:tcPr>
          <w:p w14:paraId="54B20908" w14:textId="77777777" w:rsidR="00494CB0" w:rsidRDefault="00000000">
            <w:pPr>
              <w:pStyle w:val="TableParagraph"/>
              <w:spacing w:before="73"/>
              <w:ind w:left="15"/>
              <w:jc w:val="center"/>
              <w:rPr>
                <w:sz w:val="20"/>
              </w:rPr>
            </w:pPr>
            <w:r>
              <w:rPr>
                <w:spacing w:val="-2"/>
                <w:sz w:val="20"/>
              </w:rPr>
              <w:t>26.07.55</w:t>
            </w:r>
          </w:p>
        </w:tc>
        <w:tc>
          <w:tcPr>
            <w:tcW w:w="7176" w:type="dxa"/>
          </w:tcPr>
          <w:p w14:paraId="4D1162AE" w14:textId="77777777" w:rsidR="00494CB0" w:rsidRDefault="00000000">
            <w:pPr>
              <w:pStyle w:val="TableParagraph"/>
              <w:spacing w:before="73"/>
              <w:rPr>
                <w:sz w:val="20"/>
              </w:rPr>
            </w:pPr>
            <w:r>
              <w:rPr>
                <w:sz w:val="20"/>
              </w:rPr>
              <w:t>Adoption</w:t>
            </w:r>
            <w:r>
              <w:rPr>
                <w:spacing w:val="-5"/>
                <w:sz w:val="20"/>
              </w:rPr>
              <w:t xml:space="preserve"> </w:t>
            </w:r>
            <w:r>
              <w:rPr>
                <w:sz w:val="20"/>
              </w:rPr>
              <w:t>de</w:t>
            </w:r>
            <w:r>
              <w:rPr>
                <w:spacing w:val="-4"/>
                <w:sz w:val="20"/>
              </w:rPr>
              <w:t xml:space="preserve"> </w:t>
            </w:r>
            <w:r>
              <w:rPr>
                <w:sz w:val="20"/>
              </w:rPr>
              <w:t>la</w:t>
            </w:r>
            <w:r>
              <w:rPr>
                <w:spacing w:val="-4"/>
                <w:sz w:val="20"/>
              </w:rPr>
              <w:t xml:space="preserve"> </w:t>
            </w:r>
            <w:r>
              <w:rPr>
                <w:sz w:val="20"/>
              </w:rPr>
              <w:t>grille</w:t>
            </w:r>
            <w:r>
              <w:rPr>
                <w:spacing w:val="-4"/>
                <w:sz w:val="20"/>
              </w:rPr>
              <w:t xml:space="preserve"> </w:t>
            </w:r>
            <w:r>
              <w:rPr>
                <w:sz w:val="20"/>
              </w:rPr>
              <w:t>tarifaire</w:t>
            </w:r>
            <w:r>
              <w:rPr>
                <w:spacing w:val="-4"/>
                <w:sz w:val="20"/>
              </w:rPr>
              <w:t xml:space="preserve"> </w:t>
            </w:r>
            <w:r>
              <w:rPr>
                <w:sz w:val="20"/>
              </w:rPr>
              <w:t>"Terrains</w:t>
            </w:r>
            <w:r>
              <w:rPr>
                <w:spacing w:val="-5"/>
                <w:sz w:val="20"/>
              </w:rPr>
              <w:t xml:space="preserve"> </w:t>
            </w:r>
            <w:r>
              <w:rPr>
                <w:sz w:val="20"/>
              </w:rPr>
              <w:t>de</w:t>
            </w:r>
            <w:r>
              <w:rPr>
                <w:spacing w:val="-4"/>
                <w:sz w:val="20"/>
              </w:rPr>
              <w:t xml:space="preserve"> </w:t>
            </w:r>
            <w:r>
              <w:rPr>
                <w:spacing w:val="-2"/>
                <w:sz w:val="20"/>
              </w:rPr>
              <w:t>padel"</w:t>
            </w:r>
          </w:p>
        </w:tc>
      </w:tr>
      <w:tr w:rsidR="00494CB0" w14:paraId="6785F7AF" w14:textId="77777777">
        <w:trPr>
          <w:trHeight w:val="539"/>
        </w:trPr>
        <w:tc>
          <w:tcPr>
            <w:tcW w:w="1886" w:type="dxa"/>
          </w:tcPr>
          <w:p w14:paraId="34723A21" w14:textId="77777777" w:rsidR="00494CB0" w:rsidRDefault="00000000">
            <w:pPr>
              <w:pStyle w:val="TableParagraph"/>
              <w:spacing w:before="135"/>
              <w:ind w:left="15"/>
              <w:jc w:val="center"/>
              <w:rPr>
                <w:sz w:val="20"/>
              </w:rPr>
            </w:pPr>
            <w:r>
              <w:rPr>
                <w:spacing w:val="-2"/>
                <w:sz w:val="20"/>
              </w:rPr>
              <w:t>26.07.56</w:t>
            </w:r>
          </w:p>
        </w:tc>
        <w:tc>
          <w:tcPr>
            <w:tcW w:w="7176" w:type="dxa"/>
          </w:tcPr>
          <w:p w14:paraId="1D2CDA29" w14:textId="77777777" w:rsidR="00494CB0" w:rsidRDefault="00000000">
            <w:pPr>
              <w:pStyle w:val="TableParagraph"/>
              <w:spacing w:before="1" w:line="269" w:lineRule="exact"/>
              <w:rPr>
                <w:sz w:val="20"/>
              </w:rPr>
            </w:pPr>
            <w:r>
              <w:rPr>
                <w:sz w:val="20"/>
              </w:rPr>
              <w:t>Révision</w:t>
            </w:r>
            <w:r>
              <w:rPr>
                <w:spacing w:val="-6"/>
                <w:sz w:val="20"/>
              </w:rPr>
              <w:t xml:space="preserve"> </w:t>
            </w:r>
            <w:r>
              <w:rPr>
                <w:sz w:val="20"/>
              </w:rPr>
              <w:t>des</w:t>
            </w:r>
            <w:r>
              <w:rPr>
                <w:spacing w:val="-5"/>
                <w:sz w:val="20"/>
              </w:rPr>
              <w:t xml:space="preserve"> </w:t>
            </w:r>
            <w:r>
              <w:rPr>
                <w:sz w:val="20"/>
              </w:rPr>
              <w:t>tarifs</w:t>
            </w:r>
            <w:r>
              <w:rPr>
                <w:spacing w:val="-5"/>
                <w:sz w:val="20"/>
              </w:rPr>
              <w:t xml:space="preserve"> </w:t>
            </w:r>
            <w:r>
              <w:rPr>
                <w:sz w:val="20"/>
              </w:rPr>
              <w:t>des</w:t>
            </w:r>
            <w:r>
              <w:rPr>
                <w:spacing w:val="-6"/>
                <w:sz w:val="20"/>
              </w:rPr>
              <w:t xml:space="preserve"> </w:t>
            </w:r>
            <w:r>
              <w:rPr>
                <w:sz w:val="20"/>
              </w:rPr>
              <w:t>visites</w:t>
            </w:r>
            <w:r>
              <w:rPr>
                <w:spacing w:val="-5"/>
                <w:sz w:val="20"/>
              </w:rPr>
              <w:t xml:space="preserve"> </w:t>
            </w:r>
            <w:r>
              <w:rPr>
                <w:sz w:val="20"/>
              </w:rPr>
              <w:t>et</w:t>
            </w:r>
            <w:r>
              <w:rPr>
                <w:spacing w:val="-5"/>
                <w:sz w:val="20"/>
              </w:rPr>
              <w:t xml:space="preserve"> </w:t>
            </w:r>
            <w:r>
              <w:rPr>
                <w:sz w:val="20"/>
              </w:rPr>
              <w:t>prestations</w:t>
            </w:r>
            <w:r>
              <w:rPr>
                <w:spacing w:val="-6"/>
                <w:sz w:val="20"/>
              </w:rPr>
              <w:t xml:space="preserve"> </w:t>
            </w:r>
            <w:r>
              <w:rPr>
                <w:sz w:val="20"/>
              </w:rPr>
              <w:t>du</w:t>
            </w:r>
            <w:r>
              <w:rPr>
                <w:spacing w:val="-1"/>
                <w:sz w:val="20"/>
              </w:rPr>
              <w:t xml:space="preserve"> </w:t>
            </w:r>
            <w:r>
              <w:rPr>
                <w:sz w:val="20"/>
              </w:rPr>
              <w:t>service</w:t>
            </w:r>
            <w:r>
              <w:rPr>
                <w:spacing w:val="-1"/>
                <w:sz w:val="20"/>
              </w:rPr>
              <w:t xml:space="preserve"> </w:t>
            </w:r>
            <w:r>
              <w:rPr>
                <w:sz w:val="20"/>
              </w:rPr>
              <w:t>Tourisme,</w:t>
            </w:r>
            <w:r>
              <w:rPr>
                <w:spacing w:val="-5"/>
                <w:sz w:val="20"/>
              </w:rPr>
              <w:t xml:space="preserve"> </w:t>
            </w:r>
            <w:r>
              <w:rPr>
                <w:sz w:val="20"/>
              </w:rPr>
              <w:t>Culture</w:t>
            </w:r>
            <w:r>
              <w:rPr>
                <w:spacing w:val="-2"/>
                <w:sz w:val="20"/>
              </w:rPr>
              <w:t xml:space="preserve"> </w:t>
            </w:r>
            <w:r>
              <w:rPr>
                <w:spacing w:val="-5"/>
                <w:sz w:val="20"/>
              </w:rPr>
              <w:t>et</w:t>
            </w:r>
          </w:p>
          <w:p w14:paraId="5CBA0606" w14:textId="77777777" w:rsidR="00494CB0" w:rsidRDefault="00000000">
            <w:pPr>
              <w:pStyle w:val="TableParagraph"/>
              <w:spacing w:line="249" w:lineRule="exact"/>
              <w:rPr>
                <w:sz w:val="20"/>
              </w:rPr>
            </w:pPr>
            <w:r>
              <w:rPr>
                <w:spacing w:val="-2"/>
                <w:sz w:val="20"/>
              </w:rPr>
              <w:t>Patrimoine</w:t>
            </w:r>
          </w:p>
        </w:tc>
      </w:tr>
      <w:tr w:rsidR="00494CB0" w14:paraId="115233DC" w14:textId="77777777">
        <w:trPr>
          <w:trHeight w:val="414"/>
        </w:trPr>
        <w:tc>
          <w:tcPr>
            <w:tcW w:w="1886" w:type="dxa"/>
          </w:tcPr>
          <w:p w14:paraId="197BD6CF" w14:textId="77777777" w:rsidR="00494CB0" w:rsidRDefault="00000000">
            <w:pPr>
              <w:pStyle w:val="TableParagraph"/>
              <w:spacing w:before="73"/>
              <w:ind w:left="15"/>
              <w:jc w:val="center"/>
              <w:rPr>
                <w:sz w:val="20"/>
              </w:rPr>
            </w:pPr>
            <w:r>
              <w:rPr>
                <w:spacing w:val="-2"/>
                <w:sz w:val="20"/>
              </w:rPr>
              <w:t>26.07.57</w:t>
            </w:r>
          </w:p>
        </w:tc>
        <w:tc>
          <w:tcPr>
            <w:tcW w:w="7176" w:type="dxa"/>
          </w:tcPr>
          <w:p w14:paraId="3EEC7BB2" w14:textId="77777777" w:rsidR="00494CB0" w:rsidRDefault="00000000">
            <w:pPr>
              <w:pStyle w:val="TableParagraph"/>
              <w:spacing w:before="73"/>
              <w:rPr>
                <w:sz w:val="20"/>
              </w:rPr>
            </w:pPr>
            <w:r>
              <w:rPr>
                <w:sz w:val="20"/>
              </w:rPr>
              <w:t>Admission</w:t>
            </w:r>
            <w:r>
              <w:rPr>
                <w:spacing w:val="-7"/>
                <w:sz w:val="20"/>
              </w:rPr>
              <w:t xml:space="preserve"> </w:t>
            </w:r>
            <w:r>
              <w:rPr>
                <w:sz w:val="20"/>
              </w:rPr>
              <w:t>en</w:t>
            </w:r>
            <w:r>
              <w:rPr>
                <w:spacing w:val="-6"/>
                <w:sz w:val="20"/>
              </w:rPr>
              <w:t xml:space="preserve"> </w:t>
            </w:r>
            <w:r>
              <w:rPr>
                <w:sz w:val="20"/>
              </w:rPr>
              <w:t>non-</w:t>
            </w:r>
            <w:r>
              <w:rPr>
                <w:spacing w:val="-2"/>
                <w:sz w:val="20"/>
              </w:rPr>
              <w:t>valeur</w:t>
            </w:r>
          </w:p>
        </w:tc>
      </w:tr>
      <w:tr w:rsidR="00494CB0" w14:paraId="4EC661E5" w14:textId="77777777">
        <w:trPr>
          <w:trHeight w:val="539"/>
        </w:trPr>
        <w:tc>
          <w:tcPr>
            <w:tcW w:w="1886" w:type="dxa"/>
          </w:tcPr>
          <w:p w14:paraId="199C2A62" w14:textId="77777777" w:rsidR="00494CB0" w:rsidRDefault="00000000">
            <w:pPr>
              <w:pStyle w:val="TableParagraph"/>
              <w:spacing w:before="135"/>
              <w:ind w:left="15"/>
              <w:jc w:val="center"/>
              <w:rPr>
                <w:sz w:val="20"/>
              </w:rPr>
            </w:pPr>
            <w:r>
              <w:rPr>
                <w:spacing w:val="-2"/>
                <w:sz w:val="20"/>
              </w:rPr>
              <w:t>26.07.58</w:t>
            </w:r>
          </w:p>
        </w:tc>
        <w:tc>
          <w:tcPr>
            <w:tcW w:w="7176" w:type="dxa"/>
          </w:tcPr>
          <w:p w14:paraId="1712B291" w14:textId="77777777" w:rsidR="00494CB0" w:rsidRDefault="00000000">
            <w:pPr>
              <w:pStyle w:val="TableParagraph"/>
              <w:spacing w:before="1"/>
              <w:rPr>
                <w:sz w:val="20"/>
              </w:rPr>
            </w:pPr>
            <w:r>
              <w:rPr>
                <w:sz w:val="20"/>
              </w:rPr>
              <w:t>Convention</w:t>
            </w:r>
            <w:r>
              <w:rPr>
                <w:spacing w:val="-8"/>
                <w:sz w:val="20"/>
              </w:rPr>
              <w:t xml:space="preserve"> </w:t>
            </w:r>
            <w:r>
              <w:rPr>
                <w:sz w:val="20"/>
              </w:rPr>
              <w:t>d'habilitation</w:t>
            </w:r>
            <w:r>
              <w:rPr>
                <w:spacing w:val="-7"/>
                <w:sz w:val="20"/>
              </w:rPr>
              <w:t xml:space="preserve"> </w:t>
            </w:r>
            <w:r>
              <w:rPr>
                <w:sz w:val="20"/>
              </w:rPr>
              <w:t>pour</w:t>
            </w:r>
            <w:r>
              <w:rPr>
                <w:spacing w:val="-7"/>
                <w:sz w:val="20"/>
              </w:rPr>
              <w:t xml:space="preserve"> </w:t>
            </w:r>
            <w:r>
              <w:rPr>
                <w:sz w:val="20"/>
              </w:rPr>
              <w:t>le</w:t>
            </w:r>
            <w:r>
              <w:rPr>
                <w:spacing w:val="-7"/>
                <w:sz w:val="20"/>
              </w:rPr>
              <w:t xml:space="preserve"> </w:t>
            </w:r>
            <w:r>
              <w:rPr>
                <w:sz w:val="20"/>
              </w:rPr>
              <w:t>dépôt</w:t>
            </w:r>
            <w:r>
              <w:rPr>
                <w:spacing w:val="-7"/>
                <w:sz w:val="20"/>
              </w:rPr>
              <w:t xml:space="preserve"> </w:t>
            </w:r>
            <w:r>
              <w:rPr>
                <w:sz w:val="20"/>
              </w:rPr>
              <w:t>de</w:t>
            </w:r>
            <w:r>
              <w:rPr>
                <w:spacing w:val="-4"/>
                <w:sz w:val="20"/>
              </w:rPr>
              <w:t xml:space="preserve"> </w:t>
            </w:r>
            <w:r>
              <w:rPr>
                <w:sz w:val="20"/>
              </w:rPr>
              <w:t>CEE</w:t>
            </w:r>
            <w:r>
              <w:rPr>
                <w:spacing w:val="-7"/>
                <w:sz w:val="20"/>
              </w:rPr>
              <w:t xml:space="preserve"> </w:t>
            </w:r>
            <w:r>
              <w:rPr>
                <w:sz w:val="20"/>
              </w:rPr>
              <w:t>(certificat</w:t>
            </w:r>
            <w:r>
              <w:rPr>
                <w:spacing w:val="-7"/>
                <w:sz w:val="20"/>
              </w:rPr>
              <w:t xml:space="preserve"> </w:t>
            </w:r>
            <w:r>
              <w:rPr>
                <w:spacing w:val="-2"/>
                <w:sz w:val="20"/>
              </w:rPr>
              <w:t>d'économie</w:t>
            </w:r>
          </w:p>
          <w:p w14:paraId="43592AA9" w14:textId="77777777" w:rsidR="00494CB0" w:rsidRDefault="00000000">
            <w:pPr>
              <w:pStyle w:val="TableParagraph"/>
              <w:spacing w:before="1" w:line="247" w:lineRule="exact"/>
              <w:rPr>
                <w:sz w:val="20"/>
              </w:rPr>
            </w:pPr>
            <w:r>
              <w:rPr>
                <w:spacing w:val="-2"/>
                <w:sz w:val="20"/>
              </w:rPr>
              <w:t>d'énergie)</w:t>
            </w:r>
          </w:p>
        </w:tc>
      </w:tr>
      <w:tr w:rsidR="00494CB0" w14:paraId="2C8F8E72" w14:textId="77777777">
        <w:trPr>
          <w:trHeight w:val="414"/>
        </w:trPr>
        <w:tc>
          <w:tcPr>
            <w:tcW w:w="9062" w:type="dxa"/>
            <w:gridSpan w:val="2"/>
          </w:tcPr>
          <w:p w14:paraId="2BA6797E" w14:textId="77777777" w:rsidR="00494CB0" w:rsidRDefault="00000000">
            <w:pPr>
              <w:pStyle w:val="TableParagraph"/>
              <w:spacing w:before="70"/>
              <w:rPr>
                <w:b/>
                <w:sz w:val="20"/>
              </w:rPr>
            </w:pPr>
            <w:r>
              <w:rPr>
                <w:b/>
                <w:sz w:val="20"/>
              </w:rPr>
              <w:t>Vie</w:t>
            </w:r>
            <w:r>
              <w:rPr>
                <w:b/>
                <w:spacing w:val="-5"/>
                <w:sz w:val="20"/>
              </w:rPr>
              <w:t xml:space="preserve"> </w:t>
            </w:r>
            <w:r>
              <w:rPr>
                <w:b/>
                <w:spacing w:val="-2"/>
                <w:sz w:val="20"/>
              </w:rPr>
              <w:t>Communale</w:t>
            </w:r>
          </w:p>
        </w:tc>
      </w:tr>
      <w:tr w:rsidR="00494CB0" w14:paraId="15A49505" w14:textId="77777777">
        <w:trPr>
          <w:trHeight w:val="808"/>
        </w:trPr>
        <w:tc>
          <w:tcPr>
            <w:tcW w:w="1886" w:type="dxa"/>
          </w:tcPr>
          <w:p w14:paraId="1A5883AF" w14:textId="77777777" w:rsidR="00494CB0" w:rsidRDefault="00494CB0">
            <w:pPr>
              <w:pStyle w:val="TableParagraph"/>
              <w:spacing w:before="2"/>
              <w:ind w:left="0"/>
              <w:rPr>
                <w:sz w:val="20"/>
              </w:rPr>
            </w:pPr>
          </w:p>
          <w:p w14:paraId="50C08300" w14:textId="77777777" w:rsidR="00494CB0" w:rsidRDefault="00000000">
            <w:pPr>
              <w:pStyle w:val="TableParagraph"/>
              <w:ind w:left="15"/>
              <w:jc w:val="center"/>
              <w:rPr>
                <w:sz w:val="20"/>
              </w:rPr>
            </w:pPr>
            <w:r>
              <w:rPr>
                <w:spacing w:val="-2"/>
                <w:sz w:val="20"/>
              </w:rPr>
              <w:t>26.07.59</w:t>
            </w:r>
          </w:p>
        </w:tc>
        <w:tc>
          <w:tcPr>
            <w:tcW w:w="7176" w:type="dxa"/>
          </w:tcPr>
          <w:p w14:paraId="046E7A36" w14:textId="77777777" w:rsidR="00494CB0" w:rsidRDefault="00000000">
            <w:pPr>
              <w:pStyle w:val="TableParagraph"/>
              <w:spacing w:before="1"/>
              <w:ind w:right="25"/>
              <w:rPr>
                <w:sz w:val="20"/>
              </w:rPr>
            </w:pPr>
            <w:r>
              <w:rPr>
                <w:sz w:val="20"/>
              </w:rPr>
              <w:t>Délibération</w:t>
            </w:r>
            <w:r>
              <w:rPr>
                <w:spacing w:val="-5"/>
                <w:sz w:val="20"/>
              </w:rPr>
              <w:t xml:space="preserve"> </w:t>
            </w:r>
            <w:r>
              <w:rPr>
                <w:sz w:val="20"/>
              </w:rPr>
              <w:t>pour</w:t>
            </w:r>
            <w:r>
              <w:rPr>
                <w:spacing w:val="-5"/>
                <w:sz w:val="20"/>
              </w:rPr>
              <w:t xml:space="preserve"> </w:t>
            </w:r>
            <w:r>
              <w:rPr>
                <w:sz w:val="20"/>
              </w:rPr>
              <w:t>le</w:t>
            </w:r>
            <w:r>
              <w:rPr>
                <w:spacing w:val="-5"/>
                <w:sz w:val="20"/>
              </w:rPr>
              <w:t xml:space="preserve"> </w:t>
            </w:r>
            <w:r>
              <w:rPr>
                <w:sz w:val="20"/>
              </w:rPr>
              <w:t>remboursement</w:t>
            </w:r>
            <w:r>
              <w:rPr>
                <w:spacing w:val="-5"/>
                <w:sz w:val="20"/>
              </w:rPr>
              <w:t xml:space="preserve"> </w:t>
            </w:r>
            <w:r>
              <w:rPr>
                <w:sz w:val="20"/>
              </w:rPr>
              <w:t>à</w:t>
            </w:r>
            <w:r>
              <w:rPr>
                <w:spacing w:val="-5"/>
                <w:sz w:val="20"/>
              </w:rPr>
              <w:t xml:space="preserve"> </w:t>
            </w:r>
            <w:r>
              <w:rPr>
                <w:sz w:val="20"/>
              </w:rPr>
              <w:t>l'élu</w:t>
            </w:r>
            <w:r>
              <w:rPr>
                <w:spacing w:val="-5"/>
                <w:sz w:val="20"/>
              </w:rPr>
              <w:t xml:space="preserve"> </w:t>
            </w:r>
            <w:r>
              <w:rPr>
                <w:sz w:val="20"/>
              </w:rPr>
              <w:t>municipal</w:t>
            </w:r>
            <w:r>
              <w:rPr>
                <w:spacing w:val="-1"/>
                <w:sz w:val="20"/>
              </w:rPr>
              <w:t xml:space="preserve"> </w:t>
            </w:r>
            <w:r>
              <w:rPr>
                <w:sz w:val="20"/>
              </w:rPr>
              <w:t>par</w:t>
            </w:r>
            <w:r>
              <w:rPr>
                <w:spacing w:val="-5"/>
                <w:sz w:val="20"/>
              </w:rPr>
              <w:t xml:space="preserve"> </w:t>
            </w:r>
            <w:r>
              <w:rPr>
                <w:sz w:val="20"/>
              </w:rPr>
              <w:t>la</w:t>
            </w:r>
            <w:r>
              <w:rPr>
                <w:spacing w:val="-5"/>
                <w:sz w:val="20"/>
              </w:rPr>
              <w:t xml:space="preserve"> </w:t>
            </w:r>
            <w:r>
              <w:rPr>
                <w:sz w:val="20"/>
              </w:rPr>
              <w:t>commune</w:t>
            </w:r>
            <w:r>
              <w:rPr>
                <w:spacing w:val="-5"/>
                <w:sz w:val="20"/>
              </w:rPr>
              <w:t xml:space="preserve"> </w:t>
            </w:r>
            <w:r>
              <w:rPr>
                <w:sz w:val="20"/>
              </w:rPr>
              <w:t>de</w:t>
            </w:r>
            <w:r>
              <w:rPr>
                <w:spacing w:val="-1"/>
                <w:sz w:val="20"/>
              </w:rPr>
              <w:t xml:space="preserve"> </w:t>
            </w:r>
            <w:r>
              <w:rPr>
                <w:sz w:val="20"/>
              </w:rPr>
              <w:t>ses frais</w:t>
            </w:r>
            <w:r>
              <w:rPr>
                <w:spacing w:val="-7"/>
                <w:sz w:val="20"/>
              </w:rPr>
              <w:t xml:space="preserve"> </w:t>
            </w:r>
            <w:r>
              <w:rPr>
                <w:sz w:val="20"/>
              </w:rPr>
              <w:t>de</w:t>
            </w:r>
            <w:r>
              <w:rPr>
                <w:spacing w:val="-6"/>
                <w:sz w:val="20"/>
              </w:rPr>
              <w:t xml:space="preserve"> </w:t>
            </w:r>
            <w:r>
              <w:rPr>
                <w:sz w:val="20"/>
              </w:rPr>
              <w:t>garde</w:t>
            </w:r>
            <w:r>
              <w:rPr>
                <w:spacing w:val="-2"/>
                <w:sz w:val="20"/>
              </w:rPr>
              <w:t xml:space="preserve"> </w:t>
            </w:r>
            <w:r>
              <w:rPr>
                <w:sz w:val="20"/>
              </w:rPr>
              <w:t>d’enfants</w:t>
            </w:r>
            <w:r>
              <w:rPr>
                <w:spacing w:val="-6"/>
                <w:sz w:val="20"/>
              </w:rPr>
              <w:t xml:space="preserve"> </w:t>
            </w:r>
            <w:r>
              <w:rPr>
                <w:sz w:val="20"/>
              </w:rPr>
              <w:t>ou</w:t>
            </w:r>
            <w:r>
              <w:rPr>
                <w:spacing w:val="-3"/>
                <w:sz w:val="20"/>
              </w:rPr>
              <w:t xml:space="preserve"> </w:t>
            </w:r>
            <w:r>
              <w:rPr>
                <w:sz w:val="20"/>
              </w:rPr>
              <w:t>d’assistance</w:t>
            </w:r>
            <w:r>
              <w:rPr>
                <w:spacing w:val="-6"/>
                <w:sz w:val="20"/>
              </w:rPr>
              <w:t xml:space="preserve"> </w:t>
            </w:r>
            <w:r>
              <w:rPr>
                <w:sz w:val="20"/>
              </w:rPr>
              <w:t>aux</w:t>
            </w:r>
            <w:r>
              <w:rPr>
                <w:spacing w:val="-6"/>
                <w:sz w:val="20"/>
              </w:rPr>
              <w:t xml:space="preserve"> </w:t>
            </w:r>
            <w:r>
              <w:rPr>
                <w:sz w:val="20"/>
              </w:rPr>
              <w:t>personnes</w:t>
            </w:r>
            <w:r>
              <w:rPr>
                <w:spacing w:val="-1"/>
                <w:sz w:val="20"/>
              </w:rPr>
              <w:t xml:space="preserve"> </w:t>
            </w:r>
            <w:r>
              <w:rPr>
                <w:sz w:val="20"/>
              </w:rPr>
              <w:t>âgées,</w:t>
            </w:r>
            <w:r>
              <w:rPr>
                <w:spacing w:val="-6"/>
                <w:sz w:val="20"/>
              </w:rPr>
              <w:t xml:space="preserve"> </w:t>
            </w:r>
            <w:r>
              <w:rPr>
                <w:sz w:val="20"/>
              </w:rPr>
              <w:t>handicapées</w:t>
            </w:r>
            <w:r>
              <w:rPr>
                <w:spacing w:val="-6"/>
                <w:sz w:val="20"/>
              </w:rPr>
              <w:t xml:space="preserve"> </w:t>
            </w:r>
            <w:r>
              <w:rPr>
                <w:spacing w:val="-5"/>
                <w:sz w:val="20"/>
              </w:rPr>
              <w:t>ou</w:t>
            </w:r>
          </w:p>
          <w:p w14:paraId="1D53099D" w14:textId="77777777" w:rsidR="00494CB0" w:rsidRDefault="00000000">
            <w:pPr>
              <w:pStyle w:val="TableParagraph"/>
              <w:spacing w:line="247" w:lineRule="exact"/>
              <w:rPr>
                <w:sz w:val="20"/>
              </w:rPr>
            </w:pPr>
            <w:r>
              <w:rPr>
                <w:sz w:val="20"/>
              </w:rPr>
              <w:t>ayant</w:t>
            </w:r>
            <w:r>
              <w:rPr>
                <w:spacing w:val="-5"/>
                <w:sz w:val="20"/>
              </w:rPr>
              <w:t xml:space="preserve"> </w:t>
            </w:r>
            <w:r>
              <w:rPr>
                <w:sz w:val="20"/>
              </w:rPr>
              <w:t>besoin</w:t>
            </w:r>
            <w:r>
              <w:rPr>
                <w:spacing w:val="-5"/>
                <w:sz w:val="20"/>
              </w:rPr>
              <w:t xml:space="preserve"> </w:t>
            </w:r>
            <w:r>
              <w:rPr>
                <w:sz w:val="20"/>
              </w:rPr>
              <w:t>d'une</w:t>
            </w:r>
            <w:r>
              <w:rPr>
                <w:spacing w:val="-4"/>
                <w:sz w:val="20"/>
              </w:rPr>
              <w:t xml:space="preserve"> </w:t>
            </w:r>
            <w:r>
              <w:rPr>
                <w:sz w:val="20"/>
              </w:rPr>
              <w:t>aide</w:t>
            </w:r>
            <w:r>
              <w:rPr>
                <w:spacing w:val="-5"/>
                <w:sz w:val="20"/>
              </w:rPr>
              <w:t xml:space="preserve"> </w:t>
            </w:r>
            <w:r>
              <w:rPr>
                <w:sz w:val="20"/>
              </w:rPr>
              <w:t>personnelle</w:t>
            </w:r>
            <w:r>
              <w:rPr>
                <w:spacing w:val="-4"/>
                <w:sz w:val="20"/>
              </w:rPr>
              <w:t xml:space="preserve"> </w:t>
            </w:r>
            <w:r>
              <w:rPr>
                <w:sz w:val="20"/>
              </w:rPr>
              <w:t>à</w:t>
            </w:r>
            <w:r>
              <w:rPr>
                <w:spacing w:val="-5"/>
                <w:sz w:val="20"/>
              </w:rPr>
              <w:t xml:space="preserve"> </w:t>
            </w:r>
            <w:r>
              <w:rPr>
                <w:sz w:val="20"/>
              </w:rPr>
              <w:t>son</w:t>
            </w:r>
            <w:r>
              <w:rPr>
                <w:spacing w:val="-4"/>
                <w:sz w:val="20"/>
              </w:rPr>
              <w:t xml:space="preserve"> </w:t>
            </w:r>
            <w:r>
              <w:rPr>
                <w:spacing w:val="-2"/>
                <w:sz w:val="20"/>
              </w:rPr>
              <w:t>domicile</w:t>
            </w:r>
          </w:p>
        </w:tc>
      </w:tr>
      <w:tr w:rsidR="00494CB0" w14:paraId="18CE185A" w14:textId="77777777">
        <w:trPr>
          <w:trHeight w:val="417"/>
        </w:trPr>
        <w:tc>
          <w:tcPr>
            <w:tcW w:w="9062" w:type="dxa"/>
            <w:gridSpan w:val="2"/>
          </w:tcPr>
          <w:p w14:paraId="65F59125" w14:textId="77777777" w:rsidR="00494CB0" w:rsidRDefault="00000000">
            <w:pPr>
              <w:pStyle w:val="TableParagraph"/>
              <w:spacing w:before="73"/>
              <w:rPr>
                <w:b/>
                <w:sz w:val="20"/>
              </w:rPr>
            </w:pPr>
            <w:r>
              <w:rPr>
                <w:b/>
                <w:sz w:val="20"/>
              </w:rPr>
              <w:t>Ressources</w:t>
            </w:r>
            <w:r>
              <w:rPr>
                <w:b/>
                <w:spacing w:val="-12"/>
                <w:sz w:val="20"/>
              </w:rPr>
              <w:t xml:space="preserve"> </w:t>
            </w:r>
            <w:r>
              <w:rPr>
                <w:b/>
                <w:spacing w:val="-2"/>
                <w:sz w:val="20"/>
              </w:rPr>
              <w:t>Humaines</w:t>
            </w:r>
          </w:p>
        </w:tc>
      </w:tr>
      <w:tr w:rsidR="00494CB0" w14:paraId="4CF9376E" w14:textId="77777777">
        <w:trPr>
          <w:trHeight w:val="414"/>
        </w:trPr>
        <w:tc>
          <w:tcPr>
            <w:tcW w:w="1886" w:type="dxa"/>
          </w:tcPr>
          <w:p w14:paraId="3588FB5B" w14:textId="77777777" w:rsidR="00494CB0" w:rsidRDefault="00000000">
            <w:pPr>
              <w:pStyle w:val="TableParagraph"/>
              <w:spacing w:before="73"/>
              <w:ind w:left="15"/>
              <w:jc w:val="center"/>
              <w:rPr>
                <w:sz w:val="20"/>
              </w:rPr>
            </w:pPr>
            <w:r>
              <w:rPr>
                <w:spacing w:val="-2"/>
                <w:sz w:val="20"/>
              </w:rPr>
              <w:t>26.07.60</w:t>
            </w:r>
          </w:p>
        </w:tc>
        <w:tc>
          <w:tcPr>
            <w:tcW w:w="7176" w:type="dxa"/>
          </w:tcPr>
          <w:p w14:paraId="631F908C" w14:textId="77777777" w:rsidR="00494CB0" w:rsidRDefault="00000000">
            <w:pPr>
              <w:pStyle w:val="TableParagraph"/>
              <w:spacing w:before="73"/>
              <w:rPr>
                <w:sz w:val="20"/>
              </w:rPr>
            </w:pPr>
            <w:r>
              <w:rPr>
                <w:sz w:val="20"/>
              </w:rPr>
              <w:t>Plan</w:t>
            </w:r>
            <w:r>
              <w:rPr>
                <w:spacing w:val="-5"/>
                <w:sz w:val="20"/>
              </w:rPr>
              <w:t xml:space="preserve"> </w:t>
            </w:r>
            <w:r>
              <w:rPr>
                <w:sz w:val="20"/>
              </w:rPr>
              <w:t>de</w:t>
            </w:r>
            <w:r>
              <w:rPr>
                <w:spacing w:val="-4"/>
                <w:sz w:val="20"/>
              </w:rPr>
              <w:t xml:space="preserve"> </w:t>
            </w:r>
            <w:r>
              <w:rPr>
                <w:sz w:val="20"/>
              </w:rPr>
              <w:t>formation</w:t>
            </w:r>
            <w:r>
              <w:rPr>
                <w:spacing w:val="-5"/>
                <w:sz w:val="20"/>
              </w:rPr>
              <w:t xml:space="preserve"> </w:t>
            </w:r>
            <w:r>
              <w:rPr>
                <w:sz w:val="20"/>
              </w:rPr>
              <w:t>des</w:t>
            </w:r>
            <w:r>
              <w:rPr>
                <w:spacing w:val="-4"/>
                <w:sz w:val="20"/>
              </w:rPr>
              <w:t xml:space="preserve"> élus</w:t>
            </w:r>
          </w:p>
        </w:tc>
      </w:tr>
      <w:tr w:rsidR="00494CB0" w14:paraId="57C61DC9" w14:textId="77777777">
        <w:trPr>
          <w:trHeight w:val="414"/>
        </w:trPr>
        <w:tc>
          <w:tcPr>
            <w:tcW w:w="1886" w:type="dxa"/>
          </w:tcPr>
          <w:p w14:paraId="0FD0585F" w14:textId="77777777" w:rsidR="00494CB0" w:rsidRDefault="00000000">
            <w:pPr>
              <w:pStyle w:val="TableParagraph"/>
              <w:spacing w:before="73"/>
              <w:ind w:left="15"/>
              <w:jc w:val="center"/>
              <w:rPr>
                <w:sz w:val="20"/>
              </w:rPr>
            </w:pPr>
            <w:r>
              <w:rPr>
                <w:spacing w:val="-2"/>
                <w:sz w:val="20"/>
              </w:rPr>
              <w:t>26.07.61</w:t>
            </w:r>
          </w:p>
        </w:tc>
        <w:tc>
          <w:tcPr>
            <w:tcW w:w="7176" w:type="dxa"/>
          </w:tcPr>
          <w:p w14:paraId="46DAED15" w14:textId="77777777" w:rsidR="00494CB0" w:rsidRDefault="00000000">
            <w:pPr>
              <w:pStyle w:val="TableParagraph"/>
              <w:spacing w:before="73"/>
              <w:rPr>
                <w:sz w:val="20"/>
              </w:rPr>
            </w:pPr>
            <w:r>
              <w:rPr>
                <w:sz w:val="20"/>
              </w:rPr>
              <w:t>CST</w:t>
            </w:r>
            <w:r>
              <w:rPr>
                <w:spacing w:val="-5"/>
                <w:sz w:val="20"/>
              </w:rPr>
              <w:t xml:space="preserve"> </w:t>
            </w:r>
            <w:r>
              <w:rPr>
                <w:spacing w:val="-2"/>
                <w:sz w:val="20"/>
              </w:rPr>
              <w:t>commun</w:t>
            </w:r>
          </w:p>
        </w:tc>
      </w:tr>
      <w:tr w:rsidR="00494CB0" w14:paraId="053BB458" w14:textId="77777777">
        <w:trPr>
          <w:trHeight w:val="414"/>
        </w:trPr>
        <w:tc>
          <w:tcPr>
            <w:tcW w:w="1886" w:type="dxa"/>
          </w:tcPr>
          <w:p w14:paraId="66719C15" w14:textId="77777777" w:rsidR="00494CB0" w:rsidRDefault="00000000">
            <w:pPr>
              <w:pStyle w:val="TableParagraph"/>
              <w:spacing w:before="73"/>
              <w:ind w:left="15"/>
              <w:jc w:val="center"/>
              <w:rPr>
                <w:sz w:val="20"/>
              </w:rPr>
            </w:pPr>
            <w:r>
              <w:rPr>
                <w:spacing w:val="-2"/>
                <w:sz w:val="20"/>
              </w:rPr>
              <w:t>26.07.62</w:t>
            </w:r>
          </w:p>
        </w:tc>
        <w:tc>
          <w:tcPr>
            <w:tcW w:w="7176" w:type="dxa"/>
          </w:tcPr>
          <w:p w14:paraId="2F7DB955" w14:textId="77777777" w:rsidR="00494CB0" w:rsidRDefault="00000000">
            <w:pPr>
              <w:pStyle w:val="TableParagraph"/>
              <w:spacing w:before="73"/>
              <w:rPr>
                <w:sz w:val="20"/>
              </w:rPr>
            </w:pPr>
            <w:r>
              <w:rPr>
                <w:sz w:val="20"/>
              </w:rPr>
              <w:t>tableau</w:t>
            </w:r>
            <w:r>
              <w:rPr>
                <w:spacing w:val="-6"/>
                <w:sz w:val="20"/>
              </w:rPr>
              <w:t xml:space="preserve"> </w:t>
            </w:r>
            <w:r>
              <w:rPr>
                <w:sz w:val="20"/>
              </w:rPr>
              <w:t>des</w:t>
            </w:r>
            <w:r>
              <w:rPr>
                <w:spacing w:val="-6"/>
                <w:sz w:val="20"/>
              </w:rPr>
              <w:t xml:space="preserve"> </w:t>
            </w:r>
            <w:r>
              <w:rPr>
                <w:spacing w:val="-2"/>
                <w:sz w:val="20"/>
              </w:rPr>
              <w:t>effectifs</w:t>
            </w:r>
          </w:p>
        </w:tc>
      </w:tr>
      <w:tr w:rsidR="00494CB0" w14:paraId="2B2636EF" w14:textId="77777777">
        <w:trPr>
          <w:trHeight w:val="414"/>
        </w:trPr>
        <w:tc>
          <w:tcPr>
            <w:tcW w:w="1886" w:type="dxa"/>
          </w:tcPr>
          <w:p w14:paraId="5E824BDD" w14:textId="77777777" w:rsidR="00494CB0" w:rsidRDefault="00000000">
            <w:pPr>
              <w:pStyle w:val="TableParagraph"/>
              <w:spacing w:before="73"/>
              <w:ind w:left="15"/>
              <w:jc w:val="center"/>
              <w:rPr>
                <w:sz w:val="20"/>
              </w:rPr>
            </w:pPr>
            <w:r>
              <w:rPr>
                <w:spacing w:val="-2"/>
                <w:sz w:val="20"/>
              </w:rPr>
              <w:t>26.07.63</w:t>
            </w:r>
          </w:p>
        </w:tc>
        <w:tc>
          <w:tcPr>
            <w:tcW w:w="7176" w:type="dxa"/>
          </w:tcPr>
          <w:p w14:paraId="47A54A75" w14:textId="77777777" w:rsidR="00494CB0" w:rsidRDefault="00000000">
            <w:pPr>
              <w:pStyle w:val="TableParagraph"/>
              <w:spacing w:before="73"/>
              <w:rPr>
                <w:sz w:val="20"/>
              </w:rPr>
            </w:pPr>
            <w:r>
              <w:rPr>
                <w:sz w:val="20"/>
              </w:rPr>
              <w:t>Autorisation</w:t>
            </w:r>
            <w:r>
              <w:rPr>
                <w:spacing w:val="-7"/>
                <w:sz w:val="20"/>
              </w:rPr>
              <w:t xml:space="preserve"> </w:t>
            </w:r>
            <w:r>
              <w:rPr>
                <w:sz w:val="20"/>
              </w:rPr>
              <w:t>Spéciale</w:t>
            </w:r>
            <w:r>
              <w:rPr>
                <w:spacing w:val="-6"/>
                <w:sz w:val="20"/>
              </w:rPr>
              <w:t xml:space="preserve"> </w:t>
            </w:r>
            <w:r>
              <w:rPr>
                <w:spacing w:val="-2"/>
                <w:sz w:val="20"/>
              </w:rPr>
              <w:t>d'Absences</w:t>
            </w:r>
          </w:p>
        </w:tc>
      </w:tr>
      <w:tr w:rsidR="00494CB0" w14:paraId="397D3D2D" w14:textId="77777777">
        <w:trPr>
          <w:trHeight w:val="414"/>
        </w:trPr>
        <w:tc>
          <w:tcPr>
            <w:tcW w:w="1886" w:type="dxa"/>
          </w:tcPr>
          <w:p w14:paraId="74162CC9" w14:textId="77777777" w:rsidR="00494CB0" w:rsidRDefault="00000000">
            <w:pPr>
              <w:pStyle w:val="TableParagraph"/>
              <w:spacing w:before="73"/>
              <w:ind w:left="15"/>
              <w:jc w:val="center"/>
              <w:rPr>
                <w:sz w:val="20"/>
              </w:rPr>
            </w:pPr>
            <w:r>
              <w:rPr>
                <w:spacing w:val="-2"/>
                <w:sz w:val="20"/>
              </w:rPr>
              <w:t>26.07.64</w:t>
            </w:r>
          </w:p>
        </w:tc>
        <w:tc>
          <w:tcPr>
            <w:tcW w:w="7176" w:type="dxa"/>
          </w:tcPr>
          <w:p w14:paraId="11C1238B" w14:textId="77777777" w:rsidR="00494CB0" w:rsidRDefault="00000000">
            <w:pPr>
              <w:pStyle w:val="TableParagraph"/>
              <w:spacing w:before="73"/>
              <w:rPr>
                <w:sz w:val="20"/>
              </w:rPr>
            </w:pPr>
            <w:r>
              <w:rPr>
                <w:sz w:val="20"/>
              </w:rPr>
              <w:t>Modalité</w:t>
            </w:r>
            <w:r>
              <w:rPr>
                <w:spacing w:val="-5"/>
                <w:sz w:val="20"/>
              </w:rPr>
              <w:t xml:space="preserve"> </w:t>
            </w:r>
            <w:r>
              <w:rPr>
                <w:sz w:val="20"/>
              </w:rPr>
              <w:t>attribution</w:t>
            </w:r>
            <w:r>
              <w:rPr>
                <w:spacing w:val="-8"/>
                <w:sz w:val="20"/>
              </w:rPr>
              <w:t xml:space="preserve"> </w:t>
            </w:r>
            <w:r>
              <w:rPr>
                <w:sz w:val="20"/>
              </w:rPr>
              <w:t>véhicules</w:t>
            </w:r>
            <w:r>
              <w:rPr>
                <w:spacing w:val="-8"/>
                <w:sz w:val="20"/>
              </w:rPr>
              <w:t xml:space="preserve"> </w:t>
            </w:r>
            <w:r>
              <w:rPr>
                <w:spacing w:val="-2"/>
                <w:sz w:val="20"/>
              </w:rPr>
              <w:t>communaux</w:t>
            </w:r>
          </w:p>
        </w:tc>
      </w:tr>
      <w:tr w:rsidR="00494CB0" w14:paraId="12E5799A" w14:textId="77777777">
        <w:trPr>
          <w:trHeight w:val="414"/>
        </w:trPr>
        <w:tc>
          <w:tcPr>
            <w:tcW w:w="1886" w:type="dxa"/>
          </w:tcPr>
          <w:p w14:paraId="14A0AB3C" w14:textId="77777777" w:rsidR="00494CB0" w:rsidRDefault="00000000">
            <w:pPr>
              <w:pStyle w:val="TableParagraph"/>
              <w:spacing w:before="73"/>
              <w:ind w:left="15"/>
              <w:jc w:val="center"/>
              <w:rPr>
                <w:sz w:val="20"/>
              </w:rPr>
            </w:pPr>
            <w:r>
              <w:rPr>
                <w:spacing w:val="-2"/>
                <w:sz w:val="20"/>
              </w:rPr>
              <w:t>26.07.65</w:t>
            </w:r>
          </w:p>
        </w:tc>
        <w:tc>
          <w:tcPr>
            <w:tcW w:w="7176" w:type="dxa"/>
          </w:tcPr>
          <w:p w14:paraId="72D5E600" w14:textId="77777777" w:rsidR="00494CB0" w:rsidRDefault="00000000">
            <w:pPr>
              <w:pStyle w:val="TableParagraph"/>
              <w:spacing w:before="73"/>
              <w:rPr>
                <w:sz w:val="20"/>
              </w:rPr>
            </w:pPr>
            <w:r>
              <w:rPr>
                <w:sz w:val="20"/>
              </w:rPr>
              <w:t>Protocole</w:t>
            </w:r>
            <w:r>
              <w:rPr>
                <w:spacing w:val="-5"/>
                <w:sz w:val="20"/>
              </w:rPr>
              <w:t xml:space="preserve"> </w:t>
            </w:r>
            <w:r>
              <w:rPr>
                <w:sz w:val="20"/>
              </w:rPr>
              <w:t>du</w:t>
            </w:r>
            <w:r>
              <w:rPr>
                <w:spacing w:val="-4"/>
                <w:sz w:val="20"/>
              </w:rPr>
              <w:t xml:space="preserve"> </w:t>
            </w:r>
            <w:r>
              <w:rPr>
                <w:sz w:val="20"/>
              </w:rPr>
              <w:t>temps</w:t>
            </w:r>
            <w:r>
              <w:rPr>
                <w:spacing w:val="-5"/>
                <w:sz w:val="20"/>
              </w:rPr>
              <w:t xml:space="preserve"> </w:t>
            </w:r>
            <w:r>
              <w:rPr>
                <w:sz w:val="20"/>
              </w:rPr>
              <w:t>de travail</w:t>
            </w:r>
            <w:r>
              <w:rPr>
                <w:spacing w:val="-5"/>
                <w:sz w:val="20"/>
              </w:rPr>
              <w:t xml:space="preserve"> </w:t>
            </w:r>
            <w:r>
              <w:rPr>
                <w:sz w:val="20"/>
              </w:rPr>
              <w:t>et</w:t>
            </w:r>
            <w:r>
              <w:rPr>
                <w:spacing w:val="-4"/>
                <w:sz w:val="20"/>
              </w:rPr>
              <w:t xml:space="preserve"> </w:t>
            </w:r>
            <w:r>
              <w:rPr>
                <w:sz w:val="20"/>
              </w:rPr>
              <w:t>charte</w:t>
            </w:r>
            <w:r>
              <w:rPr>
                <w:spacing w:val="-5"/>
                <w:sz w:val="20"/>
              </w:rPr>
              <w:t xml:space="preserve"> </w:t>
            </w:r>
            <w:r>
              <w:rPr>
                <w:spacing w:val="-2"/>
                <w:sz w:val="20"/>
              </w:rPr>
              <w:t>ATSEM</w:t>
            </w:r>
          </w:p>
        </w:tc>
      </w:tr>
      <w:tr w:rsidR="00494CB0" w14:paraId="25A37ADB" w14:textId="77777777">
        <w:trPr>
          <w:trHeight w:val="414"/>
        </w:trPr>
        <w:tc>
          <w:tcPr>
            <w:tcW w:w="1886" w:type="dxa"/>
          </w:tcPr>
          <w:p w14:paraId="0876B621" w14:textId="77777777" w:rsidR="00494CB0" w:rsidRDefault="00000000">
            <w:pPr>
              <w:pStyle w:val="TableParagraph"/>
              <w:spacing w:before="73"/>
              <w:ind w:left="15"/>
              <w:jc w:val="center"/>
              <w:rPr>
                <w:sz w:val="20"/>
              </w:rPr>
            </w:pPr>
            <w:r>
              <w:rPr>
                <w:spacing w:val="-2"/>
                <w:sz w:val="20"/>
              </w:rPr>
              <w:t>26.07.66</w:t>
            </w:r>
          </w:p>
        </w:tc>
        <w:tc>
          <w:tcPr>
            <w:tcW w:w="7176" w:type="dxa"/>
          </w:tcPr>
          <w:p w14:paraId="4D35D7C5" w14:textId="77777777" w:rsidR="00494CB0" w:rsidRDefault="00000000">
            <w:pPr>
              <w:pStyle w:val="TableParagraph"/>
              <w:spacing w:before="73"/>
              <w:rPr>
                <w:sz w:val="20"/>
              </w:rPr>
            </w:pPr>
            <w:r>
              <w:rPr>
                <w:sz w:val="20"/>
              </w:rPr>
              <w:t>Saisonniers</w:t>
            </w:r>
            <w:r>
              <w:rPr>
                <w:spacing w:val="-8"/>
                <w:sz w:val="20"/>
              </w:rPr>
              <w:t xml:space="preserve"> </w:t>
            </w:r>
            <w:r>
              <w:rPr>
                <w:spacing w:val="-4"/>
                <w:sz w:val="20"/>
              </w:rPr>
              <w:t>2026</w:t>
            </w:r>
          </w:p>
        </w:tc>
      </w:tr>
      <w:tr w:rsidR="00494CB0" w14:paraId="05CCEBE1" w14:textId="77777777">
        <w:trPr>
          <w:trHeight w:val="414"/>
        </w:trPr>
        <w:tc>
          <w:tcPr>
            <w:tcW w:w="9062" w:type="dxa"/>
            <w:gridSpan w:val="2"/>
          </w:tcPr>
          <w:p w14:paraId="0BACF8AE" w14:textId="77777777" w:rsidR="00494CB0" w:rsidRDefault="00000000">
            <w:pPr>
              <w:pStyle w:val="TableParagraph"/>
              <w:spacing w:before="73"/>
              <w:rPr>
                <w:b/>
                <w:sz w:val="20"/>
              </w:rPr>
            </w:pPr>
            <w:r>
              <w:rPr>
                <w:b/>
                <w:sz w:val="20"/>
              </w:rPr>
              <w:t>Affaires</w:t>
            </w:r>
            <w:r>
              <w:rPr>
                <w:b/>
                <w:spacing w:val="-6"/>
                <w:sz w:val="20"/>
              </w:rPr>
              <w:t xml:space="preserve"> </w:t>
            </w:r>
            <w:r>
              <w:rPr>
                <w:b/>
                <w:sz w:val="20"/>
              </w:rPr>
              <w:t>scolaires,</w:t>
            </w:r>
            <w:r>
              <w:rPr>
                <w:b/>
                <w:spacing w:val="-5"/>
                <w:sz w:val="20"/>
              </w:rPr>
              <w:t xml:space="preserve"> </w:t>
            </w:r>
            <w:r>
              <w:rPr>
                <w:b/>
                <w:sz w:val="20"/>
              </w:rPr>
              <w:t>Petite</w:t>
            </w:r>
            <w:r>
              <w:rPr>
                <w:b/>
                <w:spacing w:val="-6"/>
                <w:sz w:val="20"/>
              </w:rPr>
              <w:t xml:space="preserve"> </w:t>
            </w:r>
            <w:r>
              <w:rPr>
                <w:b/>
                <w:spacing w:val="-2"/>
                <w:sz w:val="20"/>
              </w:rPr>
              <w:t>Enfance</w:t>
            </w:r>
          </w:p>
        </w:tc>
      </w:tr>
      <w:tr w:rsidR="00494CB0" w14:paraId="10AE38BA" w14:textId="77777777">
        <w:trPr>
          <w:trHeight w:val="414"/>
        </w:trPr>
        <w:tc>
          <w:tcPr>
            <w:tcW w:w="1886" w:type="dxa"/>
          </w:tcPr>
          <w:p w14:paraId="2181C0DA" w14:textId="77777777" w:rsidR="00494CB0" w:rsidRDefault="00000000">
            <w:pPr>
              <w:pStyle w:val="TableParagraph"/>
              <w:spacing w:before="75"/>
              <w:ind w:left="15"/>
              <w:jc w:val="center"/>
              <w:rPr>
                <w:sz w:val="20"/>
              </w:rPr>
            </w:pPr>
            <w:r>
              <w:rPr>
                <w:spacing w:val="-2"/>
                <w:sz w:val="20"/>
              </w:rPr>
              <w:t>26.07.67</w:t>
            </w:r>
          </w:p>
        </w:tc>
        <w:tc>
          <w:tcPr>
            <w:tcW w:w="7176" w:type="dxa"/>
          </w:tcPr>
          <w:p w14:paraId="09D021D2" w14:textId="77777777" w:rsidR="00494CB0" w:rsidRDefault="00000000">
            <w:pPr>
              <w:pStyle w:val="TableParagraph"/>
              <w:spacing w:before="75"/>
              <w:rPr>
                <w:sz w:val="20"/>
              </w:rPr>
            </w:pPr>
            <w:r>
              <w:rPr>
                <w:sz w:val="20"/>
              </w:rPr>
              <w:t>Modification</w:t>
            </w:r>
            <w:r>
              <w:rPr>
                <w:spacing w:val="-7"/>
                <w:sz w:val="20"/>
              </w:rPr>
              <w:t xml:space="preserve"> </w:t>
            </w:r>
            <w:r>
              <w:rPr>
                <w:sz w:val="20"/>
              </w:rPr>
              <w:t>du</w:t>
            </w:r>
            <w:r>
              <w:rPr>
                <w:spacing w:val="-7"/>
                <w:sz w:val="20"/>
              </w:rPr>
              <w:t xml:space="preserve"> </w:t>
            </w:r>
            <w:r>
              <w:rPr>
                <w:sz w:val="20"/>
              </w:rPr>
              <w:t>règlement</w:t>
            </w:r>
            <w:r>
              <w:rPr>
                <w:spacing w:val="-7"/>
                <w:sz w:val="20"/>
              </w:rPr>
              <w:t xml:space="preserve"> </w:t>
            </w:r>
            <w:r>
              <w:rPr>
                <w:sz w:val="20"/>
              </w:rPr>
              <w:t>de</w:t>
            </w:r>
            <w:r>
              <w:rPr>
                <w:spacing w:val="-7"/>
                <w:sz w:val="20"/>
              </w:rPr>
              <w:t xml:space="preserve"> </w:t>
            </w:r>
            <w:r>
              <w:rPr>
                <w:sz w:val="20"/>
              </w:rPr>
              <w:t>fonctionnement</w:t>
            </w:r>
            <w:r>
              <w:rPr>
                <w:spacing w:val="-7"/>
                <w:sz w:val="20"/>
              </w:rPr>
              <w:t xml:space="preserve"> </w:t>
            </w:r>
            <w:r>
              <w:rPr>
                <w:sz w:val="20"/>
              </w:rPr>
              <w:t>du</w:t>
            </w:r>
            <w:r>
              <w:rPr>
                <w:spacing w:val="-7"/>
                <w:sz w:val="20"/>
              </w:rPr>
              <w:t xml:space="preserve"> </w:t>
            </w:r>
            <w:r>
              <w:rPr>
                <w:sz w:val="20"/>
              </w:rPr>
              <w:t>multi</w:t>
            </w:r>
            <w:r>
              <w:rPr>
                <w:spacing w:val="-7"/>
                <w:sz w:val="20"/>
              </w:rPr>
              <w:t xml:space="preserve"> </w:t>
            </w:r>
            <w:r>
              <w:rPr>
                <w:sz w:val="20"/>
              </w:rPr>
              <w:t>accueil</w:t>
            </w:r>
            <w:r>
              <w:rPr>
                <w:spacing w:val="-3"/>
                <w:sz w:val="20"/>
              </w:rPr>
              <w:t xml:space="preserve"> </w:t>
            </w:r>
            <w:r>
              <w:rPr>
                <w:sz w:val="20"/>
              </w:rPr>
              <w:t>Le</w:t>
            </w:r>
            <w:r>
              <w:rPr>
                <w:spacing w:val="-7"/>
                <w:sz w:val="20"/>
              </w:rPr>
              <w:t xml:space="preserve"> </w:t>
            </w:r>
            <w:proofErr w:type="spellStart"/>
            <w:r>
              <w:rPr>
                <w:spacing w:val="-2"/>
                <w:sz w:val="20"/>
              </w:rPr>
              <w:t>Gréou</w:t>
            </w:r>
            <w:proofErr w:type="spellEnd"/>
          </w:p>
        </w:tc>
      </w:tr>
      <w:tr w:rsidR="00494CB0" w14:paraId="4177E29E" w14:textId="77777777">
        <w:trPr>
          <w:trHeight w:val="414"/>
        </w:trPr>
        <w:tc>
          <w:tcPr>
            <w:tcW w:w="1886" w:type="dxa"/>
          </w:tcPr>
          <w:p w14:paraId="06C2FD55" w14:textId="77777777" w:rsidR="00494CB0" w:rsidRDefault="00000000">
            <w:pPr>
              <w:pStyle w:val="TableParagraph"/>
              <w:spacing w:before="75"/>
              <w:ind w:left="15"/>
              <w:jc w:val="center"/>
              <w:rPr>
                <w:sz w:val="20"/>
              </w:rPr>
            </w:pPr>
            <w:r>
              <w:rPr>
                <w:spacing w:val="-2"/>
                <w:sz w:val="20"/>
              </w:rPr>
              <w:t>26.07.68</w:t>
            </w:r>
          </w:p>
        </w:tc>
        <w:tc>
          <w:tcPr>
            <w:tcW w:w="7176" w:type="dxa"/>
          </w:tcPr>
          <w:p w14:paraId="017D5D7B" w14:textId="77777777" w:rsidR="00494CB0" w:rsidRDefault="00000000">
            <w:pPr>
              <w:pStyle w:val="TableParagraph"/>
              <w:spacing w:before="75"/>
              <w:rPr>
                <w:sz w:val="20"/>
              </w:rPr>
            </w:pPr>
            <w:r>
              <w:rPr>
                <w:sz w:val="20"/>
              </w:rPr>
              <w:t>Modification</w:t>
            </w:r>
            <w:r>
              <w:rPr>
                <w:spacing w:val="-8"/>
                <w:sz w:val="20"/>
              </w:rPr>
              <w:t xml:space="preserve"> </w:t>
            </w:r>
            <w:r>
              <w:rPr>
                <w:sz w:val="20"/>
              </w:rPr>
              <w:t>du</w:t>
            </w:r>
            <w:r>
              <w:rPr>
                <w:spacing w:val="-8"/>
                <w:sz w:val="20"/>
              </w:rPr>
              <w:t xml:space="preserve"> </w:t>
            </w:r>
            <w:r>
              <w:rPr>
                <w:sz w:val="20"/>
              </w:rPr>
              <w:t>projet</w:t>
            </w:r>
            <w:r>
              <w:rPr>
                <w:spacing w:val="-7"/>
                <w:sz w:val="20"/>
              </w:rPr>
              <w:t xml:space="preserve"> </w:t>
            </w:r>
            <w:r>
              <w:rPr>
                <w:sz w:val="20"/>
              </w:rPr>
              <w:t>d'établissement</w:t>
            </w:r>
            <w:r>
              <w:rPr>
                <w:spacing w:val="-8"/>
                <w:sz w:val="20"/>
              </w:rPr>
              <w:t xml:space="preserve"> </w:t>
            </w:r>
            <w:r>
              <w:rPr>
                <w:sz w:val="20"/>
              </w:rPr>
              <w:t>du</w:t>
            </w:r>
            <w:r>
              <w:rPr>
                <w:spacing w:val="-4"/>
                <w:sz w:val="20"/>
              </w:rPr>
              <w:t xml:space="preserve"> </w:t>
            </w:r>
            <w:r>
              <w:rPr>
                <w:sz w:val="20"/>
              </w:rPr>
              <w:t>multi</w:t>
            </w:r>
            <w:r>
              <w:rPr>
                <w:spacing w:val="-2"/>
                <w:sz w:val="20"/>
              </w:rPr>
              <w:t xml:space="preserve"> </w:t>
            </w:r>
            <w:r>
              <w:rPr>
                <w:sz w:val="20"/>
              </w:rPr>
              <w:t>accueil</w:t>
            </w:r>
            <w:r>
              <w:rPr>
                <w:spacing w:val="-8"/>
                <w:sz w:val="20"/>
              </w:rPr>
              <w:t xml:space="preserve"> </w:t>
            </w:r>
            <w:r>
              <w:rPr>
                <w:sz w:val="20"/>
              </w:rPr>
              <w:t>Le</w:t>
            </w:r>
            <w:r>
              <w:rPr>
                <w:spacing w:val="-3"/>
                <w:sz w:val="20"/>
              </w:rPr>
              <w:t xml:space="preserve"> </w:t>
            </w:r>
            <w:proofErr w:type="spellStart"/>
            <w:r>
              <w:rPr>
                <w:spacing w:val="-2"/>
                <w:sz w:val="20"/>
              </w:rPr>
              <w:t>Gréou</w:t>
            </w:r>
            <w:proofErr w:type="spellEnd"/>
          </w:p>
        </w:tc>
      </w:tr>
      <w:tr w:rsidR="00494CB0" w14:paraId="6AD558FE" w14:textId="77777777">
        <w:trPr>
          <w:trHeight w:val="414"/>
        </w:trPr>
        <w:tc>
          <w:tcPr>
            <w:tcW w:w="9062" w:type="dxa"/>
            <w:gridSpan w:val="2"/>
          </w:tcPr>
          <w:p w14:paraId="2F3DA450" w14:textId="77777777" w:rsidR="00494CB0" w:rsidRDefault="00000000">
            <w:pPr>
              <w:pStyle w:val="TableParagraph"/>
              <w:spacing w:before="73"/>
              <w:rPr>
                <w:b/>
                <w:sz w:val="20"/>
              </w:rPr>
            </w:pPr>
            <w:r>
              <w:rPr>
                <w:b/>
                <w:spacing w:val="-2"/>
                <w:sz w:val="20"/>
              </w:rPr>
              <w:t>Sécurité</w:t>
            </w:r>
          </w:p>
        </w:tc>
      </w:tr>
      <w:tr w:rsidR="00494CB0" w14:paraId="0405C986" w14:textId="77777777">
        <w:trPr>
          <w:trHeight w:val="417"/>
        </w:trPr>
        <w:tc>
          <w:tcPr>
            <w:tcW w:w="1886" w:type="dxa"/>
          </w:tcPr>
          <w:p w14:paraId="15C3F080" w14:textId="77777777" w:rsidR="00494CB0" w:rsidRDefault="00000000">
            <w:pPr>
              <w:pStyle w:val="TableParagraph"/>
              <w:spacing w:before="75"/>
              <w:ind w:left="15"/>
              <w:jc w:val="center"/>
              <w:rPr>
                <w:sz w:val="20"/>
              </w:rPr>
            </w:pPr>
            <w:r>
              <w:rPr>
                <w:spacing w:val="-2"/>
                <w:sz w:val="20"/>
              </w:rPr>
              <w:t>26.07.69</w:t>
            </w:r>
          </w:p>
        </w:tc>
        <w:tc>
          <w:tcPr>
            <w:tcW w:w="7176" w:type="dxa"/>
          </w:tcPr>
          <w:p w14:paraId="18EE2B74" w14:textId="77777777" w:rsidR="00494CB0" w:rsidRDefault="00000000">
            <w:pPr>
              <w:pStyle w:val="TableParagraph"/>
              <w:spacing w:before="75"/>
              <w:rPr>
                <w:sz w:val="20"/>
              </w:rPr>
            </w:pPr>
            <w:r>
              <w:rPr>
                <w:sz w:val="20"/>
              </w:rPr>
              <w:t>Adoption</w:t>
            </w:r>
            <w:r>
              <w:rPr>
                <w:spacing w:val="-5"/>
                <w:sz w:val="20"/>
              </w:rPr>
              <w:t xml:space="preserve"> </w:t>
            </w:r>
            <w:r>
              <w:rPr>
                <w:sz w:val="20"/>
              </w:rPr>
              <w:t>du</w:t>
            </w:r>
            <w:r>
              <w:rPr>
                <w:spacing w:val="-5"/>
                <w:sz w:val="20"/>
              </w:rPr>
              <w:t xml:space="preserve"> </w:t>
            </w:r>
            <w:r>
              <w:rPr>
                <w:sz w:val="20"/>
              </w:rPr>
              <w:t>règlement</w:t>
            </w:r>
            <w:r>
              <w:rPr>
                <w:spacing w:val="-5"/>
                <w:sz w:val="20"/>
              </w:rPr>
              <w:t xml:space="preserve"> </w:t>
            </w:r>
            <w:r>
              <w:rPr>
                <w:sz w:val="20"/>
              </w:rPr>
              <w:t>de</w:t>
            </w:r>
            <w:r>
              <w:rPr>
                <w:spacing w:val="-5"/>
                <w:sz w:val="20"/>
              </w:rPr>
              <w:t xml:space="preserve"> </w:t>
            </w:r>
            <w:r>
              <w:rPr>
                <w:sz w:val="20"/>
              </w:rPr>
              <w:t>la</w:t>
            </w:r>
            <w:r>
              <w:rPr>
                <w:spacing w:val="-5"/>
                <w:sz w:val="20"/>
              </w:rPr>
              <w:t xml:space="preserve"> </w:t>
            </w:r>
            <w:r>
              <w:rPr>
                <w:sz w:val="20"/>
              </w:rPr>
              <w:t>Réserve</w:t>
            </w:r>
            <w:r>
              <w:rPr>
                <w:spacing w:val="-4"/>
                <w:sz w:val="20"/>
              </w:rPr>
              <w:t xml:space="preserve"> </w:t>
            </w:r>
            <w:r>
              <w:rPr>
                <w:sz w:val="20"/>
              </w:rPr>
              <w:t>Communale</w:t>
            </w:r>
            <w:r>
              <w:rPr>
                <w:spacing w:val="-5"/>
                <w:sz w:val="20"/>
              </w:rPr>
              <w:t xml:space="preserve"> </w:t>
            </w:r>
            <w:r>
              <w:rPr>
                <w:sz w:val="20"/>
              </w:rPr>
              <w:t>de</w:t>
            </w:r>
            <w:r>
              <w:rPr>
                <w:spacing w:val="-5"/>
                <w:sz w:val="20"/>
              </w:rPr>
              <w:t xml:space="preserve"> </w:t>
            </w:r>
            <w:r>
              <w:rPr>
                <w:sz w:val="20"/>
              </w:rPr>
              <w:t>Sécurité</w:t>
            </w:r>
            <w:r>
              <w:rPr>
                <w:spacing w:val="-5"/>
                <w:sz w:val="20"/>
              </w:rPr>
              <w:t xml:space="preserve"> </w:t>
            </w:r>
            <w:r>
              <w:rPr>
                <w:sz w:val="20"/>
              </w:rPr>
              <w:t>Civile</w:t>
            </w:r>
            <w:r>
              <w:rPr>
                <w:spacing w:val="-5"/>
                <w:sz w:val="20"/>
              </w:rPr>
              <w:t xml:space="preserve"> </w:t>
            </w:r>
            <w:r>
              <w:rPr>
                <w:spacing w:val="-2"/>
                <w:sz w:val="20"/>
              </w:rPr>
              <w:t>(RCSC)</w:t>
            </w:r>
          </w:p>
        </w:tc>
      </w:tr>
      <w:tr w:rsidR="00494CB0" w14:paraId="3B476A6D" w14:textId="77777777">
        <w:trPr>
          <w:trHeight w:val="414"/>
        </w:trPr>
        <w:tc>
          <w:tcPr>
            <w:tcW w:w="9062" w:type="dxa"/>
            <w:gridSpan w:val="2"/>
          </w:tcPr>
          <w:p w14:paraId="6D10DEFC" w14:textId="77777777" w:rsidR="00494CB0" w:rsidRDefault="00000000">
            <w:pPr>
              <w:pStyle w:val="TableParagraph"/>
              <w:spacing w:before="70"/>
              <w:rPr>
                <w:b/>
                <w:sz w:val="20"/>
              </w:rPr>
            </w:pPr>
            <w:r>
              <w:rPr>
                <w:b/>
                <w:spacing w:val="-2"/>
                <w:sz w:val="20"/>
              </w:rPr>
              <w:t>Intercommunalité</w:t>
            </w:r>
          </w:p>
        </w:tc>
      </w:tr>
      <w:tr w:rsidR="00494CB0" w14:paraId="14D576C6" w14:textId="77777777">
        <w:trPr>
          <w:trHeight w:val="539"/>
        </w:trPr>
        <w:tc>
          <w:tcPr>
            <w:tcW w:w="1886" w:type="dxa"/>
          </w:tcPr>
          <w:p w14:paraId="3DCA9B42" w14:textId="77777777" w:rsidR="00494CB0" w:rsidRDefault="00000000">
            <w:pPr>
              <w:pStyle w:val="TableParagraph"/>
              <w:spacing w:before="135"/>
              <w:ind w:left="15"/>
              <w:jc w:val="center"/>
              <w:rPr>
                <w:sz w:val="20"/>
              </w:rPr>
            </w:pPr>
            <w:r>
              <w:rPr>
                <w:spacing w:val="-2"/>
                <w:sz w:val="20"/>
              </w:rPr>
              <w:t>26.07.70</w:t>
            </w:r>
          </w:p>
        </w:tc>
        <w:tc>
          <w:tcPr>
            <w:tcW w:w="7176" w:type="dxa"/>
          </w:tcPr>
          <w:p w14:paraId="20B30DA4" w14:textId="77777777" w:rsidR="00494CB0" w:rsidRDefault="00000000">
            <w:pPr>
              <w:pStyle w:val="TableParagraph"/>
              <w:spacing w:before="1" w:line="269" w:lineRule="exact"/>
              <w:rPr>
                <w:sz w:val="20"/>
              </w:rPr>
            </w:pPr>
            <w:r>
              <w:rPr>
                <w:sz w:val="20"/>
              </w:rPr>
              <w:t>Renouvellement</w:t>
            </w:r>
            <w:r>
              <w:rPr>
                <w:spacing w:val="-8"/>
                <w:sz w:val="20"/>
              </w:rPr>
              <w:t xml:space="preserve"> </w:t>
            </w:r>
            <w:r>
              <w:rPr>
                <w:sz w:val="20"/>
              </w:rPr>
              <w:t>de</w:t>
            </w:r>
            <w:r>
              <w:rPr>
                <w:spacing w:val="-7"/>
                <w:sz w:val="20"/>
              </w:rPr>
              <w:t xml:space="preserve"> </w:t>
            </w:r>
            <w:r>
              <w:rPr>
                <w:sz w:val="20"/>
              </w:rPr>
              <w:t>la</w:t>
            </w:r>
            <w:r>
              <w:rPr>
                <w:spacing w:val="-7"/>
                <w:sz w:val="20"/>
              </w:rPr>
              <w:t xml:space="preserve"> </w:t>
            </w:r>
            <w:r>
              <w:rPr>
                <w:sz w:val="20"/>
              </w:rPr>
              <w:t>convention</w:t>
            </w:r>
            <w:r>
              <w:rPr>
                <w:spacing w:val="-7"/>
                <w:sz w:val="20"/>
              </w:rPr>
              <w:t xml:space="preserve"> </w:t>
            </w:r>
            <w:r>
              <w:rPr>
                <w:sz w:val="20"/>
              </w:rPr>
              <w:t>définissant</w:t>
            </w:r>
            <w:r>
              <w:rPr>
                <w:spacing w:val="-7"/>
                <w:sz w:val="20"/>
              </w:rPr>
              <w:t xml:space="preserve"> </w:t>
            </w:r>
            <w:r>
              <w:rPr>
                <w:sz w:val="20"/>
              </w:rPr>
              <w:t>les</w:t>
            </w:r>
            <w:r>
              <w:rPr>
                <w:spacing w:val="-7"/>
                <w:sz w:val="20"/>
              </w:rPr>
              <w:t xml:space="preserve"> </w:t>
            </w:r>
            <w:r>
              <w:rPr>
                <w:sz w:val="20"/>
              </w:rPr>
              <w:t>modalités</w:t>
            </w:r>
            <w:r>
              <w:rPr>
                <w:spacing w:val="-7"/>
                <w:sz w:val="20"/>
              </w:rPr>
              <w:t xml:space="preserve"> </w:t>
            </w:r>
            <w:r>
              <w:rPr>
                <w:sz w:val="20"/>
              </w:rPr>
              <w:t>d'instruction</w:t>
            </w:r>
            <w:r>
              <w:rPr>
                <w:spacing w:val="-7"/>
                <w:sz w:val="20"/>
              </w:rPr>
              <w:t xml:space="preserve"> </w:t>
            </w:r>
            <w:r>
              <w:rPr>
                <w:spacing w:val="-5"/>
                <w:sz w:val="20"/>
              </w:rPr>
              <w:t>des</w:t>
            </w:r>
          </w:p>
          <w:p w14:paraId="101F1E2E" w14:textId="77777777" w:rsidR="00494CB0" w:rsidRDefault="00000000">
            <w:pPr>
              <w:pStyle w:val="TableParagraph"/>
              <w:spacing w:line="249" w:lineRule="exact"/>
              <w:rPr>
                <w:sz w:val="20"/>
              </w:rPr>
            </w:pPr>
            <w:r>
              <w:rPr>
                <w:sz w:val="20"/>
              </w:rPr>
              <w:t>autorisations</w:t>
            </w:r>
            <w:r>
              <w:rPr>
                <w:spacing w:val="-6"/>
                <w:sz w:val="20"/>
              </w:rPr>
              <w:t xml:space="preserve"> </w:t>
            </w:r>
            <w:r>
              <w:rPr>
                <w:sz w:val="20"/>
              </w:rPr>
              <w:t>d'urbanisme</w:t>
            </w:r>
            <w:r>
              <w:rPr>
                <w:spacing w:val="-6"/>
                <w:sz w:val="20"/>
              </w:rPr>
              <w:t xml:space="preserve"> </w:t>
            </w:r>
            <w:r>
              <w:rPr>
                <w:sz w:val="20"/>
              </w:rPr>
              <w:t>entre</w:t>
            </w:r>
            <w:r>
              <w:rPr>
                <w:spacing w:val="-5"/>
                <w:sz w:val="20"/>
              </w:rPr>
              <w:t xml:space="preserve"> </w:t>
            </w:r>
            <w:r>
              <w:rPr>
                <w:sz w:val="20"/>
              </w:rPr>
              <w:t>la</w:t>
            </w:r>
            <w:r>
              <w:rPr>
                <w:spacing w:val="-6"/>
                <w:sz w:val="20"/>
              </w:rPr>
              <w:t xml:space="preserve"> </w:t>
            </w:r>
            <w:r>
              <w:rPr>
                <w:sz w:val="20"/>
              </w:rPr>
              <w:t>commune</w:t>
            </w:r>
            <w:r>
              <w:rPr>
                <w:spacing w:val="-5"/>
                <w:sz w:val="20"/>
              </w:rPr>
              <w:t xml:space="preserve"> </w:t>
            </w:r>
            <w:r>
              <w:rPr>
                <w:sz w:val="20"/>
              </w:rPr>
              <w:t>et</w:t>
            </w:r>
            <w:r>
              <w:rPr>
                <w:spacing w:val="-6"/>
                <w:sz w:val="20"/>
              </w:rPr>
              <w:t xml:space="preserve"> </w:t>
            </w:r>
            <w:r>
              <w:rPr>
                <w:spacing w:val="-4"/>
                <w:sz w:val="20"/>
              </w:rPr>
              <w:t>DPVA</w:t>
            </w:r>
          </w:p>
        </w:tc>
      </w:tr>
      <w:tr w:rsidR="00494CB0" w14:paraId="03FB2E78" w14:textId="77777777">
        <w:trPr>
          <w:trHeight w:val="414"/>
        </w:trPr>
        <w:tc>
          <w:tcPr>
            <w:tcW w:w="1886" w:type="dxa"/>
          </w:tcPr>
          <w:p w14:paraId="5C3A35E9" w14:textId="77777777" w:rsidR="00494CB0" w:rsidRDefault="00000000">
            <w:pPr>
              <w:pStyle w:val="TableParagraph"/>
              <w:spacing w:before="73"/>
              <w:ind w:left="15"/>
              <w:jc w:val="center"/>
              <w:rPr>
                <w:sz w:val="20"/>
              </w:rPr>
            </w:pPr>
            <w:r>
              <w:rPr>
                <w:spacing w:val="-2"/>
                <w:sz w:val="20"/>
              </w:rPr>
              <w:t>26.07.71</w:t>
            </w:r>
          </w:p>
        </w:tc>
        <w:tc>
          <w:tcPr>
            <w:tcW w:w="7176" w:type="dxa"/>
          </w:tcPr>
          <w:p w14:paraId="40331D63" w14:textId="77777777" w:rsidR="00494CB0" w:rsidRDefault="00000000">
            <w:pPr>
              <w:pStyle w:val="TableParagraph"/>
              <w:spacing w:before="73"/>
              <w:rPr>
                <w:sz w:val="20"/>
              </w:rPr>
            </w:pPr>
            <w:r>
              <w:rPr>
                <w:sz w:val="20"/>
              </w:rPr>
              <w:t>Rapport</w:t>
            </w:r>
            <w:r>
              <w:rPr>
                <w:spacing w:val="-9"/>
                <w:sz w:val="20"/>
              </w:rPr>
              <w:t xml:space="preserve"> </w:t>
            </w:r>
            <w:r>
              <w:rPr>
                <w:sz w:val="20"/>
              </w:rPr>
              <w:t>d'activités</w:t>
            </w:r>
            <w:r>
              <w:rPr>
                <w:spacing w:val="-8"/>
                <w:sz w:val="20"/>
              </w:rPr>
              <w:t xml:space="preserve"> </w:t>
            </w:r>
            <w:r>
              <w:rPr>
                <w:sz w:val="20"/>
              </w:rPr>
              <w:t>2025</w:t>
            </w:r>
            <w:r>
              <w:rPr>
                <w:spacing w:val="-4"/>
                <w:sz w:val="20"/>
              </w:rPr>
              <w:t xml:space="preserve"> DPVA</w:t>
            </w:r>
          </w:p>
        </w:tc>
      </w:tr>
    </w:tbl>
    <w:p w14:paraId="56325A5B" w14:textId="77777777" w:rsidR="00494CB0" w:rsidRDefault="00494CB0">
      <w:pPr>
        <w:pStyle w:val="Corpsdetexte"/>
        <w:spacing w:before="165"/>
        <w:ind w:left="0"/>
      </w:pPr>
    </w:p>
    <w:p w14:paraId="64C127B4" w14:textId="77777777" w:rsidR="00494CB0" w:rsidRDefault="00000000">
      <w:pPr>
        <w:ind w:left="423"/>
        <w:rPr>
          <w:i/>
          <w:sz w:val="20"/>
        </w:rPr>
      </w:pPr>
      <w:proofErr w:type="spellStart"/>
      <w:r>
        <w:rPr>
          <w:i/>
          <w:sz w:val="20"/>
        </w:rPr>
        <w:t>M.le</w:t>
      </w:r>
      <w:proofErr w:type="spellEnd"/>
      <w:r>
        <w:rPr>
          <w:i/>
          <w:spacing w:val="-6"/>
          <w:sz w:val="20"/>
        </w:rPr>
        <w:t xml:space="preserve"> </w:t>
      </w:r>
      <w:r>
        <w:rPr>
          <w:i/>
          <w:sz w:val="20"/>
        </w:rPr>
        <w:t>Maire</w:t>
      </w:r>
      <w:r>
        <w:rPr>
          <w:i/>
          <w:spacing w:val="-6"/>
          <w:sz w:val="20"/>
        </w:rPr>
        <w:t xml:space="preserve"> </w:t>
      </w:r>
      <w:r>
        <w:rPr>
          <w:i/>
          <w:sz w:val="20"/>
        </w:rPr>
        <w:t>effectue</w:t>
      </w:r>
      <w:r>
        <w:rPr>
          <w:i/>
          <w:spacing w:val="-6"/>
          <w:sz w:val="20"/>
        </w:rPr>
        <w:t xml:space="preserve"> </w:t>
      </w:r>
      <w:r>
        <w:rPr>
          <w:i/>
          <w:sz w:val="20"/>
        </w:rPr>
        <w:t>un</w:t>
      </w:r>
      <w:r>
        <w:rPr>
          <w:i/>
          <w:spacing w:val="-6"/>
          <w:sz w:val="20"/>
        </w:rPr>
        <w:t xml:space="preserve"> </w:t>
      </w:r>
      <w:r>
        <w:rPr>
          <w:i/>
          <w:sz w:val="20"/>
        </w:rPr>
        <w:t>rappel sur</w:t>
      </w:r>
      <w:r>
        <w:rPr>
          <w:i/>
          <w:spacing w:val="-6"/>
          <w:sz w:val="20"/>
        </w:rPr>
        <w:t xml:space="preserve"> </w:t>
      </w:r>
      <w:r>
        <w:rPr>
          <w:i/>
          <w:sz w:val="20"/>
        </w:rPr>
        <w:t>le</w:t>
      </w:r>
      <w:r>
        <w:rPr>
          <w:i/>
          <w:spacing w:val="-6"/>
          <w:sz w:val="20"/>
        </w:rPr>
        <w:t xml:space="preserve"> </w:t>
      </w:r>
      <w:r>
        <w:rPr>
          <w:i/>
          <w:sz w:val="20"/>
        </w:rPr>
        <w:t>conflit</w:t>
      </w:r>
      <w:r>
        <w:rPr>
          <w:i/>
          <w:spacing w:val="-6"/>
          <w:sz w:val="20"/>
        </w:rPr>
        <w:t xml:space="preserve"> </w:t>
      </w:r>
      <w:r>
        <w:rPr>
          <w:i/>
          <w:spacing w:val="-2"/>
          <w:sz w:val="20"/>
        </w:rPr>
        <w:t>d’intérêt.</w:t>
      </w:r>
    </w:p>
    <w:p w14:paraId="611D0BA4" w14:textId="77777777" w:rsidR="00494CB0" w:rsidRDefault="00000000">
      <w:pPr>
        <w:spacing w:before="134" w:line="360" w:lineRule="auto"/>
        <w:ind w:left="423" w:right="717"/>
        <w:rPr>
          <w:i/>
          <w:sz w:val="20"/>
        </w:rPr>
      </w:pPr>
      <w:r>
        <w:rPr>
          <w:i/>
          <w:sz w:val="20"/>
        </w:rPr>
        <w:t>Sur la présentation des décisions, concernant la ferme maraichère M.HERMET souhaite s’exprimer. M.HERMET</w:t>
      </w:r>
      <w:r>
        <w:rPr>
          <w:i/>
          <w:spacing w:val="-1"/>
          <w:sz w:val="20"/>
        </w:rPr>
        <w:t xml:space="preserve"> </w:t>
      </w:r>
      <w:r>
        <w:rPr>
          <w:i/>
          <w:sz w:val="20"/>
        </w:rPr>
        <w:t>:</w:t>
      </w:r>
      <w:r>
        <w:rPr>
          <w:i/>
          <w:spacing w:val="-2"/>
          <w:sz w:val="20"/>
        </w:rPr>
        <w:t xml:space="preserve"> </w:t>
      </w:r>
      <w:r>
        <w:rPr>
          <w:i/>
          <w:sz w:val="20"/>
        </w:rPr>
        <w:t>«</w:t>
      </w:r>
      <w:r>
        <w:rPr>
          <w:i/>
          <w:spacing w:val="-1"/>
          <w:sz w:val="20"/>
        </w:rPr>
        <w:t xml:space="preserve"> </w:t>
      </w:r>
      <w:r>
        <w:rPr>
          <w:i/>
          <w:sz w:val="20"/>
        </w:rPr>
        <w:t>C'est</w:t>
      </w:r>
      <w:r>
        <w:rPr>
          <w:i/>
          <w:spacing w:val="34"/>
          <w:sz w:val="20"/>
        </w:rPr>
        <w:t xml:space="preserve"> </w:t>
      </w:r>
      <w:r>
        <w:rPr>
          <w:i/>
          <w:sz w:val="20"/>
        </w:rPr>
        <w:t>quelque</w:t>
      </w:r>
      <w:r>
        <w:rPr>
          <w:i/>
          <w:spacing w:val="35"/>
          <w:sz w:val="20"/>
        </w:rPr>
        <w:t xml:space="preserve"> </w:t>
      </w:r>
      <w:r>
        <w:rPr>
          <w:i/>
          <w:sz w:val="20"/>
        </w:rPr>
        <w:t>chose</w:t>
      </w:r>
      <w:r>
        <w:rPr>
          <w:i/>
          <w:spacing w:val="35"/>
          <w:sz w:val="20"/>
        </w:rPr>
        <w:t xml:space="preserve"> </w:t>
      </w:r>
      <w:r>
        <w:rPr>
          <w:i/>
          <w:sz w:val="20"/>
        </w:rPr>
        <w:t>qui</w:t>
      </w:r>
      <w:r>
        <w:rPr>
          <w:i/>
          <w:spacing w:val="30"/>
          <w:sz w:val="20"/>
        </w:rPr>
        <w:t xml:space="preserve"> </w:t>
      </w:r>
      <w:r>
        <w:rPr>
          <w:i/>
          <w:sz w:val="20"/>
        </w:rPr>
        <w:t>a</w:t>
      </w:r>
      <w:r>
        <w:rPr>
          <w:i/>
          <w:spacing w:val="35"/>
          <w:sz w:val="20"/>
        </w:rPr>
        <w:t xml:space="preserve"> </w:t>
      </w:r>
      <w:r>
        <w:rPr>
          <w:i/>
          <w:sz w:val="20"/>
        </w:rPr>
        <w:t>demandé</w:t>
      </w:r>
      <w:r>
        <w:rPr>
          <w:i/>
          <w:spacing w:val="36"/>
          <w:sz w:val="20"/>
        </w:rPr>
        <w:t xml:space="preserve"> </w:t>
      </w:r>
      <w:r>
        <w:rPr>
          <w:i/>
          <w:sz w:val="20"/>
        </w:rPr>
        <w:t>un</w:t>
      </w:r>
      <w:r>
        <w:rPr>
          <w:i/>
          <w:spacing w:val="31"/>
          <w:sz w:val="20"/>
        </w:rPr>
        <w:t xml:space="preserve"> </w:t>
      </w:r>
      <w:r>
        <w:rPr>
          <w:i/>
          <w:sz w:val="20"/>
        </w:rPr>
        <w:t>énorme</w:t>
      </w:r>
      <w:r>
        <w:rPr>
          <w:i/>
          <w:spacing w:val="33"/>
          <w:sz w:val="20"/>
        </w:rPr>
        <w:t xml:space="preserve"> </w:t>
      </w:r>
      <w:r>
        <w:rPr>
          <w:i/>
          <w:sz w:val="20"/>
        </w:rPr>
        <w:t>investissement</w:t>
      </w:r>
      <w:r>
        <w:rPr>
          <w:i/>
          <w:spacing w:val="33"/>
          <w:sz w:val="20"/>
        </w:rPr>
        <w:t xml:space="preserve"> </w:t>
      </w:r>
      <w:r>
        <w:rPr>
          <w:i/>
          <w:sz w:val="20"/>
        </w:rPr>
        <w:t>de</w:t>
      </w:r>
      <w:r>
        <w:rPr>
          <w:i/>
          <w:spacing w:val="32"/>
          <w:sz w:val="20"/>
        </w:rPr>
        <w:t xml:space="preserve"> </w:t>
      </w:r>
      <w:r>
        <w:rPr>
          <w:i/>
          <w:sz w:val="20"/>
        </w:rPr>
        <w:t>la</w:t>
      </w:r>
      <w:r>
        <w:rPr>
          <w:i/>
          <w:spacing w:val="34"/>
          <w:sz w:val="20"/>
        </w:rPr>
        <w:t xml:space="preserve"> </w:t>
      </w:r>
      <w:r>
        <w:rPr>
          <w:i/>
          <w:sz w:val="20"/>
        </w:rPr>
        <w:t>commune.</w:t>
      </w:r>
      <w:r>
        <w:rPr>
          <w:i/>
          <w:spacing w:val="34"/>
          <w:sz w:val="20"/>
        </w:rPr>
        <w:t xml:space="preserve"> </w:t>
      </w:r>
      <w:r>
        <w:rPr>
          <w:i/>
          <w:sz w:val="20"/>
        </w:rPr>
        <w:t>Que</w:t>
      </w:r>
      <w:r>
        <w:rPr>
          <w:i/>
          <w:spacing w:val="34"/>
          <w:sz w:val="20"/>
        </w:rPr>
        <w:t xml:space="preserve"> </w:t>
      </w:r>
      <w:r>
        <w:rPr>
          <w:i/>
          <w:sz w:val="20"/>
        </w:rPr>
        <w:t>ce</w:t>
      </w:r>
      <w:r>
        <w:rPr>
          <w:i/>
          <w:spacing w:val="34"/>
          <w:sz w:val="20"/>
        </w:rPr>
        <w:t xml:space="preserve"> </w:t>
      </w:r>
      <w:r>
        <w:rPr>
          <w:i/>
          <w:sz w:val="20"/>
        </w:rPr>
        <w:t>soit l'investissement</w:t>
      </w:r>
      <w:r>
        <w:rPr>
          <w:i/>
          <w:spacing w:val="-7"/>
          <w:sz w:val="20"/>
        </w:rPr>
        <w:t xml:space="preserve"> </w:t>
      </w:r>
      <w:r>
        <w:rPr>
          <w:i/>
          <w:sz w:val="20"/>
        </w:rPr>
        <w:t>municipal</w:t>
      </w:r>
      <w:r>
        <w:rPr>
          <w:i/>
          <w:spacing w:val="-6"/>
          <w:sz w:val="20"/>
        </w:rPr>
        <w:t xml:space="preserve"> </w:t>
      </w:r>
      <w:r>
        <w:rPr>
          <w:i/>
          <w:sz w:val="20"/>
        </w:rPr>
        <w:t>ou</w:t>
      </w:r>
      <w:r>
        <w:rPr>
          <w:i/>
          <w:spacing w:val="-7"/>
          <w:sz w:val="20"/>
        </w:rPr>
        <w:t xml:space="preserve"> </w:t>
      </w:r>
      <w:r>
        <w:rPr>
          <w:i/>
          <w:sz w:val="20"/>
        </w:rPr>
        <w:t>autre,</w:t>
      </w:r>
      <w:r>
        <w:rPr>
          <w:i/>
          <w:spacing w:val="-6"/>
          <w:sz w:val="20"/>
        </w:rPr>
        <w:t xml:space="preserve"> </w:t>
      </w:r>
      <w:r>
        <w:rPr>
          <w:i/>
          <w:sz w:val="20"/>
        </w:rPr>
        <w:t>c'est</w:t>
      </w:r>
      <w:r>
        <w:rPr>
          <w:i/>
          <w:spacing w:val="-6"/>
          <w:sz w:val="20"/>
        </w:rPr>
        <w:t xml:space="preserve"> </w:t>
      </w:r>
      <w:r>
        <w:rPr>
          <w:i/>
          <w:sz w:val="20"/>
        </w:rPr>
        <w:t>toujours</w:t>
      </w:r>
      <w:r>
        <w:rPr>
          <w:i/>
          <w:spacing w:val="-7"/>
          <w:sz w:val="20"/>
        </w:rPr>
        <w:t xml:space="preserve"> </w:t>
      </w:r>
      <w:r>
        <w:rPr>
          <w:i/>
          <w:sz w:val="20"/>
        </w:rPr>
        <w:t>de</w:t>
      </w:r>
      <w:r>
        <w:rPr>
          <w:i/>
          <w:spacing w:val="-6"/>
          <w:sz w:val="20"/>
        </w:rPr>
        <w:t xml:space="preserve"> </w:t>
      </w:r>
      <w:r>
        <w:rPr>
          <w:i/>
          <w:sz w:val="20"/>
        </w:rPr>
        <w:t>l'argent</w:t>
      </w:r>
      <w:r>
        <w:rPr>
          <w:i/>
          <w:spacing w:val="-3"/>
          <w:sz w:val="20"/>
        </w:rPr>
        <w:t xml:space="preserve"> </w:t>
      </w:r>
      <w:r>
        <w:rPr>
          <w:i/>
          <w:sz w:val="20"/>
        </w:rPr>
        <w:t>public,</w:t>
      </w:r>
      <w:r>
        <w:rPr>
          <w:i/>
          <w:spacing w:val="-6"/>
          <w:sz w:val="20"/>
        </w:rPr>
        <w:t xml:space="preserve"> </w:t>
      </w:r>
      <w:r>
        <w:rPr>
          <w:i/>
          <w:sz w:val="20"/>
        </w:rPr>
        <w:t>pour</w:t>
      </w:r>
      <w:r>
        <w:rPr>
          <w:i/>
          <w:spacing w:val="-6"/>
          <w:sz w:val="20"/>
        </w:rPr>
        <w:t xml:space="preserve"> </w:t>
      </w:r>
      <w:r>
        <w:rPr>
          <w:i/>
          <w:sz w:val="20"/>
        </w:rPr>
        <w:t>800</w:t>
      </w:r>
      <w:r>
        <w:rPr>
          <w:i/>
          <w:spacing w:val="-7"/>
          <w:sz w:val="20"/>
        </w:rPr>
        <w:t xml:space="preserve"> </w:t>
      </w:r>
      <w:r>
        <w:rPr>
          <w:i/>
          <w:sz w:val="20"/>
        </w:rPr>
        <w:t>000</w:t>
      </w:r>
      <w:r>
        <w:rPr>
          <w:i/>
          <w:spacing w:val="-6"/>
          <w:sz w:val="20"/>
        </w:rPr>
        <w:t xml:space="preserve"> </w:t>
      </w:r>
      <w:r>
        <w:rPr>
          <w:i/>
          <w:sz w:val="20"/>
        </w:rPr>
        <w:t>euros.</w:t>
      </w:r>
      <w:r>
        <w:rPr>
          <w:i/>
          <w:spacing w:val="-6"/>
          <w:sz w:val="20"/>
        </w:rPr>
        <w:t xml:space="preserve"> </w:t>
      </w:r>
      <w:r>
        <w:rPr>
          <w:i/>
          <w:sz w:val="20"/>
        </w:rPr>
        <w:t>Là,</w:t>
      </w:r>
      <w:r>
        <w:rPr>
          <w:i/>
          <w:spacing w:val="-7"/>
          <w:sz w:val="20"/>
        </w:rPr>
        <w:t xml:space="preserve"> </w:t>
      </w:r>
      <w:r>
        <w:rPr>
          <w:i/>
          <w:sz w:val="20"/>
        </w:rPr>
        <w:t>vous</w:t>
      </w:r>
      <w:r>
        <w:rPr>
          <w:i/>
          <w:spacing w:val="-6"/>
          <w:sz w:val="20"/>
        </w:rPr>
        <w:t xml:space="preserve"> </w:t>
      </w:r>
      <w:r>
        <w:rPr>
          <w:i/>
          <w:sz w:val="20"/>
        </w:rPr>
        <w:t>en</w:t>
      </w:r>
      <w:r>
        <w:rPr>
          <w:i/>
          <w:spacing w:val="-6"/>
          <w:sz w:val="20"/>
        </w:rPr>
        <w:t xml:space="preserve"> </w:t>
      </w:r>
      <w:r>
        <w:rPr>
          <w:i/>
          <w:spacing w:val="-2"/>
          <w:sz w:val="20"/>
        </w:rPr>
        <w:t>demandez</w:t>
      </w:r>
    </w:p>
    <w:p w14:paraId="325477F5" w14:textId="77777777" w:rsidR="00494CB0" w:rsidRDefault="00494CB0">
      <w:pPr>
        <w:spacing w:line="360" w:lineRule="auto"/>
        <w:rPr>
          <w:i/>
          <w:sz w:val="20"/>
        </w:rPr>
        <w:sectPr w:rsidR="00494CB0">
          <w:type w:val="continuous"/>
          <w:pgSz w:w="11910" w:h="16850"/>
          <w:pgMar w:top="1400" w:right="708" w:bottom="280" w:left="992" w:header="720" w:footer="720" w:gutter="0"/>
          <w:cols w:space="720"/>
        </w:sectPr>
      </w:pPr>
    </w:p>
    <w:p w14:paraId="6D8AC2A0" w14:textId="77777777" w:rsidR="00494CB0" w:rsidRDefault="00000000">
      <w:pPr>
        <w:spacing w:before="12" w:line="360" w:lineRule="auto"/>
        <w:ind w:left="423" w:right="713"/>
        <w:jc w:val="both"/>
        <w:rPr>
          <w:i/>
          <w:sz w:val="20"/>
        </w:rPr>
      </w:pPr>
      <w:r>
        <w:rPr>
          <w:i/>
          <w:sz w:val="20"/>
        </w:rPr>
        <w:lastRenderedPageBreak/>
        <w:t>pour 200 000, ce qui fait pratiquement plus d'un million d'euros pour un terrain agricole qui doit faire, bien évidemment,</w:t>
      </w:r>
      <w:r>
        <w:rPr>
          <w:i/>
          <w:spacing w:val="-6"/>
          <w:sz w:val="20"/>
        </w:rPr>
        <w:t xml:space="preserve"> </w:t>
      </w:r>
      <w:r>
        <w:rPr>
          <w:i/>
          <w:sz w:val="20"/>
        </w:rPr>
        <w:t>des</w:t>
      </w:r>
      <w:r>
        <w:rPr>
          <w:i/>
          <w:spacing w:val="-10"/>
          <w:sz w:val="20"/>
        </w:rPr>
        <w:t xml:space="preserve"> </w:t>
      </w:r>
      <w:r>
        <w:rPr>
          <w:i/>
          <w:sz w:val="20"/>
        </w:rPr>
        <w:t>légumes</w:t>
      </w:r>
      <w:r>
        <w:rPr>
          <w:i/>
          <w:spacing w:val="-6"/>
          <w:sz w:val="20"/>
        </w:rPr>
        <w:t xml:space="preserve"> </w:t>
      </w:r>
      <w:r>
        <w:rPr>
          <w:i/>
          <w:sz w:val="20"/>
        </w:rPr>
        <w:t>pour</w:t>
      </w:r>
      <w:r>
        <w:rPr>
          <w:i/>
          <w:spacing w:val="-6"/>
          <w:sz w:val="20"/>
        </w:rPr>
        <w:t xml:space="preserve"> </w:t>
      </w:r>
      <w:r>
        <w:rPr>
          <w:i/>
          <w:sz w:val="20"/>
        </w:rPr>
        <w:t>tout</w:t>
      </w:r>
      <w:r>
        <w:rPr>
          <w:i/>
          <w:spacing w:val="-11"/>
          <w:sz w:val="20"/>
        </w:rPr>
        <w:t xml:space="preserve"> </w:t>
      </w:r>
      <w:r>
        <w:rPr>
          <w:i/>
          <w:sz w:val="20"/>
        </w:rPr>
        <w:t>le</w:t>
      </w:r>
      <w:r>
        <w:rPr>
          <w:i/>
          <w:spacing w:val="-10"/>
          <w:sz w:val="20"/>
        </w:rPr>
        <w:t xml:space="preserve"> </w:t>
      </w:r>
      <w:r>
        <w:rPr>
          <w:i/>
          <w:sz w:val="20"/>
        </w:rPr>
        <w:t>monde.</w:t>
      </w:r>
      <w:r>
        <w:rPr>
          <w:i/>
          <w:spacing w:val="-6"/>
          <w:sz w:val="20"/>
        </w:rPr>
        <w:t xml:space="preserve"> </w:t>
      </w:r>
      <w:r>
        <w:rPr>
          <w:i/>
          <w:sz w:val="20"/>
        </w:rPr>
        <w:t>C'est</w:t>
      </w:r>
      <w:r>
        <w:rPr>
          <w:i/>
          <w:spacing w:val="-11"/>
          <w:sz w:val="20"/>
        </w:rPr>
        <w:t xml:space="preserve"> </w:t>
      </w:r>
      <w:r>
        <w:rPr>
          <w:i/>
          <w:sz w:val="20"/>
        </w:rPr>
        <w:t>très</w:t>
      </w:r>
      <w:r>
        <w:rPr>
          <w:i/>
          <w:spacing w:val="-6"/>
          <w:sz w:val="20"/>
        </w:rPr>
        <w:t xml:space="preserve"> </w:t>
      </w:r>
      <w:r>
        <w:rPr>
          <w:i/>
          <w:sz w:val="20"/>
        </w:rPr>
        <w:t>bien.</w:t>
      </w:r>
      <w:r>
        <w:rPr>
          <w:i/>
          <w:spacing w:val="-6"/>
          <w:sz w:val="20"/>
        </w:rPr>
        <w:t xml:space="preserve"> </w:t>
      </w:r>
      <w:r>
        <w:rPr>
          <w:i/>
          <w:sz w:val="20"/>
        </w:rPr>
        <w:t>Mais</w:t>
      </w:r>
      <w:r>
        <w:rPr>
          <w:i/>
          <w:spacing w:val="-9"/>
          <w:sz w:val="20"/>
        </w:rPr>
        <w:t xml:space="preserve"> </w:t>
      </w:r>
      <w:r>
        <w:rPr>
          <w:i/>
          <w:sz w:val="20"/>
        </w:rPr>
        <w:t>dans</w:t>
      </w:r>
      <w:r>
        <w:rPr>
          <w:i/>
          <w:spacing w:val="-6"/>
          <w:sz w:val="20"/>
        </w:rPr>
        <w:t xml:space="preserve"> </w:t>
      </w:r>
      <w:r>
        <w:rPr>
          <w:i/>
          <w:sz w:val="20"/>
        </w:rPr>
        <w:t>le</w:t>
      </w:r>
      <w:r>
        <w:rPr>
          <w:i/>
          <w:spacing w:val="-11"/>
          <w:sz w:val="20"/>
        </w:rPr>
        <w:t xml:space="preserve"> </w:t>
      </w:r>
      <w:r>
        <w:rPr>
          <w:i/>
          <w:sz w:val="20"/>
        </w:rPr>
        <w:t>secteur</w:t>
      </w:r>
      <w:r>
        <w:rPr>
          <w:i/>
          <w:spacing w:val="-6"/>
          <w:sz w:val="20"/>
        </w:rPr>
        <w:t xml:space="preserve"> </w:t>
      </w:r>
      <w:r>
        <w:rPr>
          <w:i/>
          <w:sz w:val="20"/>
        </w:rPr>
        <w:t>privé,</w:t>
      </w:r>
      <w:r>
        <w:rPr>
          <w:i/>
          <w:spacing w:val="-6"/>
          <w:sz w:val="20"/>
        </w:rPr>
        <w:t xml:space="preserve"> </w:t>
      </w:r>
      <w:r>
        <w:rPr>
          <w:i/>
          <w:sz w:val="20"/>
        </w:rPr>
        <w:t>normalement,</w:t>
      </w:r>
      <w:r>
        <w:rPr>
          <w:i/>
          <w:spacing w:val="-6"/>
          <w:sz w:val="20"/>
        </w:rPr>
        <w:t xml:space="preserve"> </w:t>
      </w:r>
      <w:r>
        <w:rPr>
          <w:i/>
          <w:sz w:val="20"/>
        </w:rPr>
        <w:t>il</w:t>
      </w:r>
      <w:r>
        <w:rPr>
          <w:i/>
          <w:spacing w:val="-9"/>
          <w:sz w:val="20"/>
        </w:rPr>
        <w:t xml:space="preserve"> </w:t>
      </w:r>
      <w:r>
        <w:rPr>
          <w:i/>
          <w:sz w:val="20"/>
        </w:rPr>
        <w:t>faudrait que ça soit rentable. Et avant de rentabiliser un tel montant d'un million d'euros, je serais curieux de savoir un petit</w:t>
      </w:r>
      <w:r>
        <w:rPr>
          <w:i/>
          <w:spacing w:val="-8"/>
          <w:sz w:val="20"/>
        </w:rPr>
        <w:t xml:space="preserve"> </w:t>
      </w:r>
      <w:r>
        <w:rPr>
          <w:i/>
          <w:sz w:val="20"/>
        </w:rPr>
        <w:t>peu</w:t>
      </w:r>
      <w:r>
        <w:rPr>
          <w:i/>
          <w:spacing w:val="-10"/>
          <w:sz w:val="20"/>
        </w:rPr>
        <w:t xml:space="preserve"> </w:t>
      </w:r>
      <w:r>
        <w:rPr>
          <w:i/>
          <w:sz w:val="20"/>
        </w:rPr>
        <w:t>quelle</w:t>
      </w:r>
      <w:r>
        <w:rPr>
          <w:i/>
          <w:spacing w:val="-8"/>
          <w:sz w:val="20"/>
        </w:rPr>
        <w:t xml:space="preserve"> </w:t>
      </w:r>
      <w:r>
        <w:rPr>
          <w:i/>
          <w:sz w:val="20"/>
        </w:rPr>
        <w:t>est</w:t>
      </w:r>
      <w:r>
        <w:rPr>
          <w:i/>
          <w:spacing w:val="-11"/>
          <w:sz w:val="20"/>
        </w:rPr>
        <w:t xml:space="preserve"> </w:t>
      </w:r>
      <w:r>
        <w:rPr>
          <w:i/>
          <w:sz w:val="20"/>
        </w:rPr>
        <w:t>la</w:t>
      </w:r>
      <w:r>
        <w:rPr>
          <w:i/>
          <w:spacing w:val="-10"/>
          <w:sz w:val="20"/>
        </w:rPr>
        <w:t xml:space="preserve"> </w:t>
      </w:r>
      <w:r>
        <w:rPr>
          <w:i/>
          <w:sz w:val="20"/>
        </w:rPr>
        <w:t>finalité</w:t>
      </w:r>
      <w:r>
        <w:rPr>
          <w:i/>
          <w:spacing w:val="-6"/>
          <w:sz w:val="20"/>
        </w:rPr>
        <w:t xml:space="preserve"> </w:t>
      </w:r>
      <w:r>
        <w:rPr>
          <w:i/>
          <w:sz w:val="20"/>
        </w:rPr>
        <w:t>de</w:t>
      </w:r>
      <w:r>
        <w:rPr>
          <w:i/>
          <w:spacing w:val="-10"/>
          <w:sz w:val="20"/>
        </w:rPr>
        <w:t xml:space="preserve"> </w:t>
      </w:r>
      <w:r>
        <w:rPr>
          <w:i/>
          <w:sz w:val="20"/>
        </w:rPr>
        <w:t>tout</w:t>
      </w:r>
      <w:r>
        <w:rPr>
          <w:i/>
          <w:spacing w:val="-8"/>
          <w:sz w:val="20"/>
        </w:rPr>
        <w:t xml:space="preserve"> </w:t>
      </w:r>
      <w:r>
        <w:rPr>
          <w:i/>
          <w:sz w:val="20"/>
        </w:rPr>
        <w:t>ça.</w:t>
      </w:r>
      <w:r>
        <w:rPr>
          <w:i/>
          <w:spacing w:val="-9"/>
          <w:sz w:val="20"/>
        </w:rPr>
        <w:t xml:space="preserve"> </w:t>
      </w:r>
      <w:r>
        <w:rPr>
          <w:i/>
          <w:sz w:val="20"/>
        </w:rPr>
        <w:t>Est-ce</w:t>
      </w:r>
      <w:r>
        <w:rPr>
          <w:i/>
          <w:spacing w:val="-9"/>
          <w:sz w:val="20"/>
        </w:rPr>
        <w:t xml:space="preserve"> </w:t>
      </w:r>
      <w:r>
        <w:rPr>
          <w:i/>
          <w:sz w:val="20"/>
        </w:rPr>
        <w:t>qu'il</w:t>
      </w:r>
      <w:r>
        <w:rPr>
          <w:i/>
          <w:spacing w:val="-11"/>
          <w:sz w:val="20"/>
        </w:rPr>
        <w:t xml:space="preserve"> </w:t>
      </w:r>
      <w:r>
        <w:rPr>
          <w:i/>
          <w:sz w:val="20"/>
        </w:rPr>
        <w:t>y</w:t>
      </w:r>
      <w:r>
        <w:rPr>
          <w:i/>
          <w:spacing w:val="-9"/>
          <w:sz w:val="20"/>
        </w:rPr>
        <w:t xml:space="preserve"> </w:t>
      </w:r>
      <w:r>
        <w:rPr>
          <w:i/>
          <w:sz w:val="20"/>
        </w:rPr>
        <w:t>a</w:t>
      </w:r>
      <w:r>
        <w:rPr>
          <w:i/>
          <w:spacing w:val="-4"/>
          <w:sz w:val="20"/>
        </w:rPr>
        <w:t xml:space="preserve"> </w:t>
      </w:r>
      <w:r>
        <w:rPr>
          <w:i/>
          <w:sz w:val="20"/>
        </w:rPr>
        <w:t>un</w:t>
      </w:r>
      <w:r>
        <w:rPr>
          <w:i/>
          <w:spacing w:val="-10"/>
          <w:sz w:val="20"/>
        </w:rPr>
        <w:t xml:space="preserve"> </w:t>
      </w:r>
      <w:r>
        <w:rPr>
          <w:i/>
          <w:sz w:val="20"/>
        </w:rPr>
        <w:t>objectif</w:t>
      </w:r>
      <w:r>
        <w:rPr>
          <w:i/>
          <w:spacing w:val="-8"/>
          <w:sz w:val="20"/>
        </w:rPr>
        <w:t xml:space="preserve"> </w:t>
      </w:r>
      <w:r>
        <w:rPr>
          <w:i/>
          <w:sz w:val="20"/>
        </w:rPr>
        <w:t>particulier</w:t>
      </w:r>
      <w:r>
        <w:rPr>
          <w:i/>
          <w:spacing w:val="-8"/>
          <w:sz w:val="20"/>
        </w:rPr>
        <w:t xml:space="preserve"> </w:t>
      </w:r>
      <w:r>
        <w:rPr>
          <w:i/>
          <w:sz w:val="20"/>
        </w:rPr>
        <w:t>pour</w:t>
      </w:r>
      <w:r>
        <w:rPr>
          <w:i/>
          <w:spacing w:val="-4"/>
          <w:sz w:val="20"/>
        </w:rPr>
        <w:t xml:space="preserve"> </w:t>
      </w:r>
      <w:r>
        <w:rPr>
          <w:i/>
          <w:sz w:val="20"/>
        </w:rPr>
        <w:t>faire</w:t>
      </w:r>
      <w:r>
        <w:rPr>
          <w:i/>
          <w:spacing w:val="-13"/>
          <w:sz w:val="20"/>
        </w:rPr>
        <w:t xml:space="preserve"> </w:t>
      </w:r>
      <w:r>
        <w:rPr>
          <w:i/>
          <w:sz w:val="20"/>
        </w:rPr>
        <w:t>en</w:t>
      </w:r>
      <w:r>
        <w:rPr>
          <w:i/>
          <w:spacing w:val="-4"/>
          <w:sz w:val="20"/>
        </w:rPr>
        <w:t xml:space="preserve"> </w:t>
      </w:r>
      <w:r>
        <w:rPr>
          <w:i/>
          <w:sz w:val="20"/>
        </w:rPr>
        <w:t>sorte</w:t>
      </w:r>
      <w:r>
        <w:rPr>
          <w:i/>
          <w:spacing w:val="-11"/>
          <w:sz w:val="20"/>
        </w:rPr>
        <w:t xml:space="preserve"> </w:t>
      </w:r>
      <w:r>
        <w:rPr>
          <w:i/>
          <w:sz w:val="20"/>
        </w:rPr>
        <w:t>que</w:t>
      </w:r>
      <w:r>
        <w:rPr>
          <w:i/>
          <w:spacing w:val="-12"/>
          <w:sz w:val="20"/>
        </w:rPr>
        <w:t xml:space="preserve"> </w:t>
      </w:r>
      <w:r>
        <w:rPr>
          <w:i/>
          <w:sz w:val="20"/>
        </w:rPr>
        <w:t>ces</w:t>
      </w:r>
      <w:r>
        <w:rPr>
          <w:i/>
          <w:spacing w:val="-9"/>
          <w:sz w:val="20"/>
        </w:rPr>
        <w:t xml:space="preserve"> </w:t>
      </w:r>
      <w:r>
        <w:rPr>
          <w:i/>
          <w:sz w:val="20"/>
        </w:rPr>
        <w:t>8</w:t>
      </w:r>
      <w:r>
        <w:rPr>
          <w:i/>
          <w:spacing w:val="-9"/>
          <w:sz w:val="20"/>
        </w:rPr>
        <w:t xml:space="preserve"> </w:t>
      </w:r>
      <w:r>
        <w:rPr>
          <w:i/>
          <w:sz w:val="20"/>
        </w:rPr>
        <w:t>hectares soient utilisés au mieux ? Est-ce qu'il y a une demande au sein de la DPVA pour regrouper tous les besoins là-dessus, ou à découper ce terrain pour mettre des privés là-dessus, quitte à les aider un peu ? Mais je me pose beaucoup de</w:t>
      </w:r>
      <w:r>
        <w:rPr>
          <w:i/>
          <w:spacing w:val="-1"/>
          <w:sz w:val="20"/>
        </w:rPr>
        <w:t xml:space="preserve"> </w:t>
      </w:r>
      <w:r>
        <w:rPr>
          <w:i/>
          <w:sz w:val="20"/>
        </w:rPr>
        <w:t>questions</w:t>
      </w:r>
      <w:r>
        <w:rPr>
          <w:i/>
          <w:spacing w:val="-1"/>
          <w:sz w:val="20"/>
        </w:rPr>
        <w:t xml:space="preserve"> </w:t>
      </w:r>
      <w:r>
        <w:rPr>
          <w:i/>
          <w:sz w:val="20"/>
        </w:rPr>
        <w:t>parce que</w:t>
      </w:r>
      <w:r>
        <w:rPr>
          <w:i/>
          <w:spacing w:val="-1"/>
          <w:sz w:val="20"/>
        </w:rPr>
        <w:t xml:space="preserve"> </w:t>
      </w:r>
      <w:r>
        <w:rPr>
          <w:i/>
          <w:sz w:val="20"/>
        </w:rPr>
        <w:t>de</w:t>
      </w:r>
      <w:r>
        <w:rPr>
          <w:i/>
          <w:spacing w:val="-1"/>
          <w:sz w:val="20"/>
        </w:rPr>
        <w:t xml:space="preserve"> </w:t>
      </w:r>
      <w:r>
        <w:rPr>
          <w:i/>
          <w:sz w:val="20"/>
        </w:rPr>
        <w:t>l'argent</w:t>
      </w:r>
      <w:r>
        <w:rPr>
          <w:i/>
          <w:spacing w:val="-1"/>
          <w:sz w:val="20"/>
        </w:rPr>
        <w:t xml:space="preserve"> </w:t>
      </w:r>
      <w:r>
        <w:rPr>
          <w:i/>
          <w:sz w:val="20"/>
        </w:rPr>
        <w:t>public, on en</w:t>
      </w:r>
      <w:r>
        <w:rPr>
          <w:i/>
          <w:spacing w:val="-1"/>
          <w:sz w:val="20"/>
        </w:rPr>
        <w:t xml:space="preserve"> </w:t>
      </w:r>
      <w:r>
        <w:rPr>
          <w:i/>
          <w:sz w:val="20"/>
        </w:rPr>
        <w:t>a de</w:t>
      </w:r>
      <w:r>
        <w:rPr>
          <w:i/>
          <w:spacing w:val="-1"/>
          <w:sz w:val="20"/>
        </w:rPr>
        <w:t xml:space="preserve"> </w:t>
      </w:r>
      <w:r>
        <w:rPr>
          <w:i/>
          <w:sz w:val="20"/>
        </w:rPr>
        <w:t>moins en</w:t>
      </w:r>
      <w:r>
        <w:rPr>
          <w:i/>
          <w:spacing w:val="-1"/>
          <w:sz w:val="20"/>
        </w:rPr>
        <w:t xml:space="preserve"> </w:t>
      </w:r>
      <w:r>
        <w:rPr>
          <w:i/>
          <w:sz w:val="20"/>
        </w:rPr>
        <w:t>moins,</w:t>
      </w:r>
      <w:r>
        <w:rPr>
          <w:i/>
          <w:spacing w:val="-1"/>
          <w:sz w:val="20"/>
        </w:rPr>
        <w:t xml:space="preserve"> </w:t>
      </w:r>
      <w:r>
        <w:rPr>
          <w:i/>
          <w:sz w:val="20"/>
        </w:rPr>
        <w:t>et la</w:t>
      </w:r>
      <w:r>
        <w:rPr>
          <w:i/>
          <w:spacing w:val="-1"/>
          <w:sz w:val="20"/>
        </w:rPr>
        <w:t xml:space="preserve"> </w:t>
      </w:r>
      <w:r>
        <w:rPr>
          <w:i/>
          <w:sz w:val="20"/>
        </w:rPr>
        <w:t>finalité de</w:t>
      </w:r>
      <w:r>
        <w:rPr>
          <w:i/>
          <w:spacing w:val="-1"/>
          <w:sz w:val="20"/>
        </w:rPr>
        <w:t xml:space="preserve"> </w:t>
      </w:r>
      <w:r>
        <w:rPr>
          <w:i/>
          <w:sz w:val="20"/>
        </w:rPr>
        <w:t>tout</w:t>
      </w:r>
      <w:r>
        <w:rPr>
          <w:i/>
          <w:spacing w:val="-1"/>
          <w:sz w:val="20"/>
        </w:rPr>
        <w:t xml:space="preserve"> </w:t>
      </w:r>
      <w:r>
        <w:rPr>
          <w:i/>
          <w:sz w:val="20"/>
        </w:rPr>
        <w:t>ça</w:t>
      </w:r>
      <w:r>
        <w:rPr>
          <w:i/>
          <w:spacing w:val="-1"/>
          <w:sz w:val="20"/>
        </w:rPr>
        <w:t xml:space="preserve"> </w:t>
      </w:r>
      <w:r>
        <w:rPr>
          <w:i/>
          <w:sz w:val="20"/>
        </w:rPr>
        <w:t>est</w:t>
      </w:r>
      <w:r>
        <w:rPr>
          <w:i/>
          <w:spacing w:val="-1"/>
          <w:sz w:val="20"/>
        </w:rPr>
        <w:t xml:space="preserve"> </w:t>
      </w:r>
      <w:r>
        <w:rPr>
          <w:i/>
          <w:sz w:val="20"/>
        </w:rPr>
        <w:t>quand même un peu difficile à voir, surtout en termes de rentabilité. »</w:t>
      </w:r>
    </w:p>
    <w:p w14:paraId="7F595F0B" w14:textId="77777777" w:rsidR="00494CB0" w:rsidRDefault="00494CB0">
      <w:pPr>
        <w:pStyle w:val="Corpsdetexte"/>
        <w:spacing w:before="135"/>
        <w:ind w:left="0"/>
        <w:rPr>
          <w:i/>
        </w:rPr>
      </w:pPr>
    </w:p>
    <w:p w14:paraId="22A030FE" w14:textId="77777777" w:rsidR="00494CB0" w:rsidRDefault="00000000">
      <w:pPr>
        <w:spacing w:line="360" w:lineRule="auto"/>
        <w:ind w:left="423" w:right="712"/>
        <w:jc w:val="both"/>
        <w:rPr>
          <w:i/>
          <w:sz w:val="20"/>
        </w:rPr>
      </w:pPr>
      <w:r>
        <w:rPr>
          <w:i/>
          <w:sz w:val="20"/>
        </w:rPr>
        <w:t>M. le Maire</w:t>
      </w:r>
      <w:r>
        <w:rPr>
          <w:i/>
          <w:spacing w:val="-2"/>
          <w:sz w:val="20"/>
        </w:rPr>
        <w:t xml:space="preserve"> </w:t>
      </w:r>
      <w:r>
        <w:rPr>
          <w:i/>
          <w:sz w:val="20"/>
        </w:rPr>
        <w:t>:</w:t>
      </w:r>
      <w:r>
        <w:rPr>
          <w:i/>
          <w:spacing w:val="-2"/>
          <w:sz w:val="20"/>
        </w:rPr>
        <w:t xml:space="preserve"> </w:t>
      </w:r>
      <w:r>
        <w:rPr>
          <w:i/>
          <w:sz w:val="20"/>
        </w:rPr>
        <w:t>«</w:t>
      </w:r>
      <w:r>
        <w:rPr>
          <w:i/>
          <w:spacing w:val="-1"/>
          <w:sz w:val="20"/>
        </w:rPr>
        <w:t xml:space="preserve"> </w:t>
      </w:r>
      <w:r>
        <w:rPr>
          <w:i/>
          <w:sz w:val="20"/>
        </w:rPr>
        <w:t>C'est une question que l'on s'est posée, et aujourd'hui, sur ces 8 hectares, on a 2 projets. La première</w:t>
      </w:r>
      <w:r>
        <w:rPr>
          <w:i/>
          <w:spacing w:val="-6"/>
          <w:sz w:val="20"/>
        </w:rPr>
        <w:t xml:space="preserve"> </w:t>
      </w:r>
      <w:r>
        <w:rPr>
          <w:i/>
          <w:sz w:val="20"/>
        </w:rPr>
        <w:t>partie</w:t>
      </w:r>
      <w:r>
        <w:rPr>
          <w:i/>
          <w:spacing w:val="-10"/>
          <w:sz w:val="20"/>
        </w:rPr>
        <w:t xml:space="preserve"> </w:t>
      </w:r>
      <w:r>
        <w:rPr>
          <w:i/>
          <w:sz w:val="20"/>
        </w:rPr>
        <w:t>est</w:t>
      </w:r>
      <w:r>
        <w:rPr>
          <w:i/>
          <w:spacing w:val="-8"/>
          <w:sz w:val="20"/>
        </w:rPr>
        <w:t xml:space="preserve"> </w:t>
      </w:r>
      <w:r>
        <w:rPr>
          <w:i/>
          <w:sz w:val="20"/>
        </w:rPr>
        <w:t>de</w:t>
      </w:r>
      <w:r>
        <w:rPr>
          <w:i/>
          <w:spacing w:val="-5"/>
          <w:sz w:val="20"/>
        </w:rPr>
        <w:t xml:space="preserve"> </w:t>
      </w:r>
      <w:r>
        <w:rPr>
          <w:i/>
          <w:sz w:val="20"/>
        </w:rPr>
        <w:t>développer</w:t>
      </w:r>
      <w:r>
        <w:rPr>
          <w:i/>
          <w:spacing w:val="-12"/>
          <w:sz w:val="20"/>
        </w:rPr>
        <w:t xml:space="preserve"> </w:t>
      </w:r>
      <w:r>
        <w:rPr>
          <w:i/>
          <w:sz w:val="20"/>
        </w:rPr>
        <w:t>avec</w:t>
      </w:r>
      <w:r>
        <w:rPr>
          <w:i/>
          <w:spacing w:val="-8"/>
          <w:sz w:val="20"/>
        </w:rPr>
        <w:t xml:space="preserve"> </w:t>
      </w:r>
      <w:r>
        <w:rPr>
          <w:i/>
          <w:sz w:val="20"/>
        </w:rPr>
        <w:t>les</w:t>
      </w:r>
      <w:r>
        <w:rPr>
          <w:i/>
          <w:spacing w:val="-9"/>
          <w:sz w:val="20"/>
        </w:rPr>
        <w:t xml:space="preserve"> </w:t>
      </w:r>
      <w:r>
        <w:rPr>
          <w:i/>
          <w:sz w:val="20"/>
        </w:rPr>
        <w:t>personnels,</w:t>
      </w:r>
      <w:r>
        <w:rPr>
          <w:i/>
          <w:spacing w:val="36"/>
          <w:sz w:val="20"/>
        </w:rPr>
        <w:t xml:space="preserve"> </w:t>
      </w:r>
      <w:r>
        <w:rPr>
          <w:i/>
          <w:sz w:val="20"/>
        </w:rPr>
        <w:t>un</w:t>
      </w:r>
      <w:r>
        <w:rPr>
          <w:i/>
          <w:spacing w:val="-8"/>
          <w:sz w:val="20"/>
        </w:rPr>
        <w:t xml:space="preserve"> </w:t>
      </w:r>
      <w:r>
        <w:rPr>
          <w:i/>
          <w:sz w:val="20"/>
        </w:rPr>
        <w:t>outil</w:t>
      </w:r>
      <w:r>
        <w:rPr>
          <w:i/>
          <w:spacing w:val="-5"/>
          <w:sz w:val="20"/>
        </w:rPr>
        <w:t xml:space="preserve"> </w:t>
      </w:r>
      <w:r>
        <w:rPr>
          <w:i/>
          <w:sz w:val="20"/>
        </w:rPr>
        <w:t>de</w:t>
      </w:r>
      <w:r>
        <w:rPr>
          <w:i/>
          <w:spacing w:val="-11"/>
          <w:sz w:val="20"/>
        </w:rPr>
        <w:t xml:space="preserve"> </w:t>
      </w:r>
      <w:r>
        <w:rPr>
          <w:i/>
          <w:sz w:val="20"/>
        </w:rPr>
        <w:t>travail</w:t>
      </w:r>
      <w:r>
        <w:rPr>
          <w:i/>
          <w:spacing w:val="-5"/>
          <w:sz w:val="20"/>
        </w:rPr>
        <w:t xml:space="preserve"> </w:t>
      </w:r>
      <w:r>
        <w:rPr>
          <w:i/>
          <w:sz w:val="20"/>
        </w:rPr>
        <w:t>qui</w:t>
      </w:r>
      <w:r>
        <w:rPr>
          <w:i/>
          <w:spacing w:val="-12"/>
          <w:sz w:val="20"/>
        </w:rPr>
        <w:t xml:space="preserve"> </w:t>
      </w:r>
      <w:r>
        <w:rPr>
          <w:i/>
          <w:sz w:val="20"/>
        </w:rPr>
        <w:t>soit</w:t>
      </w:r>
      <w:r>
        <w:rPr>
          <w:i/>
          <w:spacing w:val="-5"/>
          <w:sz w:val="20"/>
        </w:rPr>
        <w:t xml:space="preserve"> </w:t>
      </w:r>
      <w:r>
        <w:rPr>
          <w:i/>
          <w:sz w:val="20"/>
        </w:rPr>
        <w:t>à</w:t>
      </w:r>
      <w:r>
        <w:rPr>
          <w:i/>
          <w:spacing w:val="-13"/>
          <w:sz w:val="20"/>
        </w:rPr>
        <w:t xml:space="preserve"> </w:t>
      </w:r>
      <w:r>
        <w:rPr>
          <w:i/>
          <w:sz w:val="20"/>
        </w:rPr>
        <w:t>la</w:t>
      </w:r>
      <w:r>
        <w:rPr>
          <w:i/>
          <w:spacing w:val="-4"/>
          <w:sz w:val="20"/>
        </w:rPr>
        <w:t xml:space="preserve"> </w:t>
      </w:r>
      <w:r>
        <w:rPr>
          <w:i/>
          <w:sz w:val="20"/>
        </w:rPr>
        <w:t>hauteur</w:t>
      </w:r>
      <w:r>
        <w:rPr>
          <w:i/>
          <w:spacing w:val="-8"/>
          <w:sz w:val="20"/>
        </w:rPr>
        <w:t xml:space="preserve"> </w:t>
      </w:r>
      <w:r>
        <w:rPr>
          <w:i/>
          <w:sz w:val="20"/>
        </w:rPr>
        <w:t>de</w:t>
      </w:r>
      <w:r>
        <w:rPr>
          <w:i/>
          <w:spacing w:val="-5"/>
          <w:sz w:val="20"/>
        </w:rPr>
        <w:t xml:space="preserve"> </w:t>
      </w:r>
      <w:r>
        <w:rPr>
          <w:i/>
          <w:sz w:val="20"/>
        </w:rPr>
        <w:t>ce</w:t>
      </w:r>
      <w:r>
        <w:rPr>
          <w:i/>
          <w:spacing w:val="-12"/>
          <w:sz w:val="20"/>
        </w:rPr>
        <w:t xml:space="preserve"> </w:t>
      </w:r>
      <w:r>
        <w:rPr>
          <w:i/>
          <w:sz w:val="20"/>
        </w:rPr>
        <w:t>qu'on</w:t>
      </w:r>
      <w:r>
        <w:rPr>
          <w:i/>
          <w:spacing w:val="-8"/>
          <w:sz w:val="20"/>
        </w:rPr>
        <w:t xml:space="preserve"> </w:t>
      </w:r>
      <w:r>
        <w:rPr>
          <w:i/>
          <w:sz w:val="20"/>
        </w:rPr>
        <w:t>peut</w:t>
      </w:r>
      <w:r>
        <w:rPr>
          <w:i/>
          <w:spacing w:val="-5"/>
          <w:sz w:val="20"/>
        </w:rPr>
        <w:t xml:space="preserve"> </w:t>
      </w:r>
      <w:r>
        <w:rPr>
          <w:i/>
          <w:sz w:val="20"/>
        </w:rPr>
        <w:t>leur demander. On a environ 500 repas à fournir, on va développer un partenariat avec le lycée agricole de façon à pouvoir</w:t>
      </w:r>
      <w:r>
        <w:rPr>
          <w:i/>
          <w:spacing w:val="-6"/>
          <w:sz w:val="20"/>
        </w:rPr>
        <w:t xml:space="preserve"> </w:t>
      </w:r>
      <w:r>
        <w:rPr>
          <w:i/>
          <w:sz w:val="20"/>
        </w:rPr>
        <w:t>développer</w:t>
      </w:r>
      <w:r>
        <w:rPr>
          <w:i/>
          <w:spacing w:val="-9"/>
          <w:sz w:val="20"/>
        </w:rPr>
        <w:t xml:space="preserve"> </w:t>
      </w:r>
      <w:r>
        <w:rPr>
          <w:i/>
          <w:sz w:val="20"/>
        </w:rPr>
        <w:t>encore</w:t>
      </w:r>
      <w:r>
        <w:rPr>
          <w:i/>
          <w:spacing w:val="-6"/>
          <w:sz w:val="20"/>
        </w:rPr>
        <w:t xml:space="preserve"> </w:t>
      </w:r>
      <w:r>
        <w:rPr>
          <w:i/>
          <w:sz w:val="20"/>
        </w:rPr>
        <w:t>cette</w:t>
      </w:r>
      <w:r>
        <w:rPr>
          <w:i/>
          <w:spacing w:val="-9"/>
          <w:sz w:val="20"/>
        </w:rPr>
        <w:t xml:space="preserve"> </w:t>
      </w:r>
      <w:r>
        <w:rPr>
          <w:i/>
          <w:sz w:val="20"/>
        </w:rPr>
        <w:t>production.</w:t>
      </w:r>
      <w:r>
        <w:rPr>
          <w:i/>
          <w:spacing w:val="-6"/>
          <w:sz w:val="20"/>
        </w:rPr>
        <w:t xml:space="preserve"> </w:t>
      </w:r>
      <w:r>
        <w:rPr>
          <w:i/>
          <w:sz w:val="20"/>
        </w:rPr>
        <w:t>Pour</w:t>
      </w:r>
      <w:r>
        <w:rPr>
          <w:i/>
          <w:spacing w:val="-10"/>
          <w:sz w:val="20"/>
        </w:rPr>
        <w:t xml:space="preserve"> </w:t>
      </w:r>
      <w:r>
        <w:rPr>
          <w:i/>
          <w:sz w:val="20"/>
        </w:rPr>
        <w:t>développer</w:t>
      </w:r>
      <w:r>
        <w:rPr>
          <w:i/>
          <w:spacing w:val="-6"/>
          <w:sz w:val="20"/>
        </w:rPr>
        <w:t xml:space="preserve"> </w:t>
      </w:r>
      <w:r>
        <w:rPr>
          <w:i/>
          <w:sz w:val="20"/>
        </w:rPr>
        <w:t>cette</w:t>
      </w:r>
      <w:r>
        <w:rPr>
          <w:i/>
          <w:spacing w:val="-10"/>
          <w:sz w:val="20"/>
        </w:rPr>
        <w:t xml:space="preserve"> </w:t>
      </w:r>
      <w:r>
        <w:rPr>
          <w:i/>
          <w:sz w:val="20"/>
        </w:rPr>
        <w:t>production,</w:t>
      </w:r>
      <w:r>
        <w:rPr>
          <w:i/>
          <w:spacing w:val="-6"/>
          <w:sz w:val="20"/>
        </w:rPr>
        <w:t xml:space="preserve"> </w:t>
      </w:r>
      <w:r>
        <w:rPr>
          <w:i/>
          <w:sz w:val="20"/>
        </w:rPr>
        <w:t>il</w:t>
      </w:r>
      <w:r>
        <w:rPr>
          <w:i/>
          <w:spacing w:val="-10"/>
          <w:sz w:val="20"/>
        </w:rPr>
        <w:t xml:space="preserve"> </w:t>
      </w:r>
      <w:r>
        <w:rPr>
          <w:i/>
          <w:sz w:val="20"/>
        </w:rPr>
        <w:t>faut</w:t>
      </w:r>
      <w:r>
        <w:rPr>
          <w:i/>
          <w:spacing w:val="-6"/>
          <w:sz w:val="20"/>
        </w:rPr>
        <w:t xml:space="preserve"> </w:t>
      </w:r>
      <w:r>
        <w:rPr>
          <w:i/>
          <w:sz w:val="20"/>
        </w:rPr>
        <w:t>qu'on</w:t>
      </w:r>
      <w:r>
        <w:rPr>
          <w:i/>
          <w:spacing w:val="-6"/>
          <w:sz w:val="20"/>
        </w:rPr>
        <w:t xml:space="preserve"> </w:t>
      </w:r>
      <w:r>
        <w:rPr>
          <w:i/>
          <w:sz w:val="20"/>
        </w:rPr>
        <w:t>puisse</w:t>
      </w:r>
      <w:r>
        <w:rPr>
          <w:i/>
          <w:spacing w:val="-6"/>
          <w:sz w:val="20"/>
        </w:rPr>
        <w:t xml:space="preserve"> </w:t>
      </w:r>
      <w:r>
        <w:rPr>
          <w:i/>
          <w:sz w:val="20"/>
        </w:rPr>
        <w:t>leur</w:t>
      </w:r>
      <w:r>
        <w:rPr>
          <w:i/>
          <w:spacing w:val="-11"/>
          <w:sz w:val="20"/>
        </w:rPr>
        <w:t xml:space="preserve"> </w:t>
      </w:r>
      <w:r>
        <w:rPr>
          <w:i/>
          <w:sz w:val="20"/>
        </w:rPr>
        <w:t>amener</w:t>
      </w:r>
      <w:r>
        <w:rPr>
          <w:i/>
          <w:spacing w:val="-6"/>
          <w:sz w:val="20"/>
        </w:rPr>
        <w:t xml:space="preserve"> </w:t>
      </w:r>
      <w:r>
        <w:rPr>
          <w:i/>
          <w:sz w:val="20"/>
        </w:rPr>
        <w:t>un outil qui soit capable de fournir des légumes à la hauteur de ce que nous, on peut prétendre. Donc c'était soit on trouvait un financement de particulier, et à ce moment-là, on mettait des personnes qui étaient extérieurs et des maraîchers, soit on investissait sur les 2 personnes qui sont actuellement là et qui font un travail dans des conditions qui</w:t>
      </w:r>
      <w:r>
        <w:rPr>
          <w:i/>
          <w:spacing w:val="-3"/>
          <w:sz w:val="20"/>
        </w:rPr>
        <w:t xml:space="preserve"> </w:t>
      </w:r>
      <w:r>
        <w:rPr>
          <w:i/>
          <w:sz w:val="20"/>
        </w:rPr>
        <w:t>sont relativement difficiles et</w:t>
      </w:r>
      <w:r>
        <w:rPr>
          <w:i/>
          <w:spacing w:val="-3"/>
          <w:sz w:val="20"/>
        </w:rPr>
        <w:t xml:space="preserve"> </w:t>
      </w:r>
      <w:r>
        <w:rPr>
          <w:i/>
          <w:sz w:val="20"/>
        </w:rPr>
        <w:t>pénibles. On</w:t>
      </w:r>
      <w:r>
        <w:rPr>
          <w:i/>
          <w:spacing w:val="-3"/>
          <w:sz w:val="20"/>
        </w:rPr>
        <w:t xml:space="preserve"> </w:t>
      </w:r>
      <w:r>
        <w:rPr>
          <w:i/>
          <w:sz w:val="20"/>
        </w:rPr>
        <w:t>va développer, en fait, un nouvel axe</w:t>
      </w:r>
      <w:r>
        <w:rPr>
          <w:i/>
          <w:spacing w:val="-1"/>
          <w:sz w:val="20"/>
        </w:rPr>
        <w:t xml:space="preserve"> </w:t>
      </w:r>
      <w:r>
        <w:rPr>
          <w:i/>
          <w:sz w:val="20"/>
        </w:rPr>
        <w:t>au niveau</w:t>
      </w:r>
      <w:r>
        <w:rPr>
          <w:i/>
          <w:spacing w:val="-3"/>
          <w:sz w:val="20"/>
        </w:rPr>
        <w:t xml:space="preserve"> </w:t>
      </w:r>
      <w:r>
        <w:rPr>
          <w:i/>
          <w:sz w:val="20"/>
        </w:rPr>
        <w:t>de</w:t>
      </w:r>
      <w:r>
        <w:rPr>
          <w:i/>
          <w:spacing w:val="-3"/>
          <w:sz w:val="20"/>
        </w:rPr>
        <w:t xml:space="preserve"> </w:t>
      </w:r>
      <w:r>
        <w:rPr>
          <w:i/>
          <w:sz w:val="20"/>
        </w:rPr>
        <w:t>leur travail</w:t>
      </w:r>
      <w:r>
        <w:rPr>
          <w:i/>
          <w:spacing w:val="-2"/>
          <w:sz w:val="20"/>
        </w:rPr>
        <w:t xml:space="preserve"> </w:t>
      </w:r>
      <w:r>
        <w:rPr>
          <w:i/>
          <w:sz w:val="20"/>
        </w:rPr>
        <w:t>avec amélioration</w:t>
      </w:r>
      <w:r>
        <w:rPr>
          <w:i/>
          <w:spacing w:val="-2"/>
          <w:sz w:val="20"/>
        </w:rPr>
        <w:t xml:space="preserve"> </w:t>
      </w:r>
      <w:r>
        <w:rPr>
          <w:i/>
          <w:sz w:val="20"/>
        </w:rPr>
        <w:t>au</w:t>
      </w:r>
      <w:r>
        <w:rPr>
          <w:i/>
          <w:spacing w:val="-2"/>
          <w:sz w:val="20"/>
        </w:rPr>
        <w:t xml:space="preserve"> </w:t>
      </w:r>
      <w:r>
        <w:rPr>
          <w:i/>
          <w:sz w:val="20"/>
        </w:rPr>
        <w:t>niveau</w:t>
      </w:r>
      <w:r>
        <w:rPr>
          <w:i/>
          <w:spacing w:val="-2"/>
          <w:sz w:val="20"/>
        </w:rPr>
        <w:t xml:space="preserve"> </w:t>
      </w:r>
      <w:r>
        <w:rPr>
          <w:i/>
          <w:sz w:val="20"/>
        </w:rPr>
        <w:t>de</w:t>
      </w:r>
      <w:r>
        <w:rPr>
          <w:i/>
          <w:spacing w:val="-2"/>
          <w:sz w:val="20"/>
        </w:rPr>
        <w:t xml:space="preserve"> </w:t>
      </w:r>
      <w:r>
        <w:rPr>
          <w:i/>
          <w:sz w:val="20"/>
        </w:rPr>
        <w:t>la</w:t>
      </w:r>
      <w:r>
        <w:rPr>
          <w:i/>
          <w:spacing w:val="-2"/>
          <w:sz w:val="20"/>
        </w:rPr>
        <w:t xml:space="preserve"> </w:t>
      </w:r>
      <w:r>
        <w:rPr>
          <w:i/>
          <w:sz w:val="20"/>
        </w:rPr>
        <w:t>partie</w:t>
      </w:r>
      <w:r>
        <w:rPr>
          <w:i/>
          <w:spacing w:val="-2"/>
          <w:sz w:val="20"/>
        </w:rPr>
        <w:t xml:space="preserve"> </w:t>
      </w:r>
      <w:r>
        <w:rPr>
          <w:i/>
          <w:sz w:val="20"/>
        </w:rPr>
        <w:t>irrigation,</w:t>
      </w:r>
      <w:r>
        <w:rPr>
          <w:i/>
          <w:spacing w:val="-2"/>
          <w:sz w:val="20"/>
        </w:rPr>
        <w:t xml:space="preserve"> </w:t>
      </w:r>
      <w:r>
        <w:rPr>
          <w:i/>
          <w:sz w:val="20"/>
        </w:rPr>
        <w:t>de</w:t>
      </w:r>
      <w:r>
        <w:rPr>
          <w:i/>
          <w:spacing w:val="-2"/>
          <w:sz w:val="20"/>
        </w:rPr>
        <w:t xml:space="preserve"> </w:t>
      </w:r>
      <w:r>
        <w:rPr>
          <w:i/>
          <w:sz w:val="20"/>
        </w:rPr>
        <w:t>nouvelles</w:t>
      </w:r>
      <w:r>
        <w:rPr>
          <w:i/>
          <w:spacing w:val="-2"/>
          <w:sz w:val="20"/>
        </w:rPr>
        <w:t xml:space="preserve"> </w:t>
      </w:r>
      <w:r>
        <w:rPr>
          <w:i/>
          <w:sz w:val="20"/>
        </w:rPr>
        <w:t>serres</w:t>
      </w:r>
      <w:r>
        <w:rPr>
          <w:i/>
          <w:spacing w:val="-2"/>
          <w:sz w:val="20"/>
        </w:rPr>
        <w:t xml:space="preserve"> </w:t>
      </w:r>
      <w:r>
        <w:rPr>
          <w:i/>
          <w:sz w:val="20"/>
        </w:rPr>
        <w:t>de</w:t>
      </w:r>
      <w:r>
        <w:rPr>
          <w:i/>
          <w:spacing w:val="-2"/>
          <w:sz w:val="20"/>
        </w:rPr>
        <w:t xml:space="preserve"> </w:t>
      </w:r>
      <w:r>
        <w:rPr>
          <w:i/>
          <w:sz w:val="20"/>
        </w:rPr>
        <w:t>façon</w:t>
      </w:r>
      <w:r>
        <w:rPr>
          <w:i/>
          <w:spacing w:val="-2"/>
          <w:sz w:val="20"/>
        </w:rPr>
        <w:t xml:space="preserve"> </w:t>
      </w:r>
      <w:r>
        <w:rPr>
          <w:i/>
          <w:sz w:val="20"/>
        </w:rPr>
        <w:t>à</w:t>
      </w:r>
      <w:r>
        <w:rPr>
          <w:i/>
          <w:spacing w:val="-2"/>
          <w:sz w:val="20"/>
        </w:rPr>
        <w:t xml:space="preserve"> </w:t>
      </w:r>
      <w:r>
        <w:rPr>
          <w:i/>
          <w:sz w:val="20"/>
        </w:rPr>
        <w:t>ce qu'elles</w:t>
      </w:r>
      <w:r>
        <w:rPr>
          <w:i/>
          <w:spacing w:val="-2"/>
          <w:sz w:val="20"/>
        </w:rPr>
        <w:t xml:space="preserve"> </w:t>
      </w:r>
      <w:r>
        <w:rPr>
          <w:i/>
          <w:sz w:val="20"/>
        </w:rPr>
        <w:t>soient</w:t>
      </w:r>
      <w:r>
        <w:rPr>
          <w:i/>
          <w:spacing w:val="-2"/>
          <w:sz w:val="20"/>
        </w:rPr>
        <w:t xml:space="preserve"> </w:t>
      </w:r>
      <w:r>
        <w:rPr>
          <w:i/>
          <w:sz w:val="20"/>
        </w:rPr>
        <w:t>un</w:t>
      </w:r>
      <w:r>
        <w:rPr>
          <w:i/>
          <w:spacing w:val="-2"/>
          <w:sz w:val="20"/>
        </w:rPr>
        <w:t xml:space="preserve"> </w:t>
      </w:r>
      <w:r>
        <w:rPr>
          <w:i/>
          <w:sz w:val="20"/>
        </w:rPr>
        <w:t>peu plus</w:t>
      </w:r>
      <w:r>
        <w:rPr>
          <w:i/>
          <w:spacing w:val="-3"/>
          <w:sz w:val="20"/>
        </w:rPr>
        <w:t xml:space="preserve"> </w:t>
      </w:r>
      <w:r>
        <w:rPr>
          <w:i/>
          <w:sz w:val="20"/>
        </w:rPr>
        <w:t>automatisées</w:t>
      </w:r>
      <w:r>
        <w:rPr>
          <w:i/>
          <w:spacing w:val="-3"/>
          <w:sz w:val="20"/>
        </w:rPr>
        <w:t xml:space="preserve"> </w:t>
      </w:r>
      <w:r>
        <w:rPr>
          <w:i/>
          <w:sz w:val="20"/>
        </w:rPr>
        <w:t>et</w:t>
      </w:r>
      <w:r>
        <w:rPr>
          <w:i/>
          <w:spacing w:val="-3"/>
          <w:sz w:val="20"/>
        </w:rPr>
        <w:t xml:space="preserve"> </w:t>
      </w:r>
      <w:r>
        <w:rPr>
          <w:i/>
          <w:sz w:val="20"/>
        </w:rPr>
        <w:t>pour</w:t>
      </w:r>
      <w:r>
        <w:rPr>
          <w:i/>
          <w:spacing w:val="-3"/>
          <w:sz w:val="20"/>
        </w:rPr>
        <w:t xml:space="preserve"> </w:t>
      </w:r>
      <w:r>
        <w:rPr>
          <w:i/>
          <w:sz w:val="20"/>
        </w:rPr>
        <w:t>éviter</w:t>
      </w:r>
      <w:r>
        <w:rPr>
          <w:i/>
          <w:spacing w:val="-3"/>
          <w:sz w:val="20"/>
        </w:rPr>
        <w:t xml:space="preserve"> </w:t>
      </w:r>
      <w:r>
        <w:rPr>
          <w:i/>
          <w:sz w:val="20"/>
        </w:rPr>
        <w:t>ce</w:t>
      </w:r>
      <w:r>
        <w:rPr>
          <w:i/>
          <w:spacing w:val="-3"/>
          <w:sz w:val="20"/>
        </w:rPr>
        <w:t xml:space="preserve"> </w:t>
      </w:r>
      <w:r>
        <w:rPr>
          <w:i/>
          <w:sz w:val="20"/>
        </w:rPr>
        <w:t>il</w:t>
      </w:r>
      <w:r>
        <w:rPr>
          <w:i/>
          <w:spacing w:val="-3"/>
          <w:sz w:val="20"/>
        </w:rPr>
        <w:t xml:space="preserve"> </w:t>
      </w:r>
      <w:r>
        <w:rPr>
          <w:i/>
          <w:sz w:val="20"/>
        </w:rPr>
        <w:t>s'est</w:t>
      </w:r>
      <w:r>
        <w:rPr>
          <w:i/>
          <w:spacing w:val="-3"/>
          <w:sz w:val="20"/>
        </w:rPr>
        <w:t xml:space="preserve"> </w:t>
      </w:r>
      <w:r>
        <w:rPr>
          <w:i/>
          <w:sz w:val="20"/>
        </w:rPr>
        <w:t>passé</w:t>
      </w:r>
      <w:r>
        <w:rPr>
          <w:i/>
          <w:spacing w:val="-3"/>
          <w:sz w:val="20"/>
        </w:rPr>
        <w:t xml:space="preserve"> </w:t>
      </w:r>
      <w:r>
        <w:rPr>
          <w:i/>
          <w:sz w:val="20"/>
        </w:rPr>
        <w:t>l'année</w:t>
      </w:r>
      <w:r>
        <w:rPr>
          <w:i/>
          <w:spacing w:val="-3"/>
          <w:sz w:val="20"/>
        </w:rPr>
        <w:t xml:space="preserve"> </w:t>
      </w:r>
      <w:r>
        <w:rPr>
          <w:i/>
          <w:sz w:val="20"/>
        </w:rPr>
        <w:t>dernière</w:t>
      </w:r>
      <w:r>
        <w:rPr>
          <w:i/>
          <w:spacing w:val="-3"/>
          <w:sz w:val="20"/>
        </w:rPr>
        <w:t xml:space="preserve"> </w:t>
      </w:r>
      <w:r>
        <w:rPr>
          <w:i/>
          <w:sz w:val="20"/>
        </w:rPr>
        <w:t>avec</w:t>
      </w:r>
      <w:r>
        <w:rPr>
          <w:i/>
          <w:spacing w:val="-3"/>
          <w:sz w:val="20"/>
        </w:rPr>
        <w:t xml:space="preserve"> </w:t>
      </w:r>
      <w:r>
        <w:rPr>
          <w:i/>
          <w:sz w:val="20"/>
        </w:rPr>
        <w:t>un</w:t>
      </w:r>
      <w:r>
        <w:rPr>
          <w:i/>
          <w:spacing w:val="-3"/>
          <w:sz w:val="20"/>
        </w:rPr>
        <w:t xml:space="preserve"> </w:t>
      </w:r>
      <w:r>
        <w:rPr>
          <w:i/>
          <w:sz w:val="20"/>
        </w:rPr>
        <w:t>coup</w:t>
      </w:r>
      <w:r>
        <w:rPr>
          <w:i/>
          <w:spacing w:val="-3"/>
          <w:sz w:val="20"/>
        </w:rPr>
        <w:t xml:space="preserve"> </w:t>
      </w:r>
      <w:r>
        <w:rPr>
          <w:i/>
          <w:sz w:val="20"/>
        </w:rPr>
        <w:t>de</w:t>
      </w:r>
      <w:r>
        <w:rPr>
          <w:i/>
          <w:spacing w:val="-3"/>
          <w:sz w:val="20"/>
        </w:rPr>
        <w:t xml:space="preserve"> </w:t>
      </w:r>
      <w:r>
        <w:rPr>
          <w:i/>
          <w:sz w:val="20"/>
        </w:rPr>
        <w:t>chaud,</w:t>
      </w:r>
      <w:r>
        <w:rPr>
          <w:i/>
          <w:spacing w:val="-3"/>
          <w:sz w:val="20"/>
        </w:rPr>
        <w:t xml:space="preserve"> </w:t>
      </w:r>
      <w:r>
        <w:rPr>
          <w:i/>
          <w:sz w:val="20"/>
        </w:rPr>
        <w:t>toute</w:t>
      </w:r>
      <w:r>
        <w:rPr>
          <w:i/>
          <w:spacing w:val="-3"/>
          <w:sz w:val="20"/>
        </w:rPr>
        <w:t xml:space="preserve"> </w:t>
      </w:r>
      <w:r>
        <w:rPr>
          <w:i/>
          <w:sz w:val="20"/>
        </w:rPr>
        <w:t>la production</w:t>
      </w:r>
      <w:r>
        <w:rPr>
          <w:i/>
          <w:spacing w:val="-3"/>
          <w:sz w:val="20"/>
        </w:rPr>
        <w:t xml:space="preserve"> </w:t>
      </w:r>
      <w:r>
        <w:rPr>
          <w:i/>
          <w:sz w:val="20"/>
        </w:rPr>
        <w:t>a été perdue.</w:t>
      </w:r>
      <w:r>
        <w:rPr>
          <w:i/>
          <w:spacing w:val="-12"/>
          <w:sz w:val="20"/>
        </w:rPr>
        <w:t xml:space="preserve"> </w:t>
      </w:r>
      <w:r>
        <w:rPr>
          <w:i/>
          <w:sz w:val="20"/>
        </w:rPr>
        <w:t>Donc</w:t>
      </w:r>
      <w:r>
        <w:rPr>
          <w:i/>
          <w:spacing w:val="-9"/>
          <w:sz w:val="20"/>
        </w:rPr>
        <w:t xml:space="preserve"> </w:t>
      </w:r>
      <w:r>
        <w:rPr>
          <w:i/>
          <w:sz w:val="20"/>
        </w:rPr>
        <w:t>on</w:t>
      </w:r>
      <w:r>
        <w:rPr>
          <w:i/>
          <w:spacing w:val="-8"/>
          <w:sz w:val="20"/>
        </w:rPr>
        <w:t xml:space="preserve"> </w:t>
      </w:r>
      <w:r>
        <w:rPr>
          <w:i/>
          <w:sz w:val="20"/>
        </w:rPr>
        <w:t>va</w:t>
      </w:r>
      <w:r>
        <w:rPr>
          <w:i/>
          <w:spacing w:val="-9"/>
          <w:sz w:val="20"/>
        </w:rPr>
        <w:t xml:space="preserve"> </w:t>
      </w:r>
      <w:r>
        <w:rPr>
          <w:i/>
          <w:sz w:val="20"/>
        </w:rPr>
        <w:t>travailler</w:t>
      </w:r>
      <w:r>
        <w:rPr>
          <w:i/>
          <w:spacing w:val="-4"/>
          <w:sz w:val="20"/>
        </w:rPr>
        <w:t xml:space="preserve"> </w:t>
      </w:r>
      <w:r>
        <w:rPr>
          <w:i/>
          <w:sz w:val="20"/>
        </w:rPr>
        <w:t>sur</w:t>
      </w:r>
      <w:r>
        <w:rPr>
          <w:i/>
          <w:spacing w:val="-13"/>
          <w:sz w:val="20"/>
        </w:rPr>
        <w:t xml:space="preserve"> </w:t>
      </w:r>
      <w:r>
        <w:rPr>
          <w:i/>
          <w:sz w:val="20"/>
        </w:rPr>
        <w:t>2</w:t>
      </w:r>
      <w:r>
        <w:rPr>
          <w:i/>
          <w:spacing w:val="-9"/>
          <w:sz w:val="20"/>
        </w:rPr>
        <w:t xml:space="preserve"> </w:t>
      </w:r>
      <w:r>
        <w:rPr>
          <w:i/>
          <w:sz w:val="20"/>
        </w:rPr>
        <w:t>points.</w:t>
      </w:r>
      <w:r>
        <w:rPr>
          <w:i/>
          <w:spacing w:val="-8"/>
          <w:sz w:val="20"/>
        </w:rPr>
        <w:t xml:space="preserve"> </w:t>
      </w:r>
      <w:r>
        <w:rPr>
          <w:i/>
          <w:sz w:val="20"/>
        </w:rPr>
        <w:t>Un,</w:t>
      </w:r>
      <w:r>
        <w:rPr>
          <w:i/>
          <w:spacing w:val="-4"/>
          <w:sz w:val="20"/>
        </w:rPr>
        <w:t xml:space="preserve"> </w:t>
      </w:r>
      <w:r>
        <w:rPr>
          <w:i/>
          <w:sz w:val="20"/>
        </w:rPr>
        <w:t>la</w:t>
      </w:r>
      <w:r>
        <w:rPr>
          <w:i/>
          <w:spacing w:val="-13"/>
          <w:sz w:val="20"/>
        </w:rPr>
        <w:t xml:space="preserve"> </w:t>
      </w:r>
      <w:r>
        <w:rPr>
          <w:i/>
          <w:sz w:val="20"/>
        </w:rPr>
        <w:t>production,</w:t>
      </w:r>
      <w:r>
        <w:rPr>
          <w:i/>
          <w:spacing w:val="-10"/>
          <w:sz w:val="20"/>
        </w:rPr>
        <w:t xml:space="preserve"> </w:t>
      </w:r>
      <w:r>
        <w:rPr>
          <w:i/>
          <w:sz w:val="20"/>
        </w:rPr>
        <w:t>en</w:t>
      </w:r>
      <w:r>
        <w:rPr>
          <w:i/>
          <w:spacing w:val="-9"/>
          <w:sz w:val="20"/>
        </w:rPr>
        <w:t xml:space="preserve"> </w:t>
      </w:r>
      <w:r>
        <w:rPr>
          <w:i/>
          <w:sz w:val="20"/>
        </w:rPr>
        <w:t>essayant</w:t>
      </w:r>
      <w:r>
        <w:rPr>
          <w:i/>
          <w:spacing w:val="-10"/>
          <w:sz w:val="20"/>
        </w:rPr>
        <w:t xml:space="preserve"> </w:t>
      </w:r>
      <w:r>
        <w:rPr>
          <w:i/>
          <w:sz w:val="20"/>
        </w:rPr>
        <w:t>de</w:t>
      </w:r>
      <w:r>
        <w:rPr>
          <w:i/>
          <w:spacing w:val="-4"/>
          <w:sz w:val="20"/>
        </w:rPr>
        <w:t xml:space="preserve"> </w:t>
      </w:r>
      <w:r>
        <w:rPr>
          <w:i/>
          <w:sz w:val="20"/>
        </w:rPr>
        <w:t>l'amener</w:t>
      </w:r>
      <w:r>
        <w:rPr>
          <w:i/>
          <w:spacing w:val="-12"/>
          <w:sz w:val="20"/>
        </w:rPr>
        <w:t xml:space="preserve"> </w:t>
      </w:r>
      <w:r>
        <w:rPr>
          <w:i/>
          <w:sz w:val="20"/>
        </w:rPr>
        <w:t>sur</w:t>
      </w:r>
      <w:r>
        <w:rPr>
          <w:i/>
          <w:spacing w:val="-4"/>
          <w:sz w:val="20"/>
        </w:rPr>
        <w:t xml:space="preserve"> </w:t>
      </w:r>
      <w:r>
        <w:rPr>
          <w:i/>
          <w:sz w:val="20"/>
        </w:rPr>
        <w:t>d'autres</w:t>
      </w:r>
      <w:r>
        <w:rPr>
          <w:i/>
          <w:spacing w:val="-13"/>
          <w:sz w:val="20"/>
        </w:rPr>
        <w:t xml:space="preserve"> </w:t>
      </w:r>
      <w:r>
        <w:rPr>
          <w:i/>
          <w:sz w:val="20"/>
        </w:rPr>
        <w:t>points,</w:t>
      </w:r>
      <w:r>
        <w:rPr>
          <w:i/>
          <w:spacing w:val="-4"/>
          <w:sz w:val="20"/>
        </w:rPr>
        <w:t xml:space="preserve"> </w:t>
      </w:r>
      <w:r>
        <w:rPr>
          <w:i/>
          <w:sz w:val="20"/>
        </w:rPr>
        <w:t>en</w:t>
      </w:r>
      <w:r>
        <w:rPr>
          <w:i/>
          <w:spacing w:val="-13"/>
          <w:sz w:val="20"/>
        </w:rPr>
        <w:t xml:space="preserve"> </w:t>
      </w:r>
      <w:r>
        <w:rPr>
          <w:i/>
          <w:sz w:val="20"/>
        </w:rPr>
        <w:t>tout cas</w:t>
      </w:r>
      <w:r>
        <w:rPr>
          <w:i/>
          <w:spacing w:val="-2"/>
          <w:sz w:val="20"/>
        </w:rPr>
        <w:t xml:space="preserve"> </w:t>
      </w:r>
      <w:r>
        <w:rPr>
          <w:i/>
          <w:sz w:val="20"/>
        </w:rPr>
        <w:t>sur</w:t>
      </w:r>
      <w:r>
        <w:rPr>
          <w:i/>
          <w:spacing w:val="-2"/>
          <w:sz w:val="20"/>
        </w:rPr>
        <w:t xml:space="preserve"> </w:t>
      </w:r>
      <w:r>
        <w:rPr>
          <w:i/>
          <w:sz w:val="20"/>
        </w:rPr>
        <w:t>le</w:t>
      </w:r>
      <w:r>
        <w:rPr>
          <w:i/>
          <w:spacing w:val="-2"/>
          <w:sz w:val="20"/>
        </w:rPr>
        <w:t xml:space="preserve"> </w:t>
      </w:r>
      <w:r>
        <w:rPr>
          <w:i/>
          <w:sz w:val="20"/>
        </w:rPr>
        <w:t>point</w:t>
      </w:r>
      <w:r>
        <w:rPr>
          <w:i/>
          <w:spacing w:val="-2"/>
          <w:sz w:val="20"/>
        </w:rPr>
        <w:t xml:space="preserve"> </w:t>
      </w:r>
      <w:r>
        <w:rPr>
          <w:i/>
          <w:sz w:val="20"/>
        </w:rPr>
        <w:t>du</w:t>
      </w:r>
      <w:r>
        <w:rPr>
          <w:i/>
          <w:spacing w:val="-2"/>
          <w:sz w:val="20"/>
        </w:rPr>
        <w:t xml:space="preserve"> </w:t>
      </w:r>
      <w:r>
        <w:rPr>
          <w:i/>
          <w:sz w:val="20"/>
        </w:rPr>
        <w:t>lycée</w:t>
      </w:r>
      <w:r>
        <w:rPr>
          <w:i/>
          <w:spacing w:val="-2"/>
          <w:sz w:val="20"/>
        </w:rPr>
        <w:t xml:space="preserve"> </w:t>
      </w:r>
      <w:r>
        <w:rPr>
          <w:i/>
          <w:sz w:val="20"/>
        </w:rPr>
        <w:t>agricole.</w:t>
      </w:r>
      <w:r>
        <w:rPr>
          <w:i/>
          <w:spacing w:val="-1"/>
          <w:sz w:val="20"/>
        </w:rPr>
        <w:t xml:space="preserve"> </w:t>
      </w:r>
      <w:r>
        <w:rPr>
          <w:i/>
          <w:sz w:val="20"/>
        </w:rPr>
        <w:t>Et</w:t>
      </w:r>
      <w:r>
        <w:rPr>
          <w:i/>
          <w:spacing w:val="-2"/>
          <w:sz w:val="20"/>
        </w:rPr>
        <w:t xml:space="preserve"> </w:t>
      </w:r>
      <w:r>
        <w:rPr>
          <w:i/>
          <w:sz w:val="20"/>
        </w:rPr>
        <w:t>puis,</w:t>
      </w:r>
      <w:r>
        <w:rPr>
          <w:i/>
          <w:spacing w:val="-2"/>
          <w:sz w:val="20"/>
        </w:rPr>
        <w:t xml:space="preserve"> </w:t>
      </w:r>
      <w:r>
        <w:rPr>
          <w:i/>
          <w:sz w:val="20"/>
        </w:rPr>
        <w:t>l'autre</w:t>
      </w:r>
      <w:r>
        <w:rPr>
          <w:i/>
          <w:spacing w:val="-2"/>
          <w:sz w:val="20"/>
        </w:rPr>
        <w:t xml:space="preserve"> </w:t>
      </w:r>
      <w:r>
        <w:rPr>
          <w:i/>
          <w:sz w:val="20"/>
        </w:rPr>
        <w:t>point,</w:t>
      </w:r>
      <w:r>
        <w:rPr>
          <w:i/>
          <w:spacing w:val="-2"/>
          <w:sz w:val="20"/>
        </w:rPr>
        <w:t xml:space="preserve"> </w:t>
      </w:r>
      <w:r>
        <w:rPr>
          <w:i/>
          <w:sz w:val="20"/>
        </w:rPr>
        <w:t>c'est</w:t>
      </w:r>
      <w:r>
        <w:rPr>
          <w:i/>
          <w:spacing w:val="-2"/>
          <w:sz w:val="20"/>
        </w:rPr>
        <w:t xml:space="preserve"> </w:t>
      </w:r>
      <w:r>
        <w:rPr>
          <w:i/>
          <w:sz w:val="20"/>
        </w:rPr>
        <w:t>au</w:t>
      </w:r>
      <w:r>
        <w:rPr>
          <w:i/>
          <w:spacing w:val="-2"/>
          <w:sz w:val="20"/>
        </w:rPr>
        <w:t xml:space="preserve"> </w:t>
      </w:r>
      <w:r>
        <w:rPr>
          <w:i/>
          <w:sz w:val="20"/>
        </w:rPr>
        <w:t>niveau</w:t>
      </w:r>
      <w:r>
        <w:rPr>
          <w:i/>
          <w:spacing w:val="-2"/>
          <w:sz w:val="20"/>
        </w:rPr>
        <w:t xml:space="preserve"> </w:t>
      </w:r>
      <w:r>
        <w:rPr>
          <w:i/>
          <w:sz w:val="20"/>
        </w:rPr>
        <w:t>de</w:t>
      </w:r>
      <w:r>
        <w:rPr>
          <w:i/>
          <w:spacing w:val="-2"/>
          <w:sz w:val="20"/>
        </w:rPr>
        <w:t xml:space="preserve"> </w:t>
      </w:r>
      <w:r>
        <w:rPr>
          <w:i/>
          <w:sz w:val="20"/>
        </w:rPr>
        <w:t>la production</w:t>
      </w:r>
      <w:r>
        <w:rPr>
          <w:i/>
          <w:spacing w:val="-2"/>
          <w:sz w:val="20"/>
        </w:rPr>
        <w:t xml:space="preserve"> </w:t>
      </w:r>
      <w:r>
        <w:rPr>
          <w:i/>
          <w:sz w:val="20"/>
        </w:rPr>
        <w:t>pour</w:t>
      </w:r>
      <w:r>
        <w:rPr>
          <w:i/>
          <w:spacing w:val="-2"/>
          <w:sz w:val="20"/>
        </w:rPr>
        <w:t xml:space="preserve"> </w:t>
      </w:r>
      <w:r>
        <w:rPr>
          <w:i/>
          <w:sz w:val="20"/>
        </w:rPr>
        <w:t>améliorer</w:t>
      </w:r>
      <w:r>
        <w:rPr>
          <w:i/>
          <w:spacing w:val="-2"/>
          <w:sz w:val="20"/>
        </w:rPr>
        <w:t xml:space="preserve"> </w:t>
      </w:r>
      <w:r>
        <w:rPr>
          <w:i/>
          <w:sz w:val="20"/>
        </w:rPr>
        <w:t>le</w:t>
      </w:r>
      <w:r>
        <w:rPr>
          <w:i/>
          <w:spacing w:val="-2"/>
          <w:sz w:val="20"/>
        </w:rPr>
        <w:t xml:space="preserve"> </w:t>
      </w:r>
      <w:r>
        <w:rPr>
          <w:i/>
          <w:sz w:val="20"/>
        </w:rPr>
        <w:t>travail de ces 2 personnes. On a 4 hectares qui sont là et qu'on pourrait mettre à disposition. Alors on a une piste pour mettre à disposition de jeunes maraîchers. Et on va partir dans</w:t>
      </w:r>
      <w:r>
        <w:rPr>
          <w:i/>
          <w:spacing w:val="-4"/>
          <w:sz w:val="20"/>
        </w:rPr>
        <w:t xml:space="preserve"> </w:t>
      </w:r>
      <w:r>
        <w:rPr>
          <w:i/>
          <w:sz w:val="20"/>
        </w:rPr>
        <w:t>ce projet-là. Une partie que l'on va garder et une autre</w:t>
      </w:r>
      <w:r>
        <w:rPr>
          <w:i/>
          <w:spacing w:val="-9"/>
          <w:sz w:val="20"/>
        </w:rPr>
        <w:t xml:space="preserve"> </w:t>
      </w:r>
      <w:r>
        <w:rPr>
          <w:i/>
          <w:sz w:val="20"/>
        </w:rPr>
        <w:t>partie</w:t>
      </w:r>
      <w:r>
        <w:rPr>
          <w:i/>
          <w:spacing w:val="-5"/>
          <w:sz w:val="20"/>
        </w:rPr>
        <w:t xml:space="preserve"> </w:t>
      </w:r>
      <w:r>
        <w:rPr>
          <w:i/>
          <w:sz w:val="20"/>
        </w:rPr>
        <w:t>que</w:t>
      </w:r>
      <w:r>
        <w:rPr>
          <w:i/>
          <w:spacing w:val="-10"/>
          <w:sz w:val="20"/>
        </w:rPr>
        <w:t xml:space="preserve"> </w:t>
      </w:r>
      <w:r>
        <w:rPr>
          <w:i/>
          <w:sz w:val="20"/>
        </w:rPr>
        <w:t>l'on</w:t>
      </w:r>
      <w:r>
        <w:rPr>
          <w:i/>
          <w:spacing w:val="-5"/>
          <w:sz w:val="20"/>
        </w:rPr>
        <w:t xml:space="preserve"> </w:t>
      </w:r>
      <w:r>
        <w:rPr>
          <w:i/>
          <w:sz w:val="20"/>
        </w:rPr>
        <w:t>mettra</w:t>
      </w:r>
      <w:r>
        <w:rPr>
          <w:i/>
          <w:spacing w:val="-11"/>
          <w:sz w:val="20"/>
        </w:rPr>
        <w:t xml:space="preserve"> </w:t>
      </w:r>
      <w:r>
        <w:rPr>
          <w:i/>
          <w:sz w:val="20"/>
        </w:rPr>
        <w:t>à</w:t>
      </w:r>
      <w:r>
        <w:rPr>
          <w:i/>
          <w:spacing w:val="-11"/>
          <w:sz w:val="20"/>
        </w:rPr>
        <w:t xml:space="preserve"> </w:t>
      </w:r>
      <w:r>
        <w:rPr>
          <w:i/>
          <w:sz w:val="20"/>
        </w:rPr>
        <w:t>disposition</w:t>
      </w:r>
      <w:r>
        <w:rPr>
          <w:i/>
          <w:spacing w:val="-5"/>
          <w:sz w:val="20"/>
        </w:rPr>
        <w:t xml:space="preserve"> </w:t>
      </w:r>
      <w:r>
        <w:rPr>
          <w:i/>
          <w:sz w:val="20"/>
        </w:rPr>
        <w:t>de</w:t>
      </w:r>
      <w:r>
        <w:rPr>
          <w:i/>
          <w:spacing w:val="-11"/>
          <w:sz w:val="20"/>
        </w:rPr>
        <w:t xml:space="preserve"> </w:t>
      </w:r>
      <w:r>
        <w:rPr>
          <w:i/>
          <w:sz w:val="20"/>
        </w:rPr>
        <w:t>ces</w:t>
      </w:r>
      <w:r>
        <w:rPr>
          <w:i/>
          <w:spacing w:val="-10"/>
          <w:sz w:val="20"/>
        </w:rPr>
        <w:t xml:space="preserve"> </w:t>
      </w:r>
      <w:r>
        <w:rPr>
          <w:i/>
          <w:sz w:val="20"/>
        </w:rPr>
        <w:t>jeunes</w:t>
      </w:r>
      <w:r>
        <w:rPr>
          <w:i/>
          <w:spacing w:val="-9"/>
          <w:sz w:val="20"/>
        </w:rPr>
        <w:t xml:space="preserve"> </w:t>
      </w:r>
      <w:r>
        <w:rPr>
          <w:i/>
          <w:sz w:val="20"/>
        </w:rPr>
        <w:t>maraîchers.</w:t>
      </w:r>
      <w:r>
        <w:rPr>
          <w:i/>
          <w:spacing w:val="-10"/>
          <w:sz w:val="20"/>
        </w:rPr>
        <w:t xml:space="preserve"> </w:t>
      </w:r>
      <w:r>
        <w:rPr>
          <w:i/>
          <w:sz w:val="20"/>
        </w:rPr>
        <w:t>Et</w:t>
      </w:r>
      <w:r>
        <w:rPr>
          <w:i/>
          <w:spacing w:val="-5"/>
          <w:sz w:val="20"/>
        </w:rPr>
        <w:t xml:space="preserve"> </w:t>
      </w:r>
      <w:r>
        <w:rPr>
          <w:i/>
          <w:sz w:val="20"/>
        </w:rPr>
        <w:t>on</w:t>
      </w:r>
      <w:r>
        <w:rPr>
          <w:i/>
          <w:spacing w:val="-11"/>
          <w:sz w:val="20"/>
        </w:rPr>
        <w:t xml:space="preserve"> </w:t>
      </w:r>
      <w:r>
        <w:rPr>
          <w:i/>
          <w:sz w:val="20"/>
        </w:rPr>
        <w:t>est</w:t>
      </w:r>
      <w:r>
        <w:rPr>
          <w:i/>
          <w:spacing w:val="-9"/>
          <w:sz w:val="20"/>
        </w:rPr>
        <w:t xml:space="preserve"> </w:t>
      </w:r>
      <w:r>
        <w:rPr>
          <w:i/>
          <w:sz w:val="20"/>
        </w:rPr>
        <w:t>en</w:t>
      </w:r>
      <w:r>
        <w:rPr>
          <w:i/>
          <w:spacing w:val="-10"/>
          <w:sz w:val="20"/>
        </w:rPr>
        <w:t xml:space="preserve"> </w:t>
      </w:r>
      <w:r>
        <w:rPr>
          <w:i/>
          <w:sz w:val="20"/>
        </w:rPr>
        <w:t>train</w:t>
      </w:r>
      <w:r>
        <w:rPr>
          <w:i/>
          <w:spacing w:val="-9"/>
          <w:sz w:val="20"/>
        </w:rPr>
        <w:t xml:space="preserve"> </w:t>
      </w:r>
      <w:r>
        <w:rPr>
          <w:i/>
          <w:sz w:val="20"/>
        </w:rPr>
        <w:t>de</w:t>
      </w:r>
      <w:r>
        <w:rPr>
          <w:i/>
          <w:spacing w:val="-11"/>
          <w:sz w:val="20"/>
        </w:rPr>
        <w:t xml:space="preserve"> </w:t>
      </w:r>
      <w:r>
        <w:rPr>
          <w:i/>
          <w:sz w:val="20"/>
        </w:rPr>
        <w:t>travailler</w:t>
      </w:r>
      <w:r>
        <w:rPr>
          <w:i/>
          <w:spacing w:val="-5"/>
          <w:sz w:val="20"/>
        </w:rPr>
        <w:t xml:space="preserve"> </w:t>
      </w:r>
      <w:r>
        <w:rPr>
          <w:i/>
          <w:sz w:val="20"/>
        </w:rPr>
        <w:t>avec</w:t>
      </w:r>
      <w:r>
        <w:rPr>
          <w:i/>
          <w:spacing w:val="-11"/>
          <w:sz w:val="20"/>
        </w:rPr>
        <w:t xml:space="preserve"> </w:t>
      </w:r>
      <w:r>
        <w:rPr>
          <w:i/>
          <w:sz w:val="20"/>
        </w:rPr>
        <w:t>la</w:t>
      </w:r>
      <w:r>
        <w:rPr>
          <w:i/>
          <w:spacing w:val="-5"/>
          <w:sz w:val="20"/>
        </w:rPr>
        <w:t xml:space="preserve"> </w:t>
      </w:r>
      <w:r>
        <w:rPr>
          <w:i/>
          <w:sz w:val="20"/>
        </w:rPr>
        <w:t>Chambre de l'Agriculture. »</w:t>
      </w:r>
    </w:p>
    <w:p w14:paraId="76844DD2" w14:textId="77777777" w:rsidR="00494CB0" w:rsidRDefault="00494CB0">
      <w:pPr>
        <w:pStyle w:val="Corpsdetexte"/>
        <w:spacing w:before="135"/>
        <w:ind w:left="0"/>
        <w:rPr>
          <w:i/>
        </w:rPr>
      </w:pPr>
    </w:p>
    <w:p w14:paraId="4CAA716A" w14:textId="77777777" w:rsidR="00494CB0" w:rsidRDefault="00000000">
      <w:pPr>
        <w:spacing w:before="1" w:line="360" w:lineRule="auto"/>
        <w:ind w:left="423" w:right="711"/>
        <w:jc w:val="both"/>
        <w:rPr>
          <w:i/>
          <w:sz w:val="20"/>
        </w:rPr>
      </w:pPr>
      <w:r>
        <w:rPr>
          <w:i/>
          <w:sz w:val="20"/>
        </w:rPr>
        <w:t>Mme</w:t>
      </w:r>
      <w:r>
        <w:rPr>
          <w:i/>
          <w:spacing w:val="-2"/>
          <w:sz w:val="20"/>
        </w:rPr>
        <w:t xml:space="preserve"> </w:t>
      </w:r>
      <w:r>
        <w:rPr>
          <w:i/>
          <w:sz w:val="20"/>
        </w:rPr>
        <w:t>GONZALES</w:t>
      </w:r>
      <w:r>
        <w:rPr>
          <w:i/>
          <w:spacing w:val="-1"/>
          <w:sz w:val="20"/>
        </w:rPr>
        <w:t xml:space="preserve"> </w:t>
      </w:r>
      <w:r>
        <w:rPr>
          <w:i/>
          <w:sz w:val="20"/>
        </w:rPr>
        <w:t>:</w:t>
      </w:r>
      <w:r>
        <w:rPr>
          <w:i/>
          <w:spacing w:val="-1"/>
          <w:sz w:val="20"/>
        </w:rPr>
        <w:t xml:space="preserve"> </w:t>
      </w:r>
      <w:r>
        <w:rPr>
          <w:i/>
          <w:sz w:val="20"/>
        </w:rPr>
        <w:t>« J'ai</w:t>
      </w:r>
      <w:r>
        <w:rPr>
          <w:i/>
          <w:spacing w:val="-2"/>
          <w:sz w:val="20"/>
        </w:rPr>
        <w:t xml:space="preserve"> </w:t>
      </w:r>
      <w:r>
        <w:rPr>
          <w:i/>
          <w:sz w:val="20"/>
        </w:rPr>
        <w:t>entendu</w:t>
      </w:r>
      <w:r>
        <w:rPr>
          <w:i/>
          <w:spacing w:val="-2"/>
          <w:sz w:val="20"/>
        </w:rPr>
        <w:t xml:space="preserve"> </w:t>
      </w:r>
      <w:r>
        <w:rPr>
          <w:i/>
          <w:sz w:val="20"/>
        </w:rPr>
        <w:t>la</w:t>
      </w:r>
      <w:r>
        <w:rPr>
          <w:i/>
          <w:spacing w:val="-2"/>
          <w:sz w:val="20"/>
        </w:rPr>
        <w:t xml:space="preserve"> </w:t>
      </w:r>
      <w:r>
        <w:rPr>
          <w:i/>
          <w:sz w:val="20"/>
        </w:rPr>
        <w:t>fin</w:t>
      </w:r>
      <w:r>
        <w:rPr>
          <w:i/>
          <w:spacing w:val="-2"/>
          <w:sz w:val="20"/>
        </w:rPr>
        <w:t xml:space="preserve"> </w:t>
      </w:r>
      <w:r>
        <w:rPr>
          <w:i/>
          <w:sz w:val="20"/>
        </w:rPr>
        <w:t>de</w:t>
      </w:r>
      <w:r>
        <w:rPr>
          <w:i/>
          <w:spacing w:val="-2"/>
          <w:sz w:val="20"/>
        </w:rPr>
        <w:t xml:space="preserve"> </w:t>
      </w:r>
      <w:r>
        <w:rPr>
          <w:i/>
          <w:sz w:val="20"/>
        </w:rPr>
        <w:t>la</w:t>
      </w:r>
      <w:r>
        <w:rPr>
          <w:i/>
          <w:spacing w:val="-2"/>
          <w:sz w:val="20"/>
        </w:rPr>
        <w:t xml:space="preserve"> </w:t>
      </w:r>
      <w:r>
        <w:rPr>
          <w:i/>
          <w:sz w:val="20"/>
        </w:rPr>
        <w:t>discussion</w:t>
      </w:r>
      <w:r>
        <w:rPr>
          <w:i/>
          <w:spacing w:val="-2"/>
          <w:sz w:val="20"/>
        </w:rPr>
        <w:t xml:space="preserve"> </w:t>
      </w:r>
      <w:r>
        <w:rPr>
          <w:i/>
          <w:sz w:val="20"/>
        </w:rPr>
        <w:t>autour</w:t>
      </w:r>
      <w:r>
        <w:rPr>
          <w:i/>
          <w:spacing w:val="-2"/>
          <w:sz w:val="20"/>
        </w:rPr>
        <w:t xml:space="preserve"> </w:t>
      </w:r>
      <w:r>
        <w:rPr>
          <w:i/>
          <w:sz w:val="20"/>
        </w:rPr>
        <w:t>de</w:t>
      </w:r>
      <w:r>
        <w:rPr>
          <w:i/>
          <w:spacing w:val="-2"/>
          <w:sz w:val="20"/>
        </w:rPr>
        <w:t xml:space="preserve"> </w:t>
      </w:r>
      <w:r>
        <w:rPr>
          <w:i/>
          <w:sz w:val="20"/>
        </w:rPr>
        <w:t>la</w:t>
      </w:r>
      <w:r>
        <w:rPr>
          <w:i/>
          <w:spacing w:val="-2"/>
          <w:sz w:val="20"/>
        </w:rPr>
        <w:t xml:space="preserve"> </w:t>
      </w:r>
      <w:r>
        <w:rPr>
          <w:i/>
          <w:sz w:val="20"/>
        </w:rPr>
        <w:t>décision</w:t>
      </w:r>
      <w:r>
        <w:rPr>
          <w:i/>
          <w:spacing w:val="-2"/>
          <w:sz w:val="20"/>
        </w:rPr>
        <w:t xml:space="preserve"> </w:t>
      </w:r>
      <w:r>
        <w:rPr>
          <w:i/>
          <w:sz w:val="20"/>
        </w:rPr>
        <w:t>concernant les</w:t>
      </w:r>
      <w:r>
        <w:rPr>
          <w:i/>
          <w:spacing w:val="-2"/>
          <w:sz w:val="20"/>
        </w:rPr>
        <w:t xml:space="preserve"> </w:t>
      </w:r>
      <w:r>
        <w:rPr>
          <w:i/>
          <w:sz w:val="20"/>
        </w:rPr>
        <w:t>subventions</w:t>
      </w:r>
      <w:r>
        <w:rPr>
          <w:i/>
          <w:spacing w:val="-2"/>
          <w:sz w:val="20"/>
        </w:rPr>
        <w:t xml:space="preserve"> </w:t>
      </w:r>
      <w:r>
        <w:rPr>
          <w:i/>
          <w:sz w:val="20"/>
        </w:rPr>
        <w:t>sur</w:t>
      </w:r>
      <w:r>
        <w:rPr>
          <w:i/>
          <w:spacing w:val="-2"/>
          <w:sz w:val="20"/>
        </w:rPr>
        <w:t xml:space="preserve"> </w:t>
      </w:r>
      <w:r>
        <w:rPr>
          <w:i/>
          <w:sz w:val="20"/>
        </w:rPr>
        <w:t>la ferme</w:t>
      </w:r>
      <w:r>
        <w:rPr>
          <w:i/>
          <w:spacing w:val="-4"/>
          <w:sz w:val="20"/>
        </w:rPr>
        <w:t xml:space="preserve"> </w:t>
      </w:r>
      <w:r>
        <w:rPr>
          <w:i/>
          <w:sz w:val="20"/>
        </w:rPr>
        <w:t>maraichère. Je suis ravie que nos demandes aient pu aboutir et que le projet se poursuive tel qu'il avait été prévu</w:t>
      </w:r>
      <w:r>
        <w:rPr>
          <w:i/>
          <w:spacing w:val="-5"/>
          <w:sz w:val="20"/>
        </w:rPr>
        <w:t xml:space="preserve"> </w:t>
      </w:r>
      <w:r>
        <w:rPr>
          <w:i/>
          <w:sz w:val="20"/>
        </w:rPr>
        <w:t>sur</w:t>
      </w:r>
      <w:r>
        <w:rPr>
          <w:i/>
          <w:spacing w:val="-5"/>
          <w:sz w:val="20"/>
        </w:rPr>
        <w:t xml:space="preserve"> </w:t>
      </w:r>
      <w:r>
        <w:rPr>
          <w:i/>
          <w:sz w:val="20"/>
        </w:rPr>
        <w:t>la</w:t>
      </w:r>
      <w:r>
        <w:rPr>
          <w:i/>
          <w:spacing w:val="-10"/>
          <w:sz w:val="20"/>
        </w:rPr>
        <w:t xml:space="preserve"> </w:t>
      </w:r>
      <w:r>
        <w:rPr>
          <w:i/>
          <w:sz w:val="20"/>
        </w:rPr>
        <w:t>modernisation</w:t>
      </w:r>
      <w:r>
        <w:rPr>
          <w:i/>
          <w:spacing w:val="-8"/>
          <w:sz w:val="20"/>
        </w:rPr>
        <w:t xml:space="preserve"> </w:t>
      </w:r>
      <w:r>
        <w:rPr>
          <w:i/>
          <w:sz w:val="20"/>
        </w:rPr>
        <w:t>de</w:t>
      </w:r>
      <w:r>
        <w:rPr>
          <w:i/>
          <w:spacing w:val="-5"/>
          <w:sz w:val="20"/>
        </w:rPr>
        <w:t xml:space="preserve"> </w:t>
      </w:r>
      <w:r>
        <w:rPr>
          <w:i/>
          <w:sz w:val="20"/>
        </w:rPr>
        <w:t>cette</w:t>
      </w:r>
      <w:r>
        <w:rPr>
          <w:i/>
          <w:spacing w:val="-8"/>
          <w:sz w:val="20"/>
        </w:rPr>
        <w:t xml:space="preserve"> </w:t>
      </w:r>
      <w:r>
        <w:rPr>
          <w:i/>
          <w:sz w:val="20"/>
        </w:rPr>
        <w:t>ferme</w:t>
      </w:r>
      <w:r>
        <w:rPr>
          <w:i/>
          <w:spacing w:val="-5"/>
          <w:sz w:val="20"/>
        </w:rPr>
        <w:t xml:space="preserve"> </w:t>
      </w:r>
      <w:r>
        <w:rPr>
          <w:i/>
          <w:sz w:val="20"/>
        </w:rPr>
        <w:t>maraichère</w:t>
      </w:r>
      <w:r>
        <w:rPr>
          <w:i/>
          <w:spacing w:val="-8"/>
          <w:sz w:val="20"/>
        </w:rPr>
        <w:t xml:space="preserve"> </w:t>
      </w:r>
      <w:r>
        <w:rPr>
          <w:i/>
          <w:sz w:val="20"/>
        </w:rPr>
        <w:t>avec</w:t>
      </w:r>
      <w:r>
        <w:rPr>
          <w:i/>
          <w:spacing w:val="-5"/>
          <w:sz w:val="20"/>
        </w:rPr>
        <w:t xml:space="preserve"> </w:t>
      </w:r>
      <w:r>
        <w:rPr>
          <w:i/>
          <w:sz w:val="20"/>
        </w:rPr>
        <w:t>tout</w:t>
      </w:r>
      <w:r>
        <w:rPr>
          <w:i/>
          <w:spacing w:val="-5"/>
          <w:sz w:val="20"/>
        </w:rPr>
        <w:t xml:space="preserve"> </w:t>
      </w:r>
      <w:r>
        <w:rPr>
          <w:i/>
          <w:sz w:val="20"/>
        </w:rPr>
        <w:t>le</w:t>
      </w:r>
      <w:r>
        <w:rPr>
          <w:i/>
          <w:spacing w:val="-12"/>
          <w:sz w:val="20"/>
        </w:rPr>
        <w:t xml:space="preserve"> </w:t>
      </w:r>
      <w:r>
        <w:rPr>
          <w:i/>
          <w:sz w:val="20"/>
        </w:rPr>
        <w:t>travail</w:t>
      </w:r>
      <w:r>
        <w:rPr>
          <w:i/>
          <w:spacing w:val="-5"/>
          <w:sz w:val="20"/>
        </w:rPr>
        <w:t xml:space="preserve"> </w:t>
      </w:r>
      <w:r>
        <w:rPr>
          <w:i/>
          <w:sz w:val="20"/>
        </w:rPr>
        <w:t>sur</w:t>
      </w:r>
      <w:r>
        <w:rPr>
          <w:i/>
          <w:spacing w:val="-10"/>
          <w:sz w:val="20"/>
        </w:rPr>
        <w:t xml:space="preserve"> </w:t>
      </w:r>
      <w:r>
        <w:rPr>
          <w:i/>
          <w:sz w:val="20"/>
        </w:rPr>
        <w:t>l'irrigation,</w:t>
      </w:r>
      <w:r>
        <w:rPr>
          <w:i/>
          <w:spacing w:val="-5"/>
          <w:sz w:val="20"/>
        </w:rPr>
        <w:t xml:space="preserve"> </w:t>
      </w:r>
      <w:r>
        <w:rPr>
          <w:i/>
          <w:sz w:val="20"/>
        </w:rPr>
        <w:t>sur</w:t>
      </w:r>
      <w:r>
        <w:rPr>
          <w:i/>
          <w:spacing w:val="-5"/>
          <w:sz w:val="20"/>
        </w:rPr>
        <w:t xml:space="preserve"> </w:t>
      </w:r>
      <w:r>
        <w:rPr>
          <w:i/>
          <w:sz w:val="20"/>
        </w:rPr>
        <w:t>la</w:t>
      </w:r>
      <w:r>
        <w:rPr>
          <w:i/>
          <w:spacing w:val="-9"/>
          <w:sz w:val="20"/>
        </w:rPr>
        <w:t xml:space="preserve"> </w:t>
      </w:r>
      <w:r>
        <w:rPr>
          <w:i/>
          <w:sz w:val="20"/>
        </w:rPr>
        <w:t>modernisation</w:t>
      </w:r>
      <w:r>
        <w:rPr>
          <w:i/>
          <w:spacing w:val="-8"/>
          <w:sz w:val="20"/>
        </w:rPr>
        <w:t xml:space="preserve"> </w:t>
      </w:r>
      <w:r>
        <w:rPr>
          <w:i/>
          <w:sz w:val="20"/>
        </w:rPr>
        <w:t>des serres pour effectivement améliorer, comme vous venez de le dire, le travail de nos jeunes maraîchers sur site. Et quant à la convention avec le lycée agricole, effectivement, c'est aussi une juste continuité puisqu'elle était prête à être signée. Concernant la mise à disposition de jeunes maraîchers, j'ai juste une question. C'est une mise à disposition sous quelle forme ?</w:t>
      </w:r>
    </w:p>
    <w:p w14:paraId="41CDE0BA" w14:textId="77777777" w:rsidR="00494CB0" w:rsidRDefault="00494CB0">
      <w:pPr>
        <w:spacing w:line="360" w:lineRule="auto"/>
        <w:jc w:val="both"/>
        <w:rPr>
          <w:i/>
          <w:sz w:val="20"/>
        </w:rPr>
        <w:sectPr w:rsidR="00494CB0">
          <w:pgSz w:w="11910" w:h="16850"/>
          <w:pgMar w:top="1400" w:right="708" w:bottom="280" w:left="992" w:header="720" w:footer="720" w:gutter="0"/>
          <w:cols w:space="720"/>
        </w:sectPr>
      </w:pPr>
    </w:p>
    <w:p w14:paraId="123304A8" w14:textId="77777777" w:rsidR="00494CB0" w:rsidRDefault="00000000">
      <w:pPr>
        <w:spacing w:before="12"/>
        <w:ind w:left="423"/>
        <w:rPr>
          <w:i/>
          <w:sz w:val="20"/>
        </w:rPr>
      </w:pPr>
      <w:r>
        <w:rPr>
          <w:i/>
          <w:sz w:val="20"/>
        </w:rPr>
        <w:lastRenderedPageBreak/>
        <w:t>M.</w:t>
      </w:r>
      <w:r>
        <w:rPr>
          <w:i/>
          <w:spacing w:val="-5"/>
          <w:sz w:val="20"/>
        </w:rPr>
        <w:t xml:space="preserve"> </w:t>
      </w:r>
      <w:r>
        <w:rPr>
          <w:i/>
          <w:sz w:val="20"/>
        </w:rPr>
        <w:t>le</w:t>
      </w:r>
      <w:r>
        <w:rPr>
          <w:i/>
          <w:spacing w:val="-5"/>
          <w:sz w:val="20"/>
        </w:rPr>
        <w:t xml:space="preserve"> </w:t>
      </w:r>
      <w:r>
        <w:rPr>
          <w:i/>
          <w:sz w:val="20"/>
        </w:rPr>
        <w:t>Maire</w:t>
      </w:r>
      <w:r>
        <w:rPr>
          <w:i/>
          <w:spacing w:val="-4"/>
          <w:sz w:val="20"/>
        </w:rPr>
        <w:t xml:space="preserve"> </w:t>
      </w:r>
      <w:r>
        <w:rPr>
          <w:i/>
          <w:sz w:val="20"/>
        </w:rPr>
        <w:t>:</w:t>
      </w:r>
      <w:r>
        <w:rPr>
          <w:i/>
          <w:spacing w:val="-4"/>
          <w:sz w:val="20"/>
        </w:rPr>
        <w:t xml:space="preserve"> </w:t>
      </w:r>
      <w:r>
        <w:rPr>
          <w:i/>
          <w:sz w:val="20"/>
        </w:rPr>
        <w:t>«</w:t>
      </w:r>
      <w:r>
        <w:rPr>
          <w:i/>
          <w:spacing w:val="-3"/>
          <w:sz w:val="20"/>
        </w:rPr>
        <w:t xml:space="preserve"> </w:t>
      </w:r>
      <w:r>
        <w:rPr>
          <w:i/>
          <w:sz w:val="20"/>
        </w:rPr>
        <w:t>On</w:t>
      </w:r>
      <w:r>
        <w:rPr>
          <w:i/>
          <w:spacing w:val="-5"/>
          <w:sz w:val="20"/>
        </w:rPr>
        <w:t xml:space="preserve"> </w:t>
      </w:r>
      <w:r>
        <w:rPr>
          <w:i/>
          <w:sz w:val="20"/>
        </w:rPr>
        <w:t>est</w:t>
      </w:r>
      <w:r>
        <w:rPr>
          <w:i/>
          <w:spacing w:val="-4"/>
          <w:sz w:val="20"/>
        </w:rPr>
        <w:t xml:space="preserve"> </w:t>
      </w:r>
      <w:r>
        <w:rPr>
          <w:i/>
          <w:sz w:val="20"/>
        </w:rPr>
        <w:t>en</w:t>
      </w:r>
      <w:r>
        <w:rPr>
          <w:i/>
          <w:spacing w:val="-5"/>
          <w:sz w:val="20"/>
        </w:rPr>
        <w:t xml:space="preserve"> </w:t>
      </w:r>
      <w:r>
        <w:rPr>
          <w:i/>
          <w:sz w:val="20"/>
        </w:rPr>
        <w:t>train</w:t>
      </w:r>
      <w:r>
        <w:rPr>
          <w:i/>
          <w:spacing w:val="-5"/>
          <w:sz w:val="20"/>
        </w:rPr>
        <w:t xml:space="preserve"> </w:t>
      </w:r>
      <w:r>
        <w:rPr>
          <w:i/>
          <w:sz w:val="20"/>
        </w:rPr>
        <w:t>de</w:t>
      </w:r>
      <w:r>
        <w:rPr>
          <w:i/>
          <w:spacing w:val="-5"/>
          <w:sz w:val="20"/>
        </w:rPr>
        <w:t xml:space="preserve"> </w:t>
      </w:r>
      <w:r>
        <w:rPr>
          <w:i/>
          <w:sz w:val="20"/>
        </w:rPr>
        <w:t>travailler</w:t>
      </w:r>
      <w:r>
        <w:rPr>
          <w:i/>
          <w:spacing w:val="-5"/>
          <w:sz w:val="20"/>
        </w:rPr>
        <w:t xml:space="preserve"> </w:t>
      </w:r>
      <w:r>
        <w:rPr>
          <w:i/>
          <w:sz w:val="20"/>
        </w:rPr>
        <w:t>dessus</w:t>
      </w:r>
      <w:r>
        <w:rPr>
          <w:i/>
          <w:spacing w:val="-4"/>
          <w:sz w:val="20"/>
        </w:rPr>
        <w:t xml:space="preserve"> </w:t>
      </w:r>
      <w:r>
        <w:rPr>
          <w:i/>
          <w:sz w:val="20"/>
        </w:rPr>
        <w:t>à</w:t>
      </w:r>
      <w:r>
        <w:rPr>
          <w:i/>
          <w:spacing w:val="-5"/>
          <w:sz w:val="20"/>
        </w:rPr>
        <w:t xml:space="preserve"> </w:t>
      </w:r>
      <w:r>
        <w:rPr>
          <w:i/>
          <w:sz w:val="20"/>
        </w:rPr>
        <w:t>la</w:t>
      </w:r>
      <w:r>
        <w:rPr>
          <w:i/>
          <w:spacing w:val="-5"/>
          <w:sz w:val="20"/>
        </w:rPr>
        <w:t xml:space="preserve"> </w:t>
      </w:r>
      <w:r>
        <w:rPr>
          <w:i/>
          <w:sz w:val="20"/>
        </w:rPr>
        <w:t>Chambre</w:t>
      </w:r>
      <w:r>
        <w:rPr>
          <w:i/>
          <w:spacing w:val="-5"/>
          <w:sz w:val="20"/>
        </w:rPr>
        <w:t xml:space="preserve"> </w:t>
      </w:r>
      <w:r>
        <w:rPr>
          <w:i/>
          <w:sz w:val="20"/>
        </w:rPr>
        <w:t>de</w:t>
      </w:r>
      <w:r>
        <w:rPr>
          <w:i/>
          <w:spacing w:val="-5"/>
          <w:sz w:val="20"/>
        </w:rPr>
        <w:t xml:space="preserve"> </w:t>
      </w:r>
      <w:r>
        <w:rPr>
          <w:i/>
          <w:sz w:val="20"/>
        </w:rPr>
        <w:t>l'Agriculture.</w:t>
      </w:r>
      <w:r>
        <w:rPr>
          <w:i/>
          <w:spacing w:val="-3"/>
          <w:sz w:val="20"/>
        </w:rPr>
        <w:t xml:space="preserve"> </w:t>
      </w:r>
      <w:r>
        <w:rPr>
          <w:i/>
          <w:spacing w:val="-10"/>
          <w:sz w:val="20"/>
        </w:rPr>
        <w:t>»</w:t>
      </w:r>
    </w:p>
    <w:p w14:paraId="4A4666A4" w14:textId="77777777" w:rsidR="00494CB0" w:rsidRDefault="00494CB0">
      <w:pPr>
        <w:pStyle w:val="Corpsdetexte"/>
        <w:spacing w:before="269"/>
        <w:ind w:left="0"/>
        <w:rPr>
          <w:i/>
        </w:rPr>
      </w:pPr>
    </w:p>
    <w:p w14:paraId="09DC719B" w14:textId="77777777" w:rsidR="00494CB0" w:rsidRDefault="00000000">
      <w:pPr>
        <w:pStyle w:val="Titre2"/>
      </w:pPr>
      <w:r>
        <w:t>Aménagement</w:t>
      </w:r>
      <w:r>
        <w:rPr>
          <w:spacing w:val="-8"/>
        </w:rPr>
        <w:t xml:space="preserve"> </w:t>
      </w:r>
      <w:r>
        <w:t>du</w:t>
      </w:r>
      <w:r>
        <w:rPr>
          <w:spacing w:val="-3"/>
        </w:rPr>
        <w:t xml:space="preserve"> </w:t>
      </w:r>
      <w:r>
        <w:t>Territoire,</w:t>
      </w:r>
      <w:r>
        <w:rPr>
          <w:spacing w:val="-8"/>
        </w:rPr>
        <w:t xml:space="preserve"> </w:t>
      </w:r>
      <w:r>
        <w:t>urbanisme,</w:t>
      </w:r>
      <w:r>
        <w:rPr>
          <w:spacing w:val="-8"/>
        </w:rPr>
        <w:t xml:space="preserve"> </w:t>
      </w:r>
      <w:r>
        <w:rPr>
          <w:spacing w:val="-2"/>
        </w:rPr>
        <w:t>foncier</w:t>
      </w:r>
    </w:p>
    <w:p w14:paraId="68FEFA7C" w14:textId="77777777" w:rsidR="00494CB0" w:rsidRDefault="00000000">
      <w:pPr>
        <w:pStyle w:val="Paragraphedeliste"/>
        <w:numPr>
          <w:ilvl w:val="2"/>
          <w:numId w:val="24"/>
        </w:numPr>
        <w:tabs>
          <w:tab w:val="left" w:pos="1177"/>
        </w:tabs>
        <w:spacing w:before="133" w:line="360" w:lineRule="auto"/>
        <w:ind w:left="423" w:right="711" w:firstLine="0"/>
        <w:rPr>
          <w:b/>
          <w:sz w:val="20"/>
        </w:rPr>
      </w:pPr>
      <w:r>
        <w:rPr>
          <w:b/>
          <w:sz w:val="20"/>
        </w:rPr>
        <w:t>- Approbation de la déclaration de projet emportant mise en compatibilité du PLU (au titre de l’article L. 153-54 du Code de l’Urbanisme) - projet de complexe sportif et culturel</w:t>
      </w:r>
    </w:p>
    <w:p w14:paraId="18DC4336" w14:textId="77777777" w:rsidR="00494CB0" w:rsidRDefault="00494CB0">
      <w:pPr>
        <w:pStyle w:val="Corpsdetexte"/>
        <w:ind w:left="0"/>
        <w:rPr>
          <w:b/>
        </w:rPr>
      </w:pPr>
    </w:p>
    <w:p w14:paraId="550B3220" w14:textId="77777777" w:rsidR="00494CB0" w:rsidRDefault="00494CB0">
      <w:pPr>
        <w:pStyle w:val="Corpsdetexte"/>
        <w:spacing w:before="139"/>
        <w:ind w:left="0"/>
        <w:rPr>
          <w:b/>
        </w:rPr>
      </w:pPr>
    </w:p>
    <w:p w14:paraId="298EE8B7" w14:textId="77777777" w:rsidR="00494CB0" w:rsidRDefault="00000000">
      <w:pPr>
        <w:pStyle w:val="Corpsdetexte"/>
        <w:spacing w:line="480" w:lineRule="auto"/>
        <w:ind w:right="903"/>
      </w:pPr>
      <w:r>
        <w:t>VU</w:t>
      </w:r>
      <w:r>
        <w:rPr>
          <w:spacing w:val="-4"/>
        </w:rPr>
        <w:t xml:space="preserve"> </w:t>
      </w:r>
      <w:r>
        <w:t>le Code</w:t>
      </w:r>
      <w:r>
        <w:rPr>
          <w:spacing w:val="-4"/>
        </w:rPr>
        <w:t xml:space="preserve"> </w:t>
      </w:r>
      <w:r>
        <w:t>de</w:t>
      </w:r>
      <w:r>
        <w:rPr>
          <w:spacing w:val="-4"/>
        </w:rPr>
        <w:t xml:space="preserve"> </w:t>
      </w:r>
      <w:r>
        <w:t>l’Environnement</w:t>
      </w:r>
      <w:r>
        <w:rPr>
          <w:spacing w:val="-4"/>
        </w:rPr>
        <w:t xml:space="preserve"> </w:t>
      </w:r>
      <w:r>
        <w:t>et</w:t>
      </w:r>
      <w:r>
        <w:rPr>
          <w:spacing w:val="-4"/>
        </w:rPr>
        <w:t xml:space="preserve"> </w:t>
      </w:r>
      <w:r>
        <w:t>notamment</w:t>
      </w:r>
      <w:r>
        <w:rPr>
          <w:spacing w:val="-4"/>
        </w:rPr>
        <w:t xml:space="preserve"> </w:t>
      </w:r>
      <w:r>
        <w:t>ses</w:t>
      </w:r>
      <w:r>
        <w:rPr>
          <w:spacing w:val="-4"/>
        </w:rPr>
        <w:t xml:space="preserve"> </w:t>
      </w:r>
      <w:r>
        <w:t>articles</w:t>
      </w:r>
      <w:r>
        <w:rPr>
          <w:spacing w:val="-4"/>
        </w:rPr>
        <w:t xml:space="preserve"> </w:t>
      </w:r>
      <w:r>
        <w:t>L.123-1</w:t>
      </w:r>
      <w:r>
        <w:rPr>
          <w:spacing w:val="-4"/>
        </w:rPr>
        <w:t xml:space="preserve"> </w:t>
      </w:r>
      <w:r>
        <w:t>et</w:t>
      </w:r>
      <w:r>
        <w:rPr>
          <w:spacing w:val="-4"/>
        </w:rPr>
        <w:t xml:space="preserve"> </w:t>
      </w:r>
      <w:r>
        <w:t>suivants</w:t>
      </w:r>
      <w:r>
        <w:rPr>
          <w:spacing w:val="-4"/>
        </w:rPr>
        <w:t xml:space="preserve"> </w:t>
      </w:r>
      <w:r>
        <w:t>et</w:t>
      </w:r>
      <w:r>
        <w:rPr>
          <w:spacing w:val="-4"/>
        </w:rPr>
        <w:t xml:space="preserve"> </w:t>
      </w:r>
      <w:r>
        <w:t>R.123-1 et</w:t>
      </w:r>
      <w:r>
        <w:rPr>
          <w:spacing w:val="-4"/>
        </w:rPr>
        <w:t xml:space="preserve"> </w:t>
      </w:r>
      <w:r>
        <w:t>suivants</w:t>
      </w:r>
      <w:r>
        <w:rPr>
          <w:spacing w:val="-3"/>
        </w:rPr>
        <w:t xml:space="preserve"> </w:t>
      </w:r>
      <w:r>
        <w:t>; VU le Code de l’Urbanisme et notamment ses articles L.153-1 et suivants et R.153-1 et suivants ;</w:t>
      </w:r>
    </w:p>
    <w:p w14:paraId="6A828E51" w14:textId="77777777" w:rsidR="00494CB0" w:rsidRDefault="00000000">
      <w:pPr>
        <w:pStyle w:val="Corpsdetexte"/>
        <w:ind w:right="714"/>
      </w:pPr>
      <w:r>
        <w:t>VU</w:t>
      </w:r>
      <w:r>
        <w:rPr>
          <w:spacing w:val="-5"/>
        </w:rPr>
        <w:t xml:space="preserve"> </w:t>
      </w:r>
      <w:r>
        <w:t>le</w:t>
      </w:r>
      <w:r>
        <w:rPr>
          <w:spacing w:val="-5"/>
        </w:rPr>
        <w:t xml:space="preserve"> </w:t>
      </w:r>
      <w:r>
        <w:t>Plan</w:t>
      </w:r>
      <w:r>
        <w:rPr>
          <w:spacing w:val="-5"/>
        </w:rPr>
        <w:t xml:space="preserve"> </w:t>
      </w:r>
      <w:r>
        <w:t>Local</w:t>
      </w:r>
      <w:r>
        <w:rPr>
          <w:spacing w:val="-5"/>
        </w:rPr>
        <w:t xml:space="preserve"> </w:t>
      </w:r>
      <w:r>
        <w:t>de</w:t>
      </w:r>
      <w:r>
        <w:rPr>
          <w:spacing w:val="-5"/>
        </w:rPr>
        <w:t xml:space="preserve"> </w:t>
      </w:r>
      <w:r>
        <w:t>l’Urbanisme</w:t>
      </w:r>
      <w:r>
        <w:rPr>
          <w:spacing w:val="-5"/>
        </w:rPr>
        <w:t xml:space="preserve"> </w:t>
      </w:r>
      <w:r>
        <w:t>(PLU)</w:t>
      </w:r>
      <w:r>
        <w:rPr>
          <w:spacing w:val="-5"/>
        </w:rPr>
        <w:t xml:space="preserve"> </w:t>
      </w:r>
      <w:r>
        <w:t>approuvé</w:t>
      </w:r>
      <w:r>
        <w:rPr>
          <w:spacing w:val="-5"/>
        </w:rPr>
        <w:t xml:space="preserve"> </w:t>
      </w:r>
      <w:r>
        <w:t>le</w:t>
      </w:r>
      <w:r>
        <w:rPr>
          <w:spacing w:val="-5"/>
        </w:rPr>
        <w:t xml:space="preserve"> </w:t>
      </w:r>
      <w:r>
        <w:t>29</w:t>
      </w:r>
      <w:r>
        <w:rPr>
          <w:spacing w:val="-5"/>
        </w:rPr>
        <w:t xml:space="preserve"> </w:t>
      </w:r>
      <w:r>
        <w:t>mai</w:t>
      </w:r>
      <w:r>
        <w:rPr>
          <w:spacing w:val="-5"/>
        </w:rPr>
        <w:t xml:space="preserve"> </w:t>
      </w:r>
      <w:r>
        <w:t>2013</w:t>
      </w:r>
      <w:r>
        <w:rPr>
          <w:spacing w:val="-5"/>
        </w:rPr>
        <w:t xml:space="preserve"> </w:t>
      </w:r>
      <w:r>
        <w:t>par</w:t>
      </w:r>
      <w:r>
        <w:rPr>
          <w:spacing w:val="-5"/>
        </w:rPr>
        <w:t xml:space="preserve"> </w:t>
      </w:r>
      <w:r>
        <w:t>délibération</w:t>
      </w:r>
      <w:r>
        <w:rPr>
          <w:spacing w:val="-5"/>
        </w:rPr>
        <w:t xml:space="preserve"> </w:t>
      </w:r>
      <w:r>
        <w:t>du</w:t>
      </w:r>
      <w:r>
        <w:rPr>
          <w:spacing w:val="-5"/>
        </w:rPr>
        <w:t xml:space="preserve"> </w:t>
      </w:r>
      <w:r>
        <w:t>Conseil</w:t>
      </w:r>
      <w:r>
        <w:rPr>
          <w:spacing w:val="-5"/>
        </w:rPr>
        <w:t xml:space="preserve"> </w:t>
      </w:r>
      <w:r>
        <w:t>Municipal et ses évolutions ;</w:t>
      </w:r>
    </w:p>
    <w:p w14:paraId="2D9AB176" w14:textId="77777777" w:rsidR="00494CB0" w:rsidRDefault="00494CB0">
      <w:pPr>
        <w:pStyle w:val="Corpsdetexte"/>
        <w:ind w:left="0"/>
      </w:pPr>
    </w:p>
    <w:p w14:paraId="2296D542" w14:textId="77777777" w:rsidR="00494CB0" w:rsidRDefault="00000000">
      <w:pPr>
        <w:pStyle w:val="Corpsdetexte"/>
        <w:ind w:right="713"/>
        <w:jc w:val="both"/>
      </w:pPr>
      <w:r>
        <w:t>VU</w:t>
      </w:r>
      <w:r>
        <w:rPr>
          <w:spacing w:val="-3"/>
        </w:rPr>
        <w:t xml:space="preserve"> </w:t>
      </w:r>
      <w:r>
        <w:t>la</w:t>
      </w:r>
      <w:r>
        <w:rPr>
          <w:spacing w:val="-3"/>
        </w:rPr>
        <w:t xml:space="preserve"> </w:t>
      </w:r>
      <w:r>
        <w:t>délibération</w:t>
      </w:r>
      <w:r>
        <w:rPr>
          <w:spacing w:val="-3"/>
        </w:rPr>
        <w:t xml:space="preserve"> </w:t>
      </w:r>
      <w:r>
        <w:t>n°</w:t>
      </w:r>
      <w:r>
        <w:rPr>
          <w:spacing w:val="-3"/>
        </w:rPr>
        <w:t xml:space="preserve"> </w:t>
      </w:r>
      <w:r>
        <w:t>24.07.83</w:t>
      </w:r>
      <w:r>
        <w:rPr>
          <w:spacing w:val="-3"/>
        </w:rPr>
        <w:t xml:space="preserve"> </w:t>
      </w:r>
      <w:r>
        <w:t>du</w:t>
      </w:r>
      <w:r>
        <w:rPr>
          <w:spacing w:val="-3"/>
        </w:rPr>
        <w:t xml:space="preserve"> </w:t>
      </w:r>
      <w:r>
        <w:t>16</w:t>
      </w:r>
      <w:r>
        <w:rPr>
          <w:spacing w:val="-3"/>
        </w:rPr>
        <w:t xml:space="preserve"> </w:t>
      </w:r>
      <w:r>
        <w:t>décembre</w:t>
      </w:r>
      <w:r>
        <w:rPr>
          <w:spacing w:val="-3"/>
        </w:rPr>
        <w:t xml:space="preserve"> </w:t>
      </w:r>
      <w:r>
        <w:t>2024</w:t>
      </w:r>
      <w:r>
        <w:rPr>
          <w:spacing w:val="-3"/>
        </w:rPr>
        <w:t xml:space="preserve"> </w:t>
      </w:r>
      <w:r>
        <w:t>du</w:t>
      </w:r>
      <w:r>
        <w:rPr>
          <w:spacing w:val="-3"/>
        </w:rPr>
        <w:t xml:space="preserve"> </w:t>
      </w:r>
      <w:r>
        <w:t>Conseil</w:t>
      </w:r>
      <w:r>
        <w:rPr>
          <w:spacing w:val="-3"/>
        </w:rPr>
        <w:t xml:space="preserve"> </w:t>
      </w:r>
      <w:r>
        <w:t>Municipal</w:t>
      </w:r>
      <w:r>
        <w:rPr>
          <w:spacing w:val="-3"/>
        </w:rPr>
        <w:t xml:space="preserve"> </w:t>
      </w:r>
      <w:r>
        <w:t>engageant</w:t>
      </w:r>
      <w:r>
        <w:rPr>
          <w:spacing w:val="-3"/>
        </w:rPr>
        <w:t xml:space="preserve"> </w:t>
      </w:r>
      <w:r>
        <w:t>une</w:t>
      </w:r>
      <w:r>
        <w:rPr>
          <w:spacing w:val="-3"/>
        </w:rPr>
        <w:t xml:space="preserve"> </w:t>
      </w:r>
      <w:r>
        <w:t>procédure</w:t>
      </w:r>
      <w:r>
        <w:rPr>
          <w:spacing w:val="-3"/>
        </w:rPr>
        <w:t xml:space="preserve"> </w:t>
      </w:r>
      <w:r>
        <w:t>de Déclaration de</w:t>
      </w:r>
      <w:r>
        <w:rPr>
          <w:spacing w:val="-1"/>
        </w:rPr>
        <w:t xml:space="preserve"> </w:t>
      </w:r>
      <w:r>
        <w:t>Projet emportant</w:t>
      </w:r>
      <w:r>
        <w:rPr>
          <w:spacing w:val="-4"/>
        </w:rPr>
        <w:t xml:space="preserve"> </w:t>
      </w:r>
      <w:r>
        <w:t>Mise en</w:t>
      </w:r>
      <w:r>
        <w:rPr>
          <w:spacing w:val="-4"/>
        </w:rPr>
        <w:t xml:space="preserve"> </w:t>
      </w:r>
      <w:r>
        <w:t>Compatibilité</w:t>
      </w:r>
      <w:r>
        <w:rPr>
          <w:spacing w:val="-4"/>
        </w:rPr>
        <w:t xml:space="preserve"> </w:t>
      </w:r>
      <w:r>
        <w:t>(DP MEC) du</w:t>
      </w:r>
      <w:r>
        <w:rPr>
          <w:spacing w:val="-4"/>
        </w:rPr>
        <w:t xml:space="preserve"> </w:t>
      </w:r>
      <w:r>
        <w:t>PLU en application de</w:t>
      </w:r>
      <w:r>
        <w:rPr>
          <w:spacing w:val="-4"/>
        </w:rPr>
        <w:t xml:space="preserve"> </w:t>
      </w:r>
      <w:r>
        <w:t>l'article</w:t>
      </w:r>
      <w:r>
        <w:rPr>
          <w:spacing w:val="-4"/>
        </w:rPr>
        <w:t xml:space="preserve"> </w:t>
      </w:r>
      <w:r>
        <w:t>L. 153-54</w:t>
      </w:r>
      <w:r>
        <w:rPr>
          <w:spacing w:val="-5"/>
        </w:rPr>
        <w:t xml:space="preserve"> </w:t>
      </w:r>
      <w:r>
        <w:t>du</w:t>
      </w:r>
      <w:r>
        <w:rPr>
          <w:spacing w:val="-11"/>
        </w:rPr>
        <w:t xml:space="preserve"> </w:t>
      </w:r>
      <w:r>
        <w:t>Code</w:t>
      </w:r>
      <w:r>
        <w:rPr>
          <w:spacing w:val="-6"/>
        </w:rPr>
        <w:t xml:space="preserve"> </w:t>
      </w:r>
      <w:r>
        <w:t>de</w:t>
      </w:r>
      <w:r>
        <w:rPr>
          <w:spacing w:val="-13"/>
        </w:rPr>
        <w:t xml:space="preserve"> </w:t>
      </w:r>
      <w:r>
        <w:t>l’Urbanisme</w:t>
      </w:r>
      <w:r>
        <w:rPr>
          <w:spacing w:val="-5"/>
        </w:rPr>
        <w:t xml:space="preserve"> </w:t>
      </w:r>
      <w:r>
        <w:t>pour</w:t>
      </w:r>
      <w:r>
        <w:rPr>
          <w:spacing w:val="-10"/>
        </w:rPr>
        <w:t xml:space="preserve"> </w:t>
      </w:r>
      <w:r>
        <w:t>permettre</w:t>
      </w:r>
      <w:r>
        <w:rPr>
          <w:spacing w:val="-6"/>
        </w:rPr>
        <w:t xml:space="preserve"> </w:t>
      </w:r>
      <w:r>
        <w:t>la</w:t>
      </w:r>
      <w:r>
        <w:rPr>
          <w:spacing w:val="-10"/>
        </w:rPr>
        <w:t xml:space="preserve"> </w:t>
      </w:r>
      <w:r>
        <w:t>création</w:t>
      </w:r>
      <w:r>
        <w:rPr>
          <w:spacing w:val="-6"/>
        </w:rPr>
        <w:t xml:space="preserve"> </w:t>
      </w:r>
      <w:r>
        <w:t>d’un</w:t>
      </w:r>
      <w:r>
        <w:rPr>
          <w:spacing w:val="-10"/>
        </w:rPr>
        <w:t xml:space="preserve"> </w:t>
      </w:r>
      <w:r>
        <w:t>complexe</w:t>
      </w:r>
      <w:r>
        <w:rPr>
          <w:spacing w:val="-6"/>
        </w:rPr>
        <w:t xml:space="preserve"> </w:t>
      </w:r>
      <w:r>
        <w:t>sportif</w:t>
      </w:r>
      <w:r>
        <w:rPr>
          <w:spacing w:val="-10"/>
        </w:rPr>
        <w:t xml:space="preserve"> </w:t>
      </w:r>
      <w:r>
        <w:t>et</w:t>
      </w:r>
      <w:r>
        <w:rPr>
          <w:spacing w:val="-11"/>
        </w:rPr>
        <w:t xml:space="preserve"> </w:t>
      </w:r>
      <w:r>
        <w:t>culturel</w:t>
      </w:r>
      <w:r>
        <w:rPr>
          <w:spacing w:val="-6"/>
        </w:rPr>
        <w:t xml:space="preserve"> </w:t>
      </w:r>
      <w:r>
        <w:t>prévu</w:t>
      </w:r>
      <w:r>
        <w:rPr>
          <w:spacing w:val="-11"/>
        </w:rPr>
        <w:t xml:space="preserve"> </w:t>
      </w:r>
      <w:r>
        <w:t>dans le programme des Petites Villes de Demain ;</w:t>
      </w:r>
    </w:p>
    <w:p w14:paraId="0F801334" w14:textId="77777777" w:rsidR="00494CB0" w:rsidRDefault="00494CB0">
      <w:pPr>
        <w:pStyle w:val="Corpsdetexte"/>
        <w:ind w:left="0"/>
      </w:pPr>
    </w:p>
    <w:p w14:paraId="3F6D7DA5" w14:textId="77777777" w:rsidR="00494CB0" w:rsidRDefault="00000000">
      <w:pPr>
        <w:pStyle w:val="Corpsdetexte"/>
        <w:ind w:right="715"/>
        <w:jc w:val="both"/>
      </w:pPr>
      <w:r>
        <w:t>VU la délibération du Conseil Municipal n°25.03.33 du 23 juin 2025 tirant le bilan de la concertation préalable ;</w:t>
      </w:r>
    </w:p>
    <w:p w14:paraId="6679EEEB" w14:textId="77777777" w:rsidR="00494CB0" w:rsidRDefault="00000000">
      <w:pPr>
        <w:pStyle w:val="Corpsdetexte"/>
        <w:spacing w:before="269"/>
        <w:ind w:right="711"/>
        <w:jc w:val="both"/>
      </w:pPr>
      <w:r>
        <w:t>VU l’avis de la Commission Départementale de Préservation des Espaces Naturels, Agricoles et Forestiers du 1</w:t>
      </w:r>
      <w:r>
        <w:rPr>
          <w:position w:val="5"/>
          <w:sz w:val="12"/>
        </w:rPr>
        <w:t>er</w:t>
      </w:r>
      <w:r>
        <w:rPr>
          <w:spacing w:val="40"/>
          <w:position w:val="5"/>
          <w:sz w:val="12"/>
        </w:rPr>
        <w:t xml:space="preserve"> </w:t>
      </w:r>
      <w:r>
        <w:t>décembre 2025 ;</w:t>
      </w:r>
    </w:p>
    <w:p w14:paraId="6ECF8E40" w14:textId="77777777" w:rsidR="00494CB0" w:rsidRDefault="00000000">
      <w:pPr>
        <w:pStyle w:val="Corpsdetexte"/>
        <w:spacing w:before="269"/>
        <w:jc w:val="both"/>
      </w:pPr>
      <w:r>
        <w:t>VU</w:t>
      </w:r>
      <w:r>
        <w:rPr>
          <w:spacing w:val="-6"/>
        </w:rPr>
        <w:t xml:space="preserve"> </w:t>
      </w:r>
      <w:r>
        <w:t>l’avis</w:t>
      </w:r>
      <w:r>
        <w:rPr>
          <w:spacing w:val="-5"/>
        </w:rPr>
        <w:t xml:space="preserve"> </w:t>
      </w:r>
      <w:r>
        <w:t>de</w:t>
      </w:r>
      <w:r>
        <w:rPr>
          <w:spacing w:val="-2"/>
        </w:rPr>
        <w:t xml:space="preserve"> </w:t>
      </w:r>
      <w:r>
        <w:t>l’autorité</w:t>
      </w:r>
      <w:r>
        <w:rPr>
          <w:spacing w:val="-6"/>
        </w:rPr>
        <w:t xml:space="preserve"> </w:t>
      </w:r>
      <w:r>
        <w:t>environnementale</w:t>
      </w:r>
      <w:r>
        <w:rPr>
          <w:spacing w:val="-1"/>
        </w:rPr>
        <w:t xml:space="preserve"> </w:t>
      </w:r>
      <w:proofErr w:type="spellStart"/>
      <w:r>
        <w:t>n°MRAe</w:t>
      </w:r>
      <w:proofErr w:type="spellEnd"/>
      <w:r>
        <w:rPr>
          <w:spacing w:val="-5"/>
        </w:rPr>
        <w:t xml:space="preserve"> </w:t>
      </w:r>
      <w:r>
        <w:t>007359/A</w:t>
      </w:r>
      <w:r>
        <w:rPr>
          <w:spacing w:val="-6"/>
        </w:rPr>
        <w:t xml:space="preserve"> </w:t>
      </w:r>
      <w:r>
        <w:t>PP</w:t>
      </w:r>
      <w:r>
        <w:rPr>
          <w:spacing w:val="-5"/>
        </w:rPr>
        <w:t xml:space="preserve"> </w:t>
      </w:r>
      <w:r>
        <w:t>du</w:t>
      </w:r>
      <w:r>
        <w:rPr>
          <w:spacing w:val="-6"/>
        </w:rPr>
        <w:t xml:space="preserve"> </w:t>
      </w:r>
      <w:r>
        <w:t>15</w:t>
      </w:r>
      <w:r>
        <w:rPr>
          <w:spacing w:val="-5"/>
        </w:rPr>
        <w:t xml:space="preserve"> </w:t>
      </w:r>
      <w:r>
        <w:t>janvier</w:t>
      </w:r>
      <w:r>
        <w:rPr>
          <w:spacing w:val="-6"/>
        </w:rPr>
        <w:t xml:space="preserve"> </w:t>
      </w:r>
      <w:r>
        <w:t>2026</w:t>
      </w:r>
      <w:r>
        <w:rPr>
          <w:spacing w:val="-2"/>
        </w:rPr>
        <w:t xml:space="preserve"> </w:t>
      </w:r>
      <w:r>
        <w:rPr>
          <w:spacing w:val="-10"/>
        </w:rPr>
        <w:t>;</w:t>
      </w:r>
    </w:p>
    <w:p w14:paraId="2B912822" w14:textId="77777777" w:rsidR="00494CB0" w:rsidRDefault="00494CB0">
      <w:pPr>
        <w:pStyle w:val="Corpsdetexte"/>
        <w:spacing w:before="1"/>
        <w:ind w:left="0"/>
      </w:pPr>
    </w:p>
    <w:p w14:paraId="7ABD75FE" w14:textId="77777777" w:rsidR="00494CB0" w:rsidRDefault="00000000">
      <w:pPr>
        <w:pStyle w:val="Corpsdetexte"/>
        <w:ind w:right="711"/>
        <w:jc w:val="both"/>
      </w:pPr>
      <w:r>
        <w:t>VU le procès-verbal de synthèse de la réunion d’examen conjoint des Personnes Publiques Associées du 29 janvier 2026.</w:t>
      </w:r>
    </w:p>
    <w:p w14:paraId="516482B7" w14:textId="77777777" w:rsidR="00494CB0" w:rsidRDefault="00494CB0">
      <w:pPr>
        <w:pStyle w:val="Corpsdetexte"/>
        <w:spacing w:before="1"/>
        <w:ind w:left="0"/>
      </w:pPr>
    </w:p>
    <w:p w14:paraId="17F7809F" w14:textId="77777777" w:rsidR="00494CB0" w:rsidRDefault="00000000">
      <w:pPr>
        <w:pStyle w:val="Corpsdetexte"/>
        <w:ind w:right="716"/>
        <w:jc w:val="both"/>
      </w:pPr>
      <w:r>
        <w:t>VU</w:t>
      </w:r>
      <w:r>
        <w:rPr>
          <w:spacing w:val="-3"/>
        </w:rPr>
        <w:t xml:space="preserve"> </w:t>
      </w:r>
      <w:r>
        <w:t>l’Arrêté n°P-6/2026 du</w:t>
      </w:r>
      <w:r>
        <w:rPr>
          <w:spacing w:val="-3"/>
        </w:rPr>
        <w:t xml:space="preserve"> </w:t>
      </w:r>
      <w:r>
        <w:t>10 mars</w:t>
      </w:r>
      <w:r>
        <w:rPr>
          <w:spacing w:val="-3"/>
        </w:rPr>
        <w:t xml:space="preserve"> </w:t>
      </w:r>
      <w:r>
        <w:t>2026 portant</w:t>
      </w:r>
      <w:r>
        <w:rPr>
          <w:spacing w:val="-3"/>
        </w:rPr>
        <w:t xml:space="preserve"> </w:t>
      </w:r>
      <w:r>
        <w:t>ouverture de l’enquête publique</w:t>
      </w:r>
      <w:r>
        <w:rPr>
          <w:spacing w:val="-3"/>
        </w:rPr>
        <w:t xml:space="preserve"> </w:t>
      </w:r>
      <w:r>
        <w:t>relative</w:t>
      </w:r>
      <w:r>
        <w:rPr>
          <w:spacing w:val="-3"/>
        </w:rPr>
        <w:t xml:space="preserve"> </w:t>
      </w:r>
      <w:r>
        <w:t>à</w:t>
      </w:r>
      <w:r>
        <w:rPr>
          <w:spacing w:val="-3"/>
        </w:rPr>
        <w:t xml:space="preserve"> </w:t>
      </w:r>
      <w:r>
        <w:t>la</w:t>
      </w:r>
      <w:r>
        <w:rPr>
          <w:spacing w:val="-3"/>
        </w:rPr>
        <w:t xml:space="preserve"> </w:t>
      </w:r>
      <w:r>
        <w:t>DP</w:t>
      </w:r>
      <w:r>
        <w:rPr>
          <w:spacing w:val="-3"/>
        </w:rPr>
        <w:t xml:space="preserve"> </w:t>
      </w:r>
      <w:r>
        <w:t>MEC du PLU ;</w:t>
      </w:r>
    </w:p>
    <w:p w14:paraId="0D0E1AF2" w14:textId="77777777" w:rsidR="00494CB0" w:rsidRDefault="00494CB0">
      <w:pPr>
        <w:pStyle w:val="Corpsdetexte"/>
        <w:ind w:left="0"/>
      </w:pPr>
    </w:p>
    <w:p w14:paraId="712C7ED1" w14:textId="77777777" w:rsidR="00494CB0" w:rsidRDefault="00000000">
      <w:pPr>
        <w:pStyle w:val="Corpsdetexte"/>
        <w:ind w:right="714"/>
      </w:pPr>
      <w:r>
        <w:t>VU</w:t>
      </w:r>
      <w:r>
        <w:rPr>
          <w:spacing w:val="-5"/>
        </w:rPr>
        <w:t xml:space="preserve"> </w:t>
      </w:r>
      <w:r>
        <w:t>le</w:t>
      </w:r>
      <w:r>
        <w:rPr>
          <w:spacing w:val="-9"/>
        </w:rPr>
        <w:t xml:space="preserve"> </w:t>
      </w:r>
      <w:r>
        <w:t>rapport</w:t>
      </w:r>
      <w:r>
        <w:rPr>
          <w:spacing w:val="-5"/>
        </w:rPr>
        <w:t xml:space="preserve"> </w:t>
      </w:r>
      <w:r>
        <w:t>et</w:t>
      </w:r>
      <w:r>
        <w:rPr>
          <w:spacing w:val="-11"/>
        </w:rPr>
        <w:t xml:space="preserve"> </w:t>
      </w:r>
      <w:r>
        <w:t>les</w:t>
      </w:r>
      <w:r>
        <w:rPr>
          <w:spacing w:val="-5"/>
        </w:rPr>
        <w:t xml:space="preserve"> </w:t>
      </w:r>
      <w:r>
        <w:t>conclusions</w:t>
      </w:r>
      <w:r>
        <w:rPr>
          <w:spacing w:val="-5"/>
        </w:rPr>
        <w:t xml:space="preserve"> </w:t>
      </w:r>
      <w:r>
        <w:t>motivées</w:t>
      </w:r>
      <w:r>
        <w:rPr>
          <w:spacing w:val="-11"/>
        </w:rPr>
        <w:t xml:space="preserve"> </w:t>
      </w:r>
      <w:r>
        <w:t>du</w:t>
      </w:r>
      <w:r>
        <w:rPr>
          <w:spacing w:val="-5"/>
        </w:rPr>
        <w:t xml:space="preserve"> </w:t>
      </w:r>
      <w:r>
        <w:t>Commissaire</w:t>
      </w:r>
      <w:r>
        <w:rPr>
          <w:spacing w:val="-5"/>
        </w:rPr>
        <w:t xml:space="preserve"> </w:t>
      </w:r>
      <w:r>
        <w:t>Enquêteur</w:t>
      </w:r>
      <w:r>
        <w:rPr>
          <w:spacing w:val="-5"/>
        </w:rPr>
        <w:t xml:space="preserve"> </w:t>
      </w:r>
      <w:r>
        <w:t>et</w:t>
      </w:r>
      <w:r>
        <w:rPr>
          <w:spacing w:val="-12"/>
        </w:rPr>
        <w:t xml:space="preserve"> </w:t>
      </w:r>
      <w:r>
        <w:t>son</w:t>
      </w:r>
      <w:r>
        <w:rPr>
          <w:spacing w:val="-5"/>
        </w:rPr>
        <w:t xml:space="preserve"> </w:t>
      </w:r>
      <w:r>
        <w:t>avis</w:t>
      </w:r>
      <w:r>
        <w:rPr>
          <w:spacing w:val="-10"/>
        </w:rPr>
        <w:t xml:space="preserve"> </w:t>
      </w:r>
      <w:r>
        <w:t>favorable</w:t>
      </w:r>
      <w:r>
        <w:rPr>
          <w:spacing w:val="-5"/>
        </w:rPr>
        <w:t xml:space="preserve"> </w:t>
      </w:r>
      <w:r>
        <w:t>sans</w:t>
      </w:r>
      <w:r>
        <w:rPr>
          <w:spacing w:val="-10"/>
        </w:rPr>
        <w:t xml:space="preserve"> </w:t>
      </w:r>
      <w:r>
        <w:t>réserve en date du 28 mai 2026.</w:t>
      </w:r>
    </w:p>
    <w:p w14:paraId="530A0E03" w14:textId="77777777" w:rsidR="00494CB0" w:rsidRDefault="00000000">
      <w:pPr>
        <w:pStyle w:val="Corpsdetexte"/>
        <w:spacing w:before="269"/>
        <w:ind w:right="710"/>
        <w:jc w:val="both"/>
      </w:pPr>
      <w:r>
        <w:t>Considérant que le projet de Déclaration de Projet emportant Mise en Compatibilité du PLU soumis à enquête publique a été complété pour tenir compte des avis des Personnes Publiques Associées, de l’Enquête Publique et du rapport et des conclusions du Commissaire Enquêteur, principalement en ce qui concerne la réponse à l’avis de l’Autorité Environnementale.</w:t>
      </w:r>
    </w:p>
    <w:p w14:paraId="43C86D1F" w14:textId="77777777" w:rsidR="00494CB0" w:rsidRDefault="00000000">
      <w:pPr>
        <w:pStyle w:val="Corpsdetexte"/>
        <w:spacing w:before="269"/>
        <w:ind w:right="715"/>
        <w:jc w:val="both"/>
      </w:pPr>
      <w:r>
        <w:t>Considérant</w:t>
      </w:r>
      <w:r>
        <w:rPr>
          <w:spacing w:val="-5"/>
        </w:rPr>
        <w:t xml:space="preserve"> </w:t>
      </w:r>
      <w:r>
        <w:t>que</w:t>
      </w:r>
      <w:r>
        <w:rPr>
          <w:spacing w:val="-5"/>
        </w:rPr>
        <w:t xml:space="preserve"> </w:t>
      </w:r>
      <w:r>
        <w:t>le</w:t>
      </w:r>
      <w:r>
        <w:rPr>
          <w:spacing w:val="-10"/>
        </w:rPr>
        <w:t xml:space="preserve"> </w:t>
      </w:r>
      <w:r>
        <w:t>projet</w:t>
      </w:r>
      <w:r>
        <w:rPr>
          <w:spacing w:val="-9"/>
        </w:rPr>
        <w:t xml:space="preserve"> </w:t>
      </w:r>
      <w:r>
        <w:t>tel</w:t>
      </w:r>
      <w:r>
        <w:rPr>
          <w:spacing w:val="-5"/>
        </w:rPr>
        <w:t xml:space="preserve"> </w:t>
      </w:r>
      <w:r>
        <w:t>que</w:t>
      </w:r>
      <w:r>
        <w:rPr>
          <w:spacing w:val="-11"/>
        </w:rPr>
        <w:t xml:space="preserve"> </w:t>
      </w:r>
      <w:r>
        <w:t>présenté</w:t>
      </w:r>
      <w:r>
        <w:rPr>
          <w:spacing w:val="-5"/>
        </w:rPr>
        <w:t xml:space="preserve"> </w:t>
      </w:r>
      <w:r>
        <w:t>au</w:t>
      </w:r>
      <w:r>
        <w:rPr>
          <w:spacing w:val="-5"/>
        </w:rPr>
        <w:t xml:space="preserve"> </w:t>
      </w:r>
      <w:r>
        <w:t>Conseil</w:t>
      </w:r>
      <w:r>
        <w:rPr>
          <w:spacing w:val="-5"/>
        </w:rPr>
        <w:t xml:space="preserve"> </w:t>
      </w:r>
      <w:r>
        <w:t>Municipal</w:t>
      </w:r>
      <w:r>
        <w:rPr>
          <w:spacing w:val="-5"/>
        </w:rPr>
        <w:t xml:space="preserve"> </w:t>
      </w:r>
      <w:r>
        <w:t>est</w:t>
      </w:r>
      <w:r>
        <w:rPr>
          <w:spacing w:val="-10"/>
        </w:rPr>
        <w:t xml:space="preserve"> </w:t>
      </w:r>
      <w:r>
        <w:t>prêt</w:t>
      </w:r>
      <w:r>
        <w:rPr>
          <w:spacing w:val="-5"/>
        </w:rPr>
        <w:t xml:space="preserve"> </w:t>
      </w:r>
      <w:r>
        <w:t>à</w:t>
      </w:r>
      <w:r>
        <w:rPr>
          <w:spacing w:val="-11"/>
        </w:rPr>
        <w:t xml:space="preserve"> </w:t>
      </w:r>
      <w:r>
        <w:t>être</w:t>
      </w:r>
      <w:r>
        <w:rPr>
          <w:spacing w:val="-5"/>
        </w:rPr>
        <w:t xml:space="preserve"> </w:t>
      </w:r>
      <w:r>
        <w:t>approuvé</w:t>
      </w:r>
      <w:r>
        <w:rPr>
          <w:spacing w:val="-5"/>
        </w:rPr>
        <w:t xml:space="preserve"> </w:t>
      </w:r>
      <w:r>
        <w:t>conformément à l’article R.153-15 du Code de l’Urbanisme.</w:t>
      </w:r>
    </w:p>
    <w:p w14:paraId="7B0F048B" w14:textId="77777777" w:rsidR="00494CB0" w:rsidRDefault="00494CB0">
      <w:pPr>
        <w:pStyle w:val="Corpsdetexte"/>
        <w:ind w:left="0"/>
      </w:pPr>
    </w:p>
    <w:p w14:paraId="0A2E30E0" w14:textId="77777777" w:rsidR="00494CB0" w:rsidRDefault="00000000">
      <w:pPr>
        <w:pStyle w:val="Corpsdetexte"/>
        <w:jc w:val="both"/>
      </w:pPr>
      <w:r>
        <w:t>Monsieur</w:t>
      </w:r>
      <w:r>
        <w:rPr>
          <w:spacing w:val="-3"/>
        </w:rPr>
        <w:t xml:space="preserve"> </w:t>
      </w:r>
      <w:r>
        <w:t>le</w:t>
      </w:r>
      <w:r>
        <w:rPr>
          <w:spacing w:val="-8"/>
        </w:rPr>
        <w:t xml:space="preserve"> </w:t>
      </w:r>
      <w:r>
        <w:t>Maire</w:t>
      </w:r>
      <w:r>
        <w:rPr>
          <w:spacing w:val="-2"/>
        </w:rPr>
        <w:t xml:space="preserve"> </w:t>
      </w:r>
      <w:r>
        <w:t>soumet</w:t>
      </w:r>
      <w:r>
        <w:rPr>
          <w:spacing w:val="-8"/>
        </w:rPr>
        <w:t xml:space="preserve"> </w:t>
      </w:r>
      <w:r>
        <w:t>aux</w:t>
      </w:r>
      <w:r>
        <w:rPr>
          <w:spacing w:val="-7"/>
        </w:rPr>
        <w:t xml:space="preserve"> </w:t>
      </w:r>
      <w:r>
        <w:t>membres</w:t>
      </w:r>
      <w:r>
        <w:rPr>
          <w:spacing w:val="-7"/>
        </w:rPr>
        <w:t xml:space="preserve"> </w:t>
      </w:r>
      <w:r>
        <w:t>du</w:t>
      </w:r>
      <w:r>
        <w:rPr>
          <w:spacing w:val="-7"/>
        </w:rPr>
        <w:t xml:space="preserve"> </w:t>
      </w:r>
      <w:r>
        <w:t>Conseil</w:t>
      </w:r>
      <w:r>
        <w:rPr>
          <w:spacing w:val="-7"/>
        </w:rPr>
        <w:t xml:space="preserve"> </w:t>
      </w:r>
      <w:r>
        <w:t>Municipal</w:t>
      </w:r>
      <w:r>
        <w:rPr>
          <w:spacing w:val="-8"/>
        </w:rPr>
        <w:t xml:space="preserve"> </w:t>
      </w:r>
      <w:r>
        <w:t>le</w:t>
      </w:r>
      <w:r>
        <w:rPr>
          <w:spacing w:val="-2"/>
        </w:rPr>
        <w:t xml:space="preserve"> </w:t>
      </w:r>
      <w:r>
        <w:t>rapport</w:t>
      </w:r>
      <w:r>
        <w:rPr>
          <w:spacing w:val="-8"/>
        </w:rPr>
        <w:t xml:space="preserve"> </w:t>
      </w:r>
      <w:r>
        <w:t>suivant</w:t>
      </w:r>
      <w:r>
        <w:rPr>
          <w:spacing w:val="-7"/>
        </w:rPr>
        <w:t xml:space="preserve"> </w:t>
      </w:r>
      <w:r>
        <w:rPr>
          <w:spacing w:val="-10"/>
        </w:rPr>
        <w:t>:</w:t>
      </w:r>
    </w:p>
    <w:p w14:paraId="2915B5E7" w14:textId="77777777" w:rsidR="00494CB0" w:rsidRDefault="00494CB0">
      <w:pPr>
        <w:pStyle w:val="Corpsdetexte"/>
        <w:ind w:left="0"/>
      </w:pPr>
    </w:p>
    <w:p w14:paraId="40F01F0F" w14:textId="77777777" w:rsidR="00494CB0" w:rsidRDefault="00000000">
      <w:pPr>
        <w:pStyle w:val="Corpsdetexte"/>
        <w:spacing w:line="242" w:lineRule="auto"/>
        <w:ind w:right="711"/>
        <w:jc w:val="both"/>
      </w:pPr>
      <w:r>
        <w:t>Par</w:t>
      </w:r>
      <w:r>
        <w:rPr>
          <w:spacing w:val="-1"/>
        </w:rPr>
        <w:t xml:space="preserve"> </w:t>
      </w:r>
      <w:r>
        <w:t>délibération n°22.01.10 du 21 février 2022, le Conseil Municipal a</w:t>
      </w:r>
      <w:r>
        <w:rPr>
          <w:spacing w:val="-1"/>
        </w:rPr>
        <w:t xml:space="preserve"> </w:t>
      </w:r>
      <w:r>
        <w:t>approuvé le lancement du projet de complexe multifonctionnel à haute performance énergétique.</w:t>
      </w:r>
    </w:p>
    <w:p w14:paraId="56E44882" w14:textId="77777777" w:rsidR="00494CB0" w:rsidRDefault="00494CB0">
      <w:pPr>
        <w:pStyle w:val="Corpsdetexte"/>
        <w:spacing w:line="242" w:lineRule="auto"/>
        <w:jc w:val="both"/>
        <w:sectPr w:rsidR="00494CB0">
          <w:pgSz w:w="11910" w:h="16850"/>
          <w:pgMar w:top="1400" w:right="708" w:bottom="280" w:left="992" w:header="720" w:footer="720" w:gutter="0"/>
          <w:cols w:space="720"/>
        </w:sectPr>
      </w:pPr>
    </w:p>
    <w:p w14:paraId="0EBE76B3" w14:textId="77777777" w:rsidR="00494CB0" w:rsidRDefault="00000000">
      <w:pPr>
        <w:pStyle w:val="Corpsdetexte"/>
        <w:spacing w:before="23"/>
        <w:ind w:right="717"/>
        <w:jc w:val="both"/>
      </w:pPr>
      <w:r>
        <w:lastRenderedPageBreak/>
        <w:t>La zone d’implantation du projet représente près de 9 820 m² sur les parcelles communales cadastrées C n°2736, 2181, 133, 130, 131, 2182 et 2183.</w:t>
      </w:r>
    </w:p>
    <w:p w14:paraId="3BDC71D7" w14:textId="77777777" w:rsidR="00494CB0" w:rsidRDefault="00000000">
      <w:pPr>
        <w:pStyle w:val="Corpsdetexte"/>
        <w:spacing w:before="269"/>
        <w:ind w:right="713"/>
        <w:jc w:val="both"/>
      </w:pPr>
      <w:r>
        <w:t>Au PLU approuvé le 29 mai 2013 par délibération du Conseil Municipal, et modifié pour la dernière fois</w:t>
      </w:r>
      <w:r>
        <w:rPr>
          <w:spacing w:val="-13"/>
        </w:rPr>
        <w:t xml:space="preserve"> </w:t>
      </w:r>
      <w:r>
        <w:t>le</w:t>
      </w:r>
      <w:r>
        <w:rPr>
          <w:spacing w:val="-11"/>
        </w:rPr>
        <w:t xml:space="preserve"> </w:t>
      </w:r>
      <w:r>
        <w:t>16</w:t>
      </w:r>
      <w:r>
        <w:rPr>
          <w:spacing w:val="-9"/>
        </w:rPr>
        <w:t xml:space="preserve"> </w:t>
      </w:r>
      <w:r>
        <w:t>décembre</w:t>
      </w:r>
      <w:r>
        <w:rPr>
          <w:spacing w:val="-12"/>
        </w:rPr>
        <w:t xml:space="preserve"> </w:t>
      </w:r>
      <w:r>
        <w:t>2024,</w:t>
      </w:r>
      <w:r>
        <w:rPr>
          <w:spacing w:val="-12"/>
        </w:rPr>
        <w:t xml:space="preserve"> </w:t>
      </w:r>
      <w:r>
        <w:t>le</w:t>
      </w:r>
      <w:r>
        <w:rPr>
          <w:spacing w:val="-10"/>
        </w:rPr>
        <w:t xml:space="preserve"> </w:t>
      </w:r>
      <w:r>
        <w:t>terrain</w:t>
      </w:r>
      <w:r>
        <w:rPr>
          <w:spacing w:val="-13"/>
        </w:rPr>
        <w:t xml:space="preserve"> </w:t>
      </w:r>
      <w:r>
        <w:t>de</w:t>
      </w:r>
      <w:r>
        <w:rPr>
          <w:spacing w:val="-10"/>
        </w:rPr>
        <w:t xml:space="preserve"> </w:t>
      </w:r>
      <w:r>
        <w:t>projet</w:t>
      </w:r>
      <w:r>
        <w:rPr>
          <w:spacing w:val="-13"/>
        </w:rPr>
        <w:t xml:space="preserve"> </w:t>
      </w:r>
      <w:r>
        <w:t>est</w:t>
      </w:r>
      <w:r>
        <w:rPr>
          <w:spacing w:val="-12"/>
        </w:rPr>
        <w:t xml:space="preserve"> </w:t>
      </w:r>
      <w:r>
        <w:t>classé</w:t>
      </w:r>
      <w:r>
        <w:rPr>
          <w:spacing w:val="-12"/>
        </w:rPr>
        <w:t xml:space="preserve"> </w:t>
      </w:r>
      <w:r>
        <w:t>en</w:t>
      </w:r>
      <w:r>
        <w:rPr>
          <w:spacing w:val="-8"/>
        </w:rPr>
        <w:t xml:space="preserve"> </w:t>
      </w:r>
      <w:r>
        <w:t>zone</w:t>
      </w:r>
      <w:r>
        <w:rPr>
          <w:spacing w:val="-10"/>
        </w:rPr>
        <w:t xml:space="preserve"> </w:t>
      </w:r>
      <w:r>
        <w:t>naturelle</w:t>
      </w:r>
      <w:r>
        <w:rPr>
          <w:spacing w:val="-12"/>
        </w:rPr>
        <w:t xml:space="preserve"> </w:t>
      </w:r>
      <w:r>
        <w:t>et</w:t>
      </w:r>
      <w:r>
        <w:rPr>
          <w:spacing w:val="-12"/>
        </w:rPr>
        <w:t xml:space="preserve"> </w:t>
      </w:r>
      <w:r>
        <w:t>concerné</w:t>
      </w:r>
      <w:r>
        <w:rPr>
          <w:spacing w:val="-10"/>
        </w:rPr>
        <w:t xml:space="preserve"> </w:t>
      </w:r>
      <w:r>
        <w:t>par</w:t>
      </w:r>
      <w:r>
        <w:rPr>
          <w:spacing w:val="-13"/>
        </w:rPr>
        <w:t xml:space="preserve"> </w:t>
      </w:r>
      <w:r>
        <w:t>un</w:t>
      </w:r>
      <w:r>
        <w:rPr>
          <w:spacing w:val="-10"/>
        </w:rPr>
        <w:t xml:space="preserve"> </w:t>
      </w:r>
      <w:r>
        <w:t>emplacement réservé n°25 pour la création d’un cimetière et d’un parc paysager (20 800 m²).</w:t>
      </w:r>
    </w:p>
    <w:p w14:paraId="13082385" w14:textId="77777777" w:rsidR="00494CB0" w:rsidRDefault="00494CB0">
      <w:pPr>
        <w:pStyle w:val="Corpsdetexte"/>
        <w:spacing w:before="1"/>
        <w:ind w:left="0"/>
      </w:pPr>
    </w:p>
    <w:p w14:paraId="3A4753B3" w14:textId="77777777" w:rsidR="00494CB0" w:rsidRDefault="00000000">
      <w:pPr>
        <w:pStyle w:val="Corpsdetexte"/>
        <w:ind w:right="711"/>
        <w:jc w:val="both"/>
      </w:pPr>
      <w:r>
        <w:t>Par délibération n°24.07.83 du 16 décembre 2024, le Conseil Municipal a engagé une procédure de Déclaration de Projet emportant</w:t>
      </w:r>
      <w:r>
        <w:rPr>
          <w:spacing w:val="-4"/>
        </w:rPr>
        <w:t xml:space="preserve"> </w:t>
      </w:r>
      <w:r>
        <w:t>Mise en</w:t>
      </w:r>
      <w:r>
        <w:rPr>
          <w:spacing w:val="-4"/>
        </w:rPr>
        <w:t xml:space="preserve"> </w:t>
      </w:r>
      <w:r>
        <w:t>Compatibilité (DP</w:t>
      </w:r>
      <w:r>
        <w:rPr>
          <w:spacing w:val="-4"/>
        </w:rPr>
        <w:t xml:space="preserve"> </w:t>
      </w:r>
      <w:r>
        <w:t>MEC)</w:t>
      </w:r>
      <w:r>
        <w:rPr>
          <w:spacing w:val="-4"/>
        </w:rPr>
        <w:t xml:space="preserve"> </w:t>
      </w:r>
      <w:r>
        <w:t>du PLU au</w:t>
      </w:r>
      <w:r>
        <w:rPr>
          <w:spacing w:val="-4"/>
        </w:rPr>
        <w:t xml:space="preserve"> </w:t>
      </w:r>
      <w:r>
        <w:t>titre</w:t>
      </w:r>
      <w:r>
        <w:rPr>
          <w:spacing w:val="-4"/>
        </w:rPr>
        <w:t xml:space="preserve"> </w:t>
      </w:r>
      <w:r>
        <w:t>de l’article</w:t>
      </w:r>
      <w:r>
        <w:rPr>
          <w:spacing w:val="-4"/>
        </w:rPr>
        <w:t xml:space="preserve"> </w:t>
      </w:r>
      <w:r>
        <w:t>L.</w:t>
      </w:r>
      <w:r>
        <w:rPr>
          <w:spacing w:val="-4"/>
        </w:rPr>
        <w:t xml:space="preserve"> </w:t>
      </w:r>
      <w:r>
        <w:t>153-54 du</w:t>
      </w:r>
      <w:r>
        <w:rPr>
          <w:spacing w:val="-13"/>
        </w:rPr>
        <w:t xml:space="preserve"> </w:t>
      </w:r>
      <w:r>
        <w:t>code</w:t>
      </w:r>
      <w:r>
        <w:rPr>
          <w:spacing w:val="-12"/>
        </w:rPr>
        <w:t xml:space="preserve"> </w:t>
      </w:r>
      <w:r>
        <w:t>de</w:t>
      </w:r>
      <w:r>
        <w:rPr>
          <w:spacing w:val="-13"/>
        </w:rPr>
        <w:t xml:space="preserve"> </w:t>
      </w:r>
      <w:r>
        <w:t>l’urbanisme</w:t>
      </w:r>
      <w:r>
        <w:rPr>
          <w:spacing w:val="-12"/>
        </w:rPr>
        <w:t xml:space="preserve"> </w:t>
      </w:r>
      <w:r>
        <w:t>pour</w:t>
      </w:r>
      <w:r>
        <w:rPr>
          <w:spacing w:val="-9"/>
        </w:rPr>
        <w:t xml:space="preserve"> </w:t>
      </w:r>
      <w:r>
        <w:t>permettre</w:t>
      </w:r>
      <w:r>
        <w:rPr>
          <w:spacing w:val="-10"/>
        </w:rPr>
        <w:t xml:space="preserve"> </w:t>
      </w:r>
      <w:r>
        <w:t>la</w:t>
      </w:r>
      <w:r>
        <w:rPr>
          <w:spacing w:val="-11"/>
        </w:rPr>
        <w:t xml:space="preserve"> </w:t>
      </w:r>
      <w:r>
        <w:t>réalisation</w:t>
      </w:r>
      <w:r>
        <w:rPr>
          <w:spacing w:val="-6"/>
        </w:rPr>
        <w:t xml:space="preserve"> </w:t>
      </w:r>
      <w:r>
        <w:t>du</w:t>
      </w:r>
      <w:r>
        <w:rPr>
          <w:spacing w:val="-13"/>
        </w:rPr>
        <w:t xml:space="preserve"> </w:t>
      </w:r>
      <w:r>
        <w:t>complexe</w:t>
      </w:r>
      <w:r>
        <w:rPr>
          <w:spacing w:val="-6"/>
        </w:rPr>
        <w:t xml:space="preserve"> </w:t>
      </w:r>
      <w:r>
        <w:t>sportif</w:t>
      </w:r>
      <w:r>
        <w:rPr>
          <w:spacing w:val="-6"/>
        </w:rPr>
        <w:t xml:space="preserve"> </w:t>
      </w:r>
      <w:r>
        <w:t>et</w:t>
      </w:r>
      <w:r>
        <w:rPr>
          <w:spacing w:val="-13"/>
        </w:rPr>
        <w:t xml:space="preserve"> </w:t>
      </w:r>
      <w:r>
        <w:t>culturel,</w:t>
      </w:r>
      <w:r>
        <w:rPr>
          <w:spacing w:val="-10"/>
        </w:rPr>
        <w:t xml:space="preserve"> </w:t>
      </w:r>
      <w:r>
        <w:t>qui</w:t>
      </w:r>
      <w:r>
        <w:rPr>
          <w:spacing w:val="-11"/>
        </w:rPr>
        <w:t xml:space="preserve"> </w:t>
      </w:r>
      <w:r>
        <w:t>aura</w:t>
      </w:r>
      <w:r>
        <w:rPr>
          <w:spacing w:val="-13"/>
        </w:rPr>
        <w:t xml:space="preserve"> </w:t>
      </w:r>
      <w:r>
        <w:t>pour</w:t>
      </w:r>
      <w:r>
        <w:rPr>
          <w:spacing w:val="-9"/>
        </w:rPr>
        <w:t xml:space="preserve"> </w:t>
      </w:r>
      <w:r>
        <w:t>effet de :</w:t>
      </w:r>
    </w:p>
    <w:p w14:paraId="5D62BE36" w14:textId="77777777" w:rsidR="00494CB0" w:rsidRDefault="00000000">
      <w:pPr>
        <w:pStyle w:val="Paragraphedeliste"/>
        <w:numPr>
          <w:ilvl w:val="0"/>
          <w:numId w:val="23"/>
        </w:numPr>
        <w:tabs>
          <w:tab w:val="left" w:pos="1132"/>
        </w:tabs>
        <w:spacing w:before="270"/>
        <w:ind w:right="714"/>
        <w:rPr>
          <w:sz w:val="20"/>
        </w:rPr>
      </w:pPr>
      <w:r>
        <w:rPr>
          <w:sz w:val="20"/>
        </w:rPr>
        <w:t>Modifier le</w:t>
      </w:r>
      <w:r>
        <w:rPr>
          <w:spacing w:val="-4"/>
          <w:sz w:val="20"/>
        </w:rPr>
        <w:t xml:space="preserve"> </w:t>
      </w:r>
      <w:r>
        <w:rPr>
          <w:sz w:val="20"/>
        </w:rPr>
        <w:t>PADD</w:t>
      </w:r>
      <w:r>
        <w:rPr>
          <w:spacing w:val="-4"/>
          <w:sz w:val="20"/>
        </w:rPr>
        <w:t xml:space="preserve"> </w:t>
      </w:r>
      <w:r>
        <w:rPr>
          <w:sz w:val="20"/>
        </w:rPr>
        <w:t>pour inscrire</w:t>
      </w:r>
      <w:r>
        <w:rPr>
          <w:spacing w:val="-4"/>
          <w:sz w:val="20"/>
        </w:rPr>
        <w:t xml:space="preserve"> </w:t>
      </w:r>
      <w:r>
        <w:rPr>
          <w:sz w:val="20"/>
        </w:rPr>
        <w:t>un</w:t>
      </w:r>
      <w:r>
        <w:rPr>
          <w:spacing w:val="-4"/>
          <w:sz w:val="20"/>
        </w:rPr>
        <w:t xml:space="preserve"> </w:t>
      </w:r>
      <w:r>
        <w:rPr>
          <w:sz w:val="20"/>
        </w:rPr>
        <w:t>secteur</w:t>
      </w:r>
      <w:r>
        <w:rPr>
          <w:spacing w:val="-4"/>
          <w:sz w:val="20"/>
        </w:rPr>
        <w:t xml:space="preserve"> </w:t>
      </w:r>
      <w:r>
        <w:rPr>
          <w:sz w:val="20"/>
        </w:rPr>
        <w:t>d’équipement</w:t>
      </w:r>
      <w:r>
        <w:rPr>
          <w:spacing w:val="-4"/>
          <w:sz w:val="20"/>
        </w:rPr>
        <w:t xml:space="preserve"> </w:t>
      </w:r>
      <w:r>
        <w:rPr>
          <w:sz w:val="20"/>
        </w:rPr>
        <w:t>structurant</w:t>
      </w:r>
      <w:r>
        <w:rPr>
          <w:spacing w:val="-4"/>
          <w:sz w:val="20"/>
        </w:rPr>
        <w:t xml:space="preserve"> </w:t>
      </w:r>
      <w:r>
        <w:rPr>
          <w:sz w:val="20"/>
        </w:rPr>
        <w:t>entre</w:t>
      </w:r>
      <w:r>
        <w:rPr>
          <w:spacing w:val="-4"/>
          <w:sz w:val="20"/>
        </w:rPr>
        <w:t xml:space="preserve"> </w:t>
      </w:r>
      <w:r>
        <w:rPr>
          <w:sz w:val="20"/>
        </w:rPr>
        <w:t>la</w:t>
      </w:r>
      <w:r>
        <w:rPr>
          <w:spacing w:val="-4"/>
          <w:sz w:val="20"/>
        </w:rPr>
        <w:t xml:space="preserve"> </w:t>
      </w:r>
      <w:r>
        <w:rPr>
          <w:sz w:val="20"/>
        </w:rPr>
        <w:t>ripisylve</w:t>
      </w:r>
      <w:r>
        <w:rPr>
          <w:spacing w:val="-4"/>
          <w:sz w:val="20"/>
        </w:rPr>
        <w:t xml:space="preserve"> </w:t>
      </w:r>
      <w:r>
        <w:rPr>
          <w:sz w:val="20"/>
        </w:rPr>
        <w:t>du</w:t>
      </w:r>
      <w:r>
        <w:rPr>
          <w:spacing w:val="-4"/>
          <w:sz w:val="20"/>
        </w:rPr>
        <w:t xml:space="preserve"> </w:t>
      </w:r>
      <w:r>
        <w:rPr>
          <w:sz w:val="20"/>
        </w:rPr>
        <w:t>Réal et la RD555 ;</w:t>
      </w:r>
    </w:p>
    <w:p w14:paraId="302802B2" w14:textId="77777777" w:rsidR="00494CB0" w:rsidRDefault="00000000">
      <w:pPr>
        <w:pStyle w:val="Paragraphedeliste"/>
        <w:numPr>
          <w:ilvl w:val="0"/>
          <w:numId w:val="23"/>
        </w:numPr>
        <w:tabs>
          <w:tab w:val="left" w:pos="1132"/>
        </w:tabs>
        <w:ind w:right="715"/>
        <w:rPr>
          <w:sz w:val="20"/>
        </w:rPr>
      </w:pPr>
      <w:r>
        <w:rPr>
          <w:sz w:val="20"/>
        </w:rPr>
        <w:t>Créer un sous-secteur spécifique au projet en zone naturelle (Secteur de Taille Et de Capacité d’Accueil Limitée) ;</w:t>
      </w:r>
    </w:p>
    <w:p w14:paraId="09FC41C8" w14:textId="77777777" w:rsidR="00494CB0" w:rsidRDefault="00000000">
      <w:pPr>
        <w:pStyle w:val="Paragraphedeliste"/>
        <w:numPr>
          <w:ilvl w:val="0"/>
          <w:numId w:val="23"/>
        </w:numPr>
        <w:tabs>
          <w:tab w:val="left" w:pos="1131"/>
        </w:tabs>
        <w:spacing w:line="269" w:lineRule="exact"/>
        <w:ind w:left="1131"/>
        <w:rPr>
          <w:sz w:val="20"/>
        </w:rPr>
      </w:pPr>
      <w:r>
        <w:rPr>
          <w:sz w:val="20"/>
        </w:rPr>
        <w:t>Actualiser</w:t>
      </w:r>
      <w:r>
        <w:rPr>
          <w:spacing w:val="-1"/>
          <w:sz w:val="20"/>
        </w:rPr>
        <w:t xml:space="preserve"> </w:t>
      </w:r>
      <w:r>
        <w:rPr>
          <w:sz w:val="20"/>
        </w:rPr>
        <w:t>l’étude</w:t>
      </w:r>
      <w:r>
        <w:rPr>
          <w:spacing w:val="-1"/>
          <w:sz w:val="20"/>
        </w:rPr>
        <w:t xml:space="preserve"> </w:t>
      </w:r>
      <w:r>
        <w:rPr>
          <w:sz w:val="20"/>
        </w:rPr>
        <w:t>Entrée</w:t>
      </w:r>
      <w:r>
        <w:rPr>
          <w:spacing w:val="-5"/>
          <w:sz w:val="20"/>
        </w:rPr>
        <w:t xml:space="preserve"> </w:t>
      </w:r>
      <w:r>
        <w:rPr>
          <w:sz w:val="20"/>
        </w:rPr>
        <w:t>de</w:t>
      </w:r>
      <w:r>
        <w:rPr>
          <w:spacing w:val="-5"/>
          <w:sz w:val="20"/>
        </w:rPr>
        <w:t xml:space="preserve"> </w:t>
      </w:r>
      <w:r>
        <w:rPr>
          <w:sz w:val="20"/>
        </w:rPr>
        <w:t>Ville</w:t>
      </w:r>
      <w:r>
        <w:rPr>
          <w:spacing w:val="-6"/>
          <w:sz w:val="20"/>
        </w:rPr>
        <w:t xml:space="preserve"> </w:t>
      </w:r>
      <w:r>
        <w:rPr>
          <w:spacing w:val="-10"/>
          <w:sz w:val="20"/>
        </w:rPr>
        <w:t>;</w:t>
      </w:r>
    </w:p>
    <w:p w14:paraId="2D744457" w14:textId="77777777" w:rsidR="00494CB0" w:rsidRDefault="00000000">
      <w:pPr>
        <w:pStyle w:val="Paragraphedeliste"/>
        <w:numPr>
          <w:ilvl w:val="0"/>
          <w:numId w:val="23"/>
        </w:numPr>
        <w:tabs>
          <w:tab w:val="left" w:pos="1131"/>
        </w:tabs>
        <w:spacing w:line="269" w:lineRule="exact"/>
        <w:ind w:left="1131"/>
        <w:rPr>
          <w:sz w:val="20"/>
        </w:rPr>
      </w:pPr>
      <w:r>
        <w:rPr>
          <w:sz w:val="20"/>
        </w:rPr>
        <w:t>Modifier</w:t>
      </w:r>
      <w:r>
        <w:rPr>
          <w:spacing w:val="-7"/>
          <w:sz w:val="20"/>
        </w:rPr>
        <w:t xml:space="preserve"> </w:t>
      </w:r>
      <w:r>
        <w:rPr>
          <w:sz w:val="20"/>
        </w:rPr>
        <w:t>l’emplacement</w:t>
      </w:r>
      <w:r>
        <w:rPr>
          <w:spacing w:val="-10"/>
          <w:sz w:val="20"/>
        </w:rPr>
        <w:t xml:space="preserve"> </w:t>
      </w:r>
      <w:r>
        <w:rPr>
          <w:sz w:val="20"/>
        </w:rPr>
        <w:t>réservé</w:t>
      </w:r>
      <w:r>
        <w:rPr>
          <w:spacing w:val="-11"/>
          <w:sz w:val="20"/>
        </w:rPr>
        <w:t xml:space="preserve"> </w:t>
      </w:r>
      <w:r>
        <w:rPr>
          <w:sz w:val="20"/>
        </w:rPr>
        <w:t>n°25</w:t>
      </w:r>
      <w:r>
        <w:rPr>
          <w:spacing w:val="-7"/>
          <w:sz w:val="20"/>
        </w:rPr>
        <w:t xml:space="preserve"> </w:t>
      </w:r>
      <w:r>
        <w:rPr>
          <w:spacing w:val="-10"/>
          <w:sz w:val="20"/>
        </w:rPr>
        <w:t>;</w:t>
      </w:r>
    </w:p>
    <w:p w14:paraId="606E774C" w14:textId="77777777" w:rsidR="00494CB0" w:rsidRDefault="00000000">
      <w:pPr>
        <w:pStyle w:val="Paragraphedeliste"/>
        <w:numPr>
          <w:ilvl w:val="0"/>
          <w:numId w:val="23"/>
        </w:numPr>
        <w:tabs>
          <w:tab w:val="left" w:pos="1132"/>
        </w:tabs>
        <w:spacing w:before="2"/>
        <w:ind w:right="713"/>
        <w:rPr>
          <w:sz w:val="20"/>
        </w:rPr>
      </w:pPr>
      <w:r>
        <w:rPr>
          <w:sz w:val="20"/>
        </w:rPr>
        <w:t>Abroger</w:t>
      </w:r>
      <w:r>
        <w:rPr>
          <w:spacing w:val="-5"/>
          <w:sz w:val="20"/>
        </w:rPr>
        <w:t xml:space="preserve"> </w:t>
      </w:r>
      <w:r>
        <w:rPr>
          <w:sz w:val="20"/>
        </w:rPr>
        <w:t>la</w:t>
      </w:r>
      <w:r>
        <w:rPr>
          <w:spacing w:val="-5"/>
          <w:sz w:val="20"/>
        </w:rPr>
        <w:t xml:space="preserve"> </w:t>
      </w:r>
      <w:r>
        <w:rPr>
          <w:sz w:val="20"/>
        </w:rPr>
        <w:t>Servitude</w:t>
      </w:r>
      <w:r>
        <w:rPr>
          <w:spacing w:val="-5"/>
          <w:sz w:val="20"/>
        </w:rPr>
        <w:t xml:space="preserve"> </w:t>
      </w:r>
      <w:r>
        <w:rPr>
          <w:sz w:val="20"/>
        </w:rPr>
        <w:t>n°16</w:t>
      </w:r>
      <w:r>
        <w:rPr>
          <w:spacing w:val="-5"/>
          <w:sz w:val="20"/>
        </w:rPr>
        <w:t xml:space="preserve"> </w:t>
      </w:r>
      <w:r>
        <w:rPr>
          <w:sz w:val="20"/>
        </w:rPr>
        <w:t>qui</w:t>
      </w:r>
      <w:r>
        <w:rPr>
          <w:spacing w:val="-5"/>
          <w:sz w:val="20"/>
        </w:rPr>
        <w:t xml:space="preserve"> </w:t>
      </w:r>
      <w:r>
        <w:rPr>
          <w:sz w:val="20"/>
        </w:rPr>
        <w:t>prévoit</w:t>
      </w:r>
      <w:r>
        <w:rPr>
          <w:spacing w:val="-5"/>
          <w:sz w:val="20"/>
        </w:rPr>
        <w:t xml:space="preserve"> </w:t>
      </w:r>
      <w:r>
        <w:rPr>
          <w:sz w:val="20"/>
        </w:rPr>
        <w:t>la</w:t>
      </w:r>
      <w:r>
        <w:rPr>
          <w:spacing w:val="-5"/>
          <w:sz w:val="20"/>
        </w:rPr>
        <w:t xml:space="preserve"> </w:t>
      </w:r>
      <w:r>
        <w:rPr>
          <w:sz w:val="20"/>
        </w:rPr>
        <w:t>création</w:t>
      </w:r>
      <w:r>
        <w:rPr>
          <w:spacing w:val="-5"/>
          <w:sz w:val="20"/>
        </w:rPr>
        <w:t xml:space="preserve"> </w:t>
      </w:r>
      <w:r>
        <w:rPr>
          <w:sz w:val="20"/>
        </w:rPr>
        <w:t>d’une</w:t>
      </w:r>
      <w:r>
        <w:rPr>
          <w:spacing w:val="-5"/>
          <w:sz w:val="20"/>
        </w:rPr>
        <w:t xml:space="preserve"> </w:t>
      </w:r>
      <w:r>
        <w:rPr>
          <w:sz w:val="20"/>
        </w:rPr>
        <w:t>salle</w:t>
      </w:r>
      <w:r>
        <w:rPr>
          <w:spacing w:val="-5"/>
          <w:sz w:val="20"/>
        </w:rPr>
        <w:t xml:space="preserve"> </w:t>
      </w:r>
      <w:r>
        <w:rPr>
          <w:sz w:val="20"/>
        </w:rPr>
        <w:t>des</w:t>
      </w:r>
      <w:r>
        <w:rPr>
          <w:spacing w:val="-5"/>
          <w:sz w:val="20"/>
        </w:rPr>
        <w:t xml:space="preserve"> </w:t>
      </w:r>
      <w:r>
        <w:rPr>
          <w:sz w:val="20"/>
        </w:rPr>
        <w:t>Fêtes</w:t>
      </w:r>
      <w:r>
        <w:rPr>
          <w:spacing w:val="-5"/>
          <w:sz w:val="20"/>
        </w:rPr>
        <w:t xml:space="preserve"> </w:t>
      </w:r>
      <w:r>
        <w:rPr>
          <w:sz w:val="20"/>
        </w:rPr>
        <w:t>au</w:t>
      </w:r>
      <w:r>
        <w:rPr>
          <w:spacing w:val="-5"/>
          <w:sz w:val="20"/>
        </w:rPr>
        <w:t xml:space="preserve"> </w:t>
      </w:r>
      <w:r>
        <w:rPr>
          <w:sz w:val="20"/>
        </w:rPr>
        <w:t>sein</w:t>
      </w:r>
      <w:r>
        <w:rPr>
          <w:spacing w:val="-5"/>
          <w:sz w:val="20"/>
        </w:rPr>
        <w:t xml:space="preserve"> </w:t>
      </w:r>
      <w:r>
        <w:rPr>
          <w:sz w:val="20"/>
        </w:rPr>
        <w:t>de</w:t>
      </w:r>
      <w:r>
        <w:rPr>
          <w:spacing w:val="-5"/>
          <w:sz w:val="20"/>
        </w:rPr>
        <w:t xml:space="preserve"> </w:t>
      </w:r>
      <w:r>
        <w:rPr>
          <w:sz w:val="20"/>
        </w:rPr>
        <w:t>la</w:t>
      </w:r>
      <w:r>
        <w:rPr>
          <w:spacing w:val="-5"/>
          <w:sz w:val="20"/>
        </w:rPr>
        <w:t xml:space="preserve"> </w:t>
      </w:r>
      <w:r>
        <w:rPr>
          <w:sz w:val="20"/>
        </w:rPr>
        <w:t>zone</w:t>
      </w:r>
      <w:r>
        <w:rPr>
          <w:spacing w:val="-5"/>
          <w:sz w:val="20"/>
        </w:rPr>
        <w:t xml:space="preserve"> </w:t>
      </w:r>
      <w:r>
        <w:rPr>
          <w:sz w:val="20"/>
        </w:rPr>
        <w:t xml:space="preserve">2AUA de </w:t>
      </w:r>
      <w:proofErr w:type="spellStart"/>
      <w:r>
        <w:rPr>
          <w:sz w:val="20"/>
        </w:rPr>
        <w:t>Guéringuier</w:t>
      </w:r>
      <w:proofErr w:type="spellEnd"/>
      <w:r>
        <w:rPr>
          <w:sz w:val="20"/>
        </w:rPr>
        <w:t xml:space="preserve"> inscrite au titre de l‘article L.151-41 du Code de l’Urbanisme ;</w:t>
      </w:r>
    </w:p>
    <w:p w14:paraId="08E39992" w14:textId="77777777" w:rsidR="00494CB0" w:rsidRDefault="00000000">
      <w:pPr>
        <w:pStyle w:val="Paragraphedeliste"/>
        <w:numPr>
          <w:ilvl w:val="0"/>
          <w:numId w:val="23"/>
        </w:numPr>
        <w:tabs>
          <w:tab w:val="left" w:pos="1131"/>
        </w:tabs>
        <w:spacing w:line="268" w:lineRule="exact"/>
        <w:ind w:left="1131"/>
        <w:rPr>
          <w:sz w:val="20"/>
        </w:rPr>
      </w:pPr>
      <w:r>
        <w:rPr>
          <w:sz w:val="20"/>
        </w:rPr>
        <w:t>Reclasser</w:t>
      </w:r>
      <w:r>
        <w:rPr>
          <w:spacing w:val="-5"/>
          <w:sz w:val="20"/>
        </w:rPr>
        <w:t xml:space="preserve"> </w:t>
      </w:r>
      <w:r>
        <w:rPr>
          <w:sz w:val="20"/>
        </w:rPr>
        <w:t>la</w:t>
      </w:r>
      <w:r>
        <w:rPr>
          <w:spacing w:val="-4"/>
          <w:sz w:val="20"/>
        </w:rPr>
        <w:t xml:space="preserve"> </w:t>
      </w:r>
      <w:r>
        <w:rPr>
          <w:sz w:val="20"/>
        </w:rPr>
        <w:t>zone</w:t>
      </w:r>
      <w:r>
        <w:rPr>
          <w:spacing w:val="-5"/>
          <w:sz w:val="20"/>
        </w:rPr>
        <w:t xml:space="preserve"> </w:t>
      </w:r>
      <w:r>
        <w:rPr>
          <w:sz w:val="20"/>
        </w:rPr>
        <w:t>2AUC</w:t>
      </w:r>
      <w:r>
        <w:rPr>
          <w:spacing w:val="-4"/>
          <w:sz w:val="20"/>
        </w:rPr>
        <w:t xml:space="preserve"> </w:t>
      </w:r>
      <w:r>
        <w:rPr>
          <w:sz w:val="20"/>
        </w:rPr>
        <w:t>en</w:t>
      </w:r>
      <w:r>
        <w:rPr>
          <w:spacing w:val="1"/>
          <w:sz w:val="20"/>
        </w:rPr>
        <w:t xml:space="preserve"> </w:t>
      </w:r>
      <w:r>
        <w:rPr>
          <w:sz w:val="20"/>
        </w:rPr>
        <w:t>zones</w:t>
      </w:r>
      <w:r>
        <w:rPr>
          <w:spacing w:val="-4"/>
          <w:sz w:val="20"/>
        </w:rPr>
        <w:t xml:space="preserve"> </w:t>
      </w:r>
      <w:r>
        <w:rPr>
          <w:sz w:val="20"/>
        </w:rPr>
        <w:t>naturelle</w:t>
      </w:r>
      <w:r>
        <w:rPr>
          <w:spacing w:val="-5"/>
          <w:sz w:val="20"/>
        </w:rPr>
        <w:t xml:space="preserve"> </w:t>
      </w:r>
      <w:r>
        <w:rPr>
          <w:sz w:val="20"/>
        </w:rPr>
        <w:t>et</w:t>
      </w:r>
      <w:r>
        <w:rPr>
          <w:spacing w:val="-4"/>
          <w:sz w:val="20"/>
        </w:rPr>
        <w:t xml:space="preserve"> </w:t>
      </w:r>
      <w:r>
        <w:rPr>
          <w:sz w:val="20"/>
        </w:rPr>
        <w:t>agricole</w:t>
      </w:r>
      <w:r>
        <w:rPr>
          <w:spacing w:val="-5"/>
          <w:sz w:val="20"/>
        </w:rPr>
        <w:t xml:space="preserve"> </w:t>
      </w:r>
      <w:r>
        <w:rPr>
          <w:spacing w:val="-10"/>
          <w:sz w:val="20"/>
        </w:rPr>
        <w:t>;</w:t>
      </w:r>
    </w:p>
    <w:p w14:paraId="1E872C4A" w14:textId="77777777" w:rsidR="00494CB0" w:rsidRDefault="00000000">
      <w:pPr>
        <w:pStyle w:val="Paragraphedeliste"/>
        <w:numPr>
          <w:ilvl w:val="0"/>
          <w:numId w:val="23"/>
        </w:numPr>
        <w:tabs>
          <w:tab w:val="left" w:pos="1131"/>
        </w:tabs>
        <w:spacing w:before="1"/>
        <w:ind w:left="1131"/>
        <w:rPr>
          <w:sz w:val="20"/>
        </w:rPr>
      </w:pPr>
      <w:r>
        <w:rPr>
          <w:sz w:val="20"/>
        </w:rPr>
        <w:t>Corriger</w:t>
      </w:r>
      <w:r>
        <w:rPr>
          <w:spacing w:val="-6"/>
          <w:sz w:val="20"/>
        </w:rPr>
        <w:t xml:space="preserve"> </w:t>
      </w:r>
      <w:r>
        <w:rPr>
          <w:sz w:val="20"/>
        </w:rPr>
        <w:t>des</w:t>
      </w:r>
      <w:r>
        <w:rPr>
          <w:spacing w:val="-5"/>
          <w:sz w:val="20"/>
        </w:rPr>
        <w:t xml:space="preserve"> </w:t>
      </w:r>
      <w:r>
        <w:rPr>
          <w:sz w:val="20"/>
        </w:rPr>
        <w:t>erreurs</w:t>
      </w:r>
      <w:r>
        <w:rPr>
          <w:spacing w:val="-5"/>
          <w:sz w:val="20"/>
        </w:rPr>
        <w:t xml:space="preserve"> </w:t>
      </w:r>
      <w:r>
        <w:rPr>
          <w:spacing w:val="-2"/>
          <w:sz w:val="20"/>
        </w:rPr>
        <w:t>matérielles.</w:t>
      </w:r>
    </w:p>
    <w:p w14:paraId="42BAD9D7" w14:textId="77777777" w:rsidR="00494CB0" w:rsidRDefault="00494CB0">
      <w:pPr>
        <w:pStyle w:val="Corpsdetexte"/>
        <w:ind w:left="0"/>
      </w:pPr>
    </w:p>
    <w:p w14:paraId="1543E779" w14:textId="77777777" w:rsidR="00494CB0" w:rsidRDefault="00000000">
      <w:pPr>
        <w:pStyle w:val="Corpsdetexte"/>
      </w:pPr>
      <w:r>
        <w:t>Par</w:t>
      </w:r>
      <w:r>
        <w:rPr>
          <w:spacing w:val="32"/>
        </w:rPr>
        <w:t xml:space="preserve"> </w:t>
      </w:r>
      <w:r>
        <w:t>délibération</w:t>
      </w:r>
      <w:r>
        <w:rPr>
          <w:spacing w:val="33"/>
        </w:rPr>
        <w:t xml:space="preserve"> </w:t>
      </w:r>
      <w:r>
        <w:t>n°25.03.33</w:t>
      </w:r>
      <w:r>
        <w:rPr>
          <w:spacing w:val="33"/>
        </w:rPr>
        <w:t xml:space="preserve"> </w:t>
      </w:r>
      <w:r>
        <w:t>du</w:t>
      </w:r>
      <w:r>
        <w:rPr>
          <w:spacing w:val="33"/>
        </w:rPr>
        <w:t xml:space="preserve"> </w:t>
      </w:r>
      <w:r>
        <w:t>23</w:t>
      </w:r>
      <w:r>
        <w:rPr>
          <w:spacing w:val="35"/>
        </w:rPr>
        <w:t xml:space="preserve"> </w:t>
      </w:r>
      <w:r>
        <w:t>juin</w:t>
      </w:r>
      <w:r>
        <w:rPr>
          <w:spacing w:val="33"/>
        </w:rPr>
        <w:t xml:space="preserve"> </w:t>
      </w:r>
      <w:r>
        <w:t>2025,</w:t>
      </w:r>
      <w:r>
        <w:rPr>
          <w:spacing w:val="33"/>
        </w:rPr>
        <w:t xml:space="preserve"> </w:t>
      </w:r>
      <w:r>
        <w:t>le</w:t>
      </w:r>
      <w:r>
        <w:rPr>
          <w:spacing w:val="35"/>
        </w:rPr>
        <w:t xml:space="preserve"> </w:t>
      </w:r>
      <w:r>
        <w:t>Conseil</w:t>
      </w:r>
      <w:r>
        <w:rPr>
          <w:spacing w:val="36"/>
        </w:rPr>
        <w:t xml:space="preserve"> </w:t>
      </w:r>
      <w:r>
        <w:t>Municipal</w:t>
      </w:r>
      <w:r>
        <w:rPr>
          <w:spacing w:val="32"/>
        </w:rPr>
        <w:t xml:space="preserve"> </w:t>
      </w:r>
      <w:r>
        <w:t>a</w:t>
      </w:r>
      <w:r>
        <w:rPr>
          <w:spacing w:val="32"/>
        </w:rPr>
        <w:t xml:space="preserve"> </w:t>
      </w:r>
      <w:r>
        <w:t>tiré</w:t>
      </w:r>
      <w:r>
        <w:rPr>
          <w:spacing w:val="36"/>
        </w:rPr>
        <w:t xml:space="preserve"> </w:t>
      </w:r>
      <w:r>
        <w:t>le</w:t>
      </w:r>
      <w:r>
        <w:rPr>
          <w:spacing w:val="33"/>
        </w:rPr>
        <w:t xml:space="preserve"> </w:t>
      </w:r>
      <w:r>
        <w:t>bilan</w:t>
      </w:r>
      <w:r>
        <w:rPr>
          <w:spacing w:val="33"/>
        </w:rPr>
        <w:t xml:space="preserve"> </w:t>
      </w:r>
      <w:r>
        <w:t>de</w:t>
      </w:r>
      <w:r>
        <w:rPr>
          <w:spacing w:val="34"/>
        </w:rPr>
        <w:t xml:space="preserve"> </w:t>
      </w:r>
      <w:r>
        <w:t>la</w:t>
      </w:r>
      <w:r>
        <w:rPr>
          <w:spacing w:val="34"/>
        </w:rPr>
        <w:t xml:space="preserve"> </w:t>
      </w:r>
      <w:r>
        <w:t xml:space="preserve">concertation </w:t>
      </w:r>
      <w:r>
        <w:rPr>
          <w:spacing w:val="-2"/>
        </w:rPr>
        <w:t>préalable.</w:t>
      </w:r>
    </w:p>
    <w:p w14:paraId="6913C2AE" w14:textId="77777777" w:rsidR="00494CB0" w:rsidRDefault="00000000">
      <w:pPr>
        <w:pStyle w:val="Corpsdetexte"/>
        <w:spacing w:before="269"/>
        <w:ind w:right="713"/>
        <w:jc w:val="both"/>
      </w:pPr>
      <w:r>
        <w:t>Conformément à l’article L. 151-13 du Code de l’Urbanisme, la Commission Départementale de Préservation des Espaces Naturels, Agricoles et Forestiers a émis un avis favorable en date du 1er décembre 2025 sur la délimitation du Secteur de Taille et de Capacité d'Accueil Limitées (STECAL).</w:t>
      </w:r>
    </w:p>
    <w:p w14:paraId="3620701E" w14:textId="77777777" w:rsidR="00494CB0" w:rsidRDefault="00494CB0">
      <w:pPr>
        <w:pStyle w:val="Corpsdetexte"/>
        <w:spacing w:before="1"/>
        <w:ind w:left="0"/>
      </w:pPr>
    </w:p>
    <w:p w14:paraId="1579FFC0" w14:textId="77777777" w:rsidR="00494CB0" w:rsidRDefault="00000000">
      <w:pPr>
        <w:pStyle w:val="Corpsdetexte"/>
        <w:ind w:right="714"/>
        <w:jc w:val="both"/>
      </w:pPr>
      <w:r>
        <w:t>Conformément à l’article L.153-54 du code de l’urbanisme, une réunion d’examen conjoint des Personnes Publiques Associées (PPA) s’est tenue le 29 janvier 2026. Le procès-verbal de synthèse a été rédigé, diffusé à l’ensemble des PPA et annexé au dossier d’enquête publique.</w:t>
      </w:r>
    </w:p>
    <w:p w14:paraId="04551BDB" w14:textId="77777777" w:rsidR="00494CB0" w:rsidRDefault="00000000">
      <w:pPr>
        <w:pStyle w:val="Corpsdetexte"/>
        <w:spacing w:before="268"/>
        <w:ind w:right="717"/>
      </w:pPr>
      <w:r>
        <w:t>Par Arrêté du Maire n°P-6/2026 du 10 mars 2026, l’enquête publique a été organisée du 09 avril au 12 mai 2026 inclus.</w:t>
      </w:r>
    </w:p>
    <w:p w14:paraId="501A4F63" w14:textId="77777777" w:rsidR="00494CB0" w:rsidRDefault="00494CB0">
      <w:pPr>
        <w:pStyle w:val="Corpsdetexte"/>
        <w:spacing w:before="2"/>
        <w:ind w:left="0"/>
      </w:pPr>
    </w:p>
    <w:p w14:paraId="1C6476F6" w14:textId="77777777" w:rsidR="00494CB0" w:rsidRDefault="00000000">
      <w:pPr>
        <w:pStyle w:val="Corpsdetexte"/>
        <w:ind w:right="717"/>
      </w:pPr>
      <w:r>
        <w:t>Le Commissaire Enquêteur a remis son rapport et ses conclusions en date du 28 mai 2026, concluant à un avis favorable sans réserve.</w:t>
      </w:r>
    </w:p>
    <w:p w14:paraId="553487B8" w14:textId="77777777" w:rsidR="00494CB0" w:rsidRDefault="00494CB0">
      <w:pPr>
        <w:pStyle w:val="Corpsdetexte"/>
        <w:spacing w:before="239"/>
        <w:ind w:left="0"/>
      </w:pPr>
    </w:p>
    <w:p w14:paraId="5B477B34" w14:textId="77777777" w:rsidR="00494CB0" w:rsidRDefault="00000000">
      <w:pPr>
        <w:pStyle w:val="Corpsdetexte"/>
      </w:pPr>
      <w:r>
        <w:t>Monsieur</w:t>
      </w:r>
      <w:r>
        <w:rPr>
          <w:spacing w:val="-2"/>
        </w:rPr>
        <w:t xml:space="preserve"> </w:t>
      </w:r>
      <w:r>
        <w:t>le</w:t>
      </w:r>
      <w:r>
        <w:rPr>
          <w:spacing w:val="-7"/>
        </w:rPr>
        <w:t xml:space="preserve"> </w:t>
      </w:r>
      <w:r>
        <w:t>Maire</w:t>
      </w:r>
      <w:r>
        <w:rPr>
          <w:spacing w:val="-2"/>
        </w:rPr>
        <w:t xml:space="preserve"> </w:t>
      </w:r>
      <w:r>
        <w:t>propose</w:t>
      </w:r>
      <w:r>
        <w:rPr>
          <w:spacing w:val="-6"/>
        </w:rPr>
        <w:t xml:space="preserve"> </w:t>
      </w:r>
      <w:r>
        <w:t>au</w:t>
      </w:r>
      <w:r>
        <w:rPr>
          <w:spacing w:val="-6"/>
        </w:rPr>
        <w:t xml:space="preserve"> </w:t>
      </w:r>
      <w:r>
        <w:t>conseil</w:t>
      </w:r>
      <w:r>
        <w:rPr>
          <w:spacing w:val="-1"/>
        </w:rPr>
        <w:t xml:space="preserve"> </w:t>
      </w:r>
      <w:r>
        <w:t>municipal</w:t>
      </w:r>
      <w:r>
        <w:rPr>
          <w:spacing w:val="-2"/>
        </w:rPr>
        <w:t xml:space="preserve"> </w:t>
      </w:r>
      <w:r>
        <w:rPr>
          <w:spacing w:val="-10"/>
        </w:rPr>
        <w:t>:</w:t>
      </w:r>
    </w:p>
    <w:p w14:paraId="604E602B" w14:textId="77777777" w:rsidR="00494CB0" w:rsidRDefault="00494CB0">
      <w:pPr>
        <w:pStyle w:val="Corpsdetexte"/>
        <w:ind w:left="0"/>
      </w:pPr>
    </w:p>
    <w:p w14:paraId="39CC2923" w14:textId="77777777" w:rsidR="00494CB0" w:rsidRDefault="00000000">
      <w:pPr>
        <w:pStyle w:val="Corpsdetexte"/>
        <w:spacing w:before="1"/>
        <w:ind w:left="990" w:right="717"/>
      </w:pPr>
      <w:r>
        <w:t>- d’approuver la Déclaration de Projet emportant Mise en Compatibilité du PLU des Arcs-sur-Argens telle qu’elle est annexée à la présente délibération.</w:t>
      </w:r>
    </w:p>
    <w:p w14:paraId="6853038C" w14:textId="77777777" w:rsidR="00494CB0" w:rsidRDefault="00000000">
      <w:pPr>
        <w:spacing w:before="269"/>
        <w:ind w:left="423" w:right="713"/>
        <w:jc w:val="both"/>
        <w:rPr>
          <w:i/>
          <w:sz w:val="20"/>
        </w:rPr>
      </w:pPr>
      <w:r>
        <w:rPr>
          <w:i/>
          <w:sz w:val="20"/>
        </w:rPr>
        <w:t>Conformément</w:t>
      </w:r>
      <w:r>
        <w:rPr>
          <w:i/>
          <w:spacing w:val="-6"/>
          <w:sz w:val="20"/>
        </w:rPr>
        <w:t xml:space="preserve"> </w:t>
      </w:r>
      <w:r>
        <w:rPr>
          <w:i/>
          <w:sz w:val="20"/>
        </w:rPr>
        <w:t>à</w:t>
      </w:r>
      <w:r>
        <w:rPr>
          <w:i/>
          <w:spacing w:val="-6"/>
          <w:sz w:val="20"/>
        </w:rPr>
        <w:t xml:space="preserve"> </w:t>
      </w:r>
      <w:r>
        <w:rPr>
          <w:i/>
          <w:sz w:val="20"/>
        </w:rPr>
        <w:t>l’article</w:t>
      </w:r>
      <w:r>
        <w:rPr>
          <w:i/>
          <w:spacing w:val="-6"/>
          <w:sz w:val="20"/>
        </w:rPr>
        <w:t xml:space="preserve"> </w:t>
      </w:r>
      <w:r>
        <w:rPr>
          <w:i/>
          <w:sz w:val="20"/>
        </w:rPr>
        <w:t>R.</w:t>
      </w:r>
      <w:r>
        <w:rPr>
          <w:i/>
          <w:spacing w:val="-6"/>
          <w:sz w:val="20"/>
        </w:rPr>
        <w:t xml:space="preserve"> </w:t>
      </w:r>
      <w:r>
        <w:rPr>
          <w:i/>
          <w:sz w:val="20"/>
        </w:rPr>
        <w:t>153-20</w:t>
      </w:r>
      <w:r>
        <w:rPr>
          <w:i/>
          <w:spacing w:val="-6"/>
          <w:sz w:val="20"/>
        </w:rPr>
        <w:t xml:space="preserve"> </w:t>
      </w:r>
      <w:r>
        <w:rPr>
          <w:i/>
          <w:sz w:val="20"/>
        </w:rPr>
        <w:t>du</w:t>
      </w:r>
      <w:r>
        <w:rPr>
          <w:i/>
          <w:spacing w:val="-8"/>
          <w:sz w:val="20"/>
        </w:rPr>
        <w:t xml:space="preserve"> </w:t>
      </w:r>
      <w:r>
        <w:rPr>
          <w:i/>
          <w:sz w:val="20"/>
        </w:rPr>
        <w:t>Code</w:t>
      </w:r>
      <w:r>
        <w:rPr>
          <w:i/>
          <w:spacing w:val="-6"/>
          <w:sz w:val="20"/>
        </w:rPr>
        <w:t xml:space="preserve"> </w:t>
      </w:r>
      <w:r>
        <w:rPr>
          <w:i/>
          <w:sz w:val="20"/>
        </w:rPr>
        <w:t>de</w:t>
      </w:r>
      <w:r>
        <w:rPr>
          <w:i/>
          <w:spacing w:val="-6"/>
          <w:sz w:val="20"/>
        </w:rPr>
        <w:t xml:space="preserve"> </w:t>
      </w:r>
      <w:r>
        <w:rPr>
          <w:i/>
          <w:sz w:val="20"/>
        </w:rPr>
        <w:t>l’Urbanisme,</w:t>
      </w:r>
      <w:r>
        <w:rPr>
          <w:i/>
          <w:spacing w:val="-6"/>
          <w:sz w:val="20"/>
        </w:rPr>
        <w:t xml:space="preserve"> </w:t>
      </w:r>
      <w:r>
        <w:rPr>
          <w:i/>
          <w:sz w:val="20"/>
        </w:rPr>
        <w:t>la</w:t>
      </w:r>
      <w:r>
        <w:rPr>
          <w:i/>
          <w:spacing w:val="-6"/>
          <w:sz w:val="20"/>
        </w:rPr>
        <w:t xml:space="preserve"> </w:t>
      </w:r>
      <w:r>
        <w:rPr>
          <w:i/>
          <w:sz w:val="20"/>
        </w:rPr>
        <w:t>présente</w:t>
      </w:r>
      <w:r>
        <w:rPr>
          <w:i/>
          <w:spacing w:val="-6"/>
          <w:sz w:val="20"/>
        </w:rPr>
        <w:t xml:space="preserve"> </w:t>
      </w:r>
      <w:r>
        <w:rPr>
          <w:i/>
          <w:sz w:val="20"/>
        </w:rPr>
        <w:t>délibération</w:t>
      </w:r>
      <w:r>
        <w:rPr>
          <w:i/>
          <w:spacing w:val="-6"/>
          <w:sz w:val="20"/>
        </w:rPr>
        <w:t xml:space="preserve"> </w:t>
      </w:r>
      <w:r>
        <w:rPr>
          <w:i/>
          <w:sz w:val="20"/>
        </w:rPr>
        <w:t>est</w:t>
      </w:r>
      <w:r>
        <w:rPr>
          <w:i/>
          <w:spacing w:val="-6"/>
          <w:sz w:val="20"/>
        </w:rPr>
        <w:t xml:space="preserve"> </w:t>
      </w:r>
      <w:r>
        <w:rPr>
          <w:i/>
          <w:sz w:val="20"/>
        </w:rPr>
        <w:t>affichée</w:t>
      </w:r>
      <w:r>
        <w:rPr>
          <w:i/>
          <w:spacing w:val="-6"/>
          <w:sz w:val="20"/>
        </w:rPr>
        <w:t xml:space="preserve"> </w:t>
      </w:r>
      <w:r>
        <w:rPr>
          <w:i/>
          <w:sz w:val="20"/>
        </w:rPr>
        <w:t>pendant</w:t>
      </w:r>
      <w:r>
        <w:rPr>
          <w:i/>
          <w:spacing w:val="-6"/>
          <w:sz w:val="20"/>
        </w:rPr>
        <w:t xml:space="preserve"> </w:t>
      </w:r>
      <w:r>
        <w:rPr>
          <w:i/>
          <w:sz w:val="20"/>
        </w:rPr>
        <w:t>un</w:t>
      </w:r>
      <w:r>
        <w:rPr>
          <w:i/>
          <w:spacing w:val="-10"/>
          <w:sz w:val="20"/>
        </w:rPr>
        <w:t xml:space="preserve"> </w:t>
      </w:r>
      <w:r>
        <w:rPr>
          <w:i/>
          <w:sz w:val="20"/>
        </w:rPr>
        <w:t xml:space="preserve">mois en mairie et mention de cet affichage est insérée en caractères apparents dans un journal diffusé dans le </w:t>
      </w:r>
      <w:r>
        <w:rPr>
          <w:i/>
          <w:spacing w:val="-2"/>
          <w:sz w:val="20"/>
        </w:rPr>
        <w:t>département.</w:t>
      </w:r>
    </w:p>
    <w:p w14:paraId="53BBF7E9" w14:textId="77777777" w:rsidR="00494CB0" w:rsidRDefault="00494CB0">
      <w:pPr>
        <w:jc w:val="both"/>
        <w:rPr>
          <w:i/>
          <w:sz w:val="20"/>
        </w:rPr>
        <w:sectPr w:rsidR="00494CB0">
          <w:pgSz w:w="11910" w:h="16850"/>
          <w:pgMar w:top="1660" w:right="708" w:bottom="280" w:left="992" w:header="720" w:footer="720" w:gutter="0"/>
          <w:cols w:space="720"/>
        </w:sectPr>
      </w:pPr>
    </w:p>
    <w:p w14:paraId="6D228E9E" w14:textId="77777777" w:rsidR="00494CB0" w:rsidRDefault="00000000">
      <w:pPr>
        <w:spacing w:before="12"/>
        <w:ind w:left="423" w:right="710"/>
        <w:rPr>
          <w:i/>
          <w:sz w:val="20"/>
        </w:rPr>
      </w:pPr>
      <w:r>
        <w:rPr>
          <w:i/>
          <w:sz w:val="20"/>
        </w:rPr>
        <w:lastRenderedPageBreak/>
        <w:t>La</w:t>
      </w:r>
      <w:r>
        <w:rPr>
          <w:i/>
          <w:spacing w:val="-13"/>
          <w:sz w:val="20"/>
        </w:rPr>
        <w:t xml:space="preserve"> </w:t>
      </w:r>
      <w:r>
        <w:rPr>
          <w:i/>
          <w:sz w:val="20"/>
        </w:rPr>
        <w:t>Déclaration</w:t>
      </w:r>
      <w:r>
        <w:rPr>
          <w:i/>
          <w:spacing w:val="-12"/>
          <w:sz w:val="20"/>
        </w:rPr>
        <w:t xml:space="preserve"> </w:t>
      </w:r>
      <w:r>
        <w:rPr>
          <w:i/>
          <w:sz w:val="20"/>
        </w:rPr>
        <w:t>de</w:t>
      </w:r>
      <w:r>
        <w:rPr>
          <w:i/>
          <w:spacing w:val="-13"/>
          <w:sz w:val="20"/>
        </w:rPr>
        <w:t xml:space="preserve"> </w:t>
      </w:r>
      <w:r>
        <w:rPr>
          <w:i/>
          <w:sz w:val="20"/>
        </w:rPr>
        <w:t>Projet</w:t>
      </w:r>
      <w:r>
        <w:rPr>
          <w:i/>
          <w:spacing w:val="-12"/>
          <w:sz w:val="20"/>
        </w:rPr>
        <w:t xml:space="preserve"> </w:t>
      </w:r>
      <w:r>
        <w:rPr>
          <w:i/>
          <w:sz w:val="20"/>
        </w:rPr>
        <w:t>emportant</w:t>
      </w:r>
      <w:r>
        <w:rPr>
          <w:i/>
          <w:spacing w:val="-13"/>
          <w:sz w:val="20"/>
        </w:rPr>
        <w:t xml:space="preserve"> </w:t>
      </w:r>
      <w:r>
        <w:rPr>
          <w:i/>
          <w:sz w:val="20"/>
        </w:rPr>
        <w:t>Mise</w:t>
      </w:r>
      <w:r>
        <w:rPr>
          <w:i/>
          <w:spacing w:val="-12"/>
          <w:sz w:val="20"/>
        </w:rPr>
        <w:t xml:space="preserve"> </w:t>
      </w:r>
      <w:r>
        <w:rPr>
          <w:i/>
          <w:sz w:val="20"/>
        </w:rPr>
        <w:t>en</w:t>
      </w:r>
      <w:r>
        <w:rPr>
          <w:i/>
          <w:spacing w:val="-13"/>
          <w:sz w:val="20"/>
        </w:rPr>
        <w:t xml:space="preserve"> </w:t>
      </w:r>
      <w:r>
        <w:rPr>
          <w:i/>
          <w:sz w:val="20"/>
        </w:rPr>
        <w:t>Compatibilité</w:t>
      </w:r>
      <w:r>
        <w:rPr>
          <w:i/>
          <w:spacing w:val="-12"/>
          <w:sz w:val="20"/>
        </w:rPr>
        <w:t xml:space="preserve"> </w:t>
      </w:r>
      <w:r>
        <w:rPr>
          <w:i/>
          <w:sz w:val="20"/>
        </w:rPr>
        <w:t>du</w:t>
      </w:r>
      <w:r>
        <w:rPr>
          <w:i/>
          <w:spacing w:val="-13"/>
          <w:sz w:val="20"/>
        </w:rPr>
        <w:t xml:space="preserve"> </w:t>
      </w:r>
      <w:r>
        <w:rPr>
          <w:i/>
          <w:sz w:val="20"/>
        </w:rPr>
        <w:t>PLU</w:t>
      </w:r>
      <w:r>
        <w:rPr>
          <w:i/>
          <w:spacing w:val="-12"/>
          <w:sz w:val="20"/>
        </w:rPr>
        <w:t xml:space="preserve"> </w:t>
      </w:r>
      <w:r>
        <w:rPr>
          <w:i/>
          <w:sz w:val="20"/>
        </w:rPr>
        <w:t>des</w:t>
      </w:r>
      <w:r>
        <w:rPr>
          <w:i/>
          <w:spacing w:val="-13"/>
          <w:sz w:val="20"/>
        </w:rPr>
        <w:t xml:space="preserve"> </w:t>
      </w:r>
      <w:r>
        <w:rPr>
          <w:i/>
          <w:sz w:val="20"/>
        </w:rPr>
        <w:t>Arcs-sur-Argens</w:t>
      </w:r>
      <w:r>
        <w:rPr>
          <w:i/>
          <w:spacing w:val="-12"/>
          <w:sz w:val="20"/>
        </w:rPr>
        <w:t xml:space="preserve"> </w:t>
      </w:r>
      <w:r>
        <w:rPr>
          <w:i/>
          <w:sz w:val="20"/>
        </w:rPr>
        <w:t>sera</w:t>
      </w:r>
      <w:r>
        <w:rPr>
          <w:i/>
          <w:spacing w:val="-13"/>
          <w:sz w:val="20"/>
        </w:rPr>
        <w:t xml:space="preserve"> </w:t>
      </w:r>
      <w:r>
        <w:rPr>
          <w:i/>
          <w:sz w:val="20"/>
        </w:rPr>
        <w:t>tenue</w:t>
      </w:r>
      <w:r>
        <w:rPr>
          <w:i/>
          <w:spacing w:val="-12"/>
          <w:sz w:val="20"/>
        </w:rPr>
        <w:t xml:space="preserve"> </w:t>
      </w:r>
      <w:r>
        <w:rPr>
          <w:i/>
          <w:sz w:val="20"/>
        </w:rPr>
        <w:t>à</w:t>
      </w:r>
      <w:r>
        <w:rPr>
          <w:i/>
          <w:spacing w:val="-13"/>
          <w:sz w:val="20"/>
        </w:rPr>
        <w:t xml:space="preserve"> </w:t>
      </w:r>
      <w:r>
        <w:rPr>
          <w:i/>
          <w:sz w:val="20"/>
        </w:rPr>
        <w:t>la</w:t>
      </w:r>
      <w:r>
        <w:rPr>
          <w:i/>
          <w:spacing w:val="-12"/>
          <w:sz w:val="20"/>
        </w:rPr>
        <w:t xml:space="preserve"> </w:t>
      </w:r>
      <w:r>
        <w:rPr>
          <w:i/>
          <w:sz w:val="20"/>
        </w:rPr>
        <w:t xml:space="preserve">disposition </w:t>
      </w:r>
      <w:r>
        <w:rPr>
          <w:i/>
          <w:spacing w:val="-2"/>
          <w:sz w:val="20"/>
        </w:rPr>
        <w:t>du</w:t>
      </w:r>
      <w:r>
        <w:rPr>
          <w:i/>
          <w:spacing w:val="-8"/>
          <w:sz w:val="20"/>
        </w:rPr>
        <w:t xml:space="preserve"> </w:t>
      </w:r>
      <w:r>
        <w:rPr>
          <w:i/>
          <w:spacing w:val="-2"/>
          <w:sz w:val="20"/>
        </w:rPr>
        <w:t>public</w:t>
      </w:r>
      <w:r>
        <w:rPr>
          <w:i/>
          <w:spacing w:val="-9"/>
          <w:sz w:val="20"/>
        </w:rPr>
        <w:t xml:space="preserve"> </w:t>
      </w:r>
      <w:r>
        <w:rPr>
          <w:i/>
          <w:spacing w:val="-2"/>
          <w:sz w:val="20"/>
        </w:rPr>
        <w:t>à</w:t>
      </w:r>
      <w:r>
        <w:rPr>
          <w:i/>
          <w:spacing w:val="-8"/>
          <w:sz w:val="20"/>
        </w:rPr>
        <w:t xml:space="preserve"> </w:t>
      </w:r>
      <w:r>
        <w:rPr>
          <w:i/>
          <w:spacing w:val="-2"/>
          <w:sz w:val="20"/>
        </w:rPr>
        <w:t>la</w:t>
      </w:r>
      <w:r>
        <w:rPr>
          <w:i/>
          <w:spacing w:val="-9"/>
          <w:sz w:val="20"/>
        </w:rPr>
        <w:t xml:space="preserve"> </w:t>
      </w:r>
      <w:r>
        <w:rPr>
          <w:i/>
          <w:spacing w:val="-2"/>
          <w:sz w:val="20"/>
        </w:rPr>
        <w:t>Mairie</w:t>
      </w:r>
      <w:r>
        <w:rPr>
          <w:i/>
          <w:spacing w:val="-11"/>
          <w:sz w:val="20"/>
        </w:rPr>
        <w:t xml:space="preserve"> </w:t>
      </w:r>
      <w:r>
        <w:rPr>
          <w:i/>
          <w:spacing w:val="-2"/>
          <w:sz w:val="20"/>
        </w:rPr>
        <w:t>aux</w:t>
      </w:r>
      <w:r>
        <w:rPr>
          <w:i/>
          <w:spacing w:val="-7"/>
          <w:sz w:val="20"/>
        </w:rPr>
        <w:t xml:space="preserve"> </w:t>
      </w:r>
      <w:r>
        <w:rPr>
          <w:i/>
          <w:spacing w:val="-2"/>
          <w:sz w:val="20"/>
        </w:rPr>
        <w:t>jours</w:t>
      </w:r>
      <w:r>
        <w:rPr>
          <w:i/>
          <w:spacing w:val="-5"/>
          <w:sz w:val="20"/>
        </w:rPr>
        <w:t xml:space="preserve"> </w:t>
      </w:r>
      <w:r>
        <w:rPr>
          <w:i/>
          <w:spacing w:val="-2"/>
          <w:sz w:val="20"/>
        </w:rPr>
        <w:t>et</w:t>
      </w:r>
      <w:r>
        <w:rPr>
          <w:i/>
          <w:spacing w:val="-9"/>
          <w:sz w:val="20"/>
        </w:rPr>
        <w:t xml:space="preserve"> </w:t>
      </w:r>
      <w:r>
        <w:rPr>
          <w:i/>
          <w:spacing w:val="-2"/>
          <w:sz w:val="20"/>
        </w:rPr>
        <w:t>heures</w:t>
      </w:r>
      <w:r>
        <w:rPr>
          <w:i/>
          <w:spacing w:val="-11"/>
          <w:sz w:val="20"/>
        </w:rPr>
        <w:t xml:space="preserve"> </w:t>
      </w:r>
      <w:r>
        <w:rPr>
          <w:i/>
          <w:spacing w:val="-2"/>
          <w:sz w:val="20"/>
        </w:rPr>
        <w:t>habituels</w:t>
      </w:r>
      <w:r>
        <w:rPr>
          <w:i/>
          <w:spacing w:val="-6"/>
          <w:sz w:val="20"/>
        </w:rPr>
        <w:t xml:space="preserve"> </w:t>
      </w:r>
      <w:r>
        <w:rPr>
          <w:i/>
          <w:spacing w:val="-2"/>
          <w:sz w:val="20"/>
        </w:rPr>
        <w:t>d’ouverture</w:t>
      </w:r>
      <w:r>
        <w:rPr>
          <w:i/>
          <w:spacing w:val="-10"/>
          <w:sz w:val="20"/>
        </w:rPr>
        <w:t xml:space="preserve"> </w:t>
      </w:r>
      <w:r>
        <w:rPr>
          <w:i/>
          <w:spacing w:val="-2"/>
          <w:sz w:val="20"/>
        </w:rPr>
        <w:t>et</w:t>
      </w:r>
      <w:r>
        <w:rPr>
          <w:i/>
          <w:spacing w:val="-8"/>
          <w:sz w:val="20"/>
        </w:rPr>
        <w:t xml:space="preserve"> </w:t>
      </w:r>
      <w:r>
        <w:rPr>
          <w:i/>
          <w:spacing w:val="-2"/>
          <w:sz w:val="20"/>
        </w:rPr>
        <w:t>sera</w:t>
      </w:r>
      <w:r>
        <w:rPr>
          <w:i/>
          <w:spacing w:val="-11"/>
          <w:sz w:val="20"/>
        </w:rPr>
        <w:t xml:space="preserve"> </w:t>
      </w:r>
      <w:r>
        <w:rPr>
          <w:i/>
          <w:spacing w:val="-2"/>
          <w:sz w:val="20"/>
        </w:rPr>
        <w:t>publiée</w:t>
      </w:r>
      <w:r>
        <w:rPr>
          <w:i/>
          <w:spacing w:val="-6"/>
          <w:sz w:val="20"/>
        </w:rPr>
        <w:t xml:space="preserve"> </w:t>
      </w:r>
      <w:r>
        <w:rPr>
          <w:i/>
          <w:spacing w:val="-2"/>
          <w:sz w:val="20"/>
        </w:rPr>
        <w:t>sur</w:t>
      </w:r>
      <w:r>
        <w:rPr>
          <w:i/>
          <w:spacing w:val="-10"/>
          <w:sz w:val="20"/>
        </w:rPr>
        <w:t xml:space="preserve"> </w:t>
      </w:r>
      <w:r>
        <w:rPr>
          <w:i/>
          <w:spacing w:val="-2"/>
          <w:sz w:val="20"/>
        </w:rPr>
        <w:t>le</w:t>
      </w:r>
      <w:r>
        <w:rPr>
          <w:i/>
          <w:spacing w:val="-7"/>
          <w:sz w:val="20"/>
        </w:rPr>
        <w:t xml:space="preserve"> </w:t>
      </w:r>
      <w:r>
        <w:rPr>
          <w:i/>
          <w:spacing w:val="-2"/>
          <w:sz w:val="20"/>
        </w:rPr>
        <w:t>portail</w:t>
      </w:r>
      <w:r>
        <w:rPr>
          <w:i/>
          <w:spacing w:val="-6"/>
          <w:sz w:val="20"/>
        </w:rPr>
        <w:t xml:space="preserve"> </w:t>
      </w:r>
      <w:r>
        <w:rPr>
          <w:i/>
          <w:spacing w:val="-2"/>
          <w:sz w:val="20"/>
        </w:rPr>
        <w:t>national</w:t>
      </w:r>
      <w:r>
        <w:rPr>
          <w:i/>
          <w:spacing w:val="-5"/>
          <w:sz w:val="20"/>
        </w:rPr>
        <w:t xml:space="preserve"> </w:t>
      </w:r>
      <w:r>
        <w:rPr>
          <w:i/>
          <w:spacing w:val="-2"/>
          <w:sz w:val="20"/>
        </w:rPr>
        <w:t>de</w:t>
      </w:r>
      <w:r>
        <w:rPr>
          <w:i/>
          <w:spacing w:val="-8"/>
          <w:sz w:val="20"/>
        </w:rPr>
        <w:t xml:space="preserve"> </w:t>
      </w:r>
      <w:r>
        <w:rPr>
          <w:i/>
          <w:spacing w:val="-2"/>
          <w:sz w:val="20"/>
        </w:rPr>
        <w:t>l’urbanisme.</w:t>
      </w:r>
    </w:p>
    <w:p w14:paraId="61C62F98" w14:textId="77777777" w:rsidR="00494CB0" w:rsidRDefault="00494CB0">
      <w:pPr>
        <w:pStyle w:val="Corpsdetexte"/>
        <w:spacing w:before="1"/>
        <w:ind w:left="0"/>
        <w:rPr>
          <w:i/>
        </w:rPr>
      </w:pPr>
    </w:p>
    <w:p w14:paraId="0B1CBF27" w14:textId="77777777" w:rsidR="00494CB0" w:rsidRDefault="00000000">
      <w:pPr>
        <w:spacing w:before="1"/>
        <w:ind w:left="423" w:right="717"/>
        <w:rPr>
          <w:i/>
          <w:sz w:val="20"/>
        </w:rPr>
      </w:pPr>
      <w:r>
        <w:rPr>
          <w:i/>
          <w:sz w:val="20"/>
        </w:rPr>
        <w:t>La</w:t>
      </w:r>
      <w:r>
        <w:rPr>
          <w:i/>
          <w:spacing w:val="28"/>
          <w:sz w:val="20"/>
        </w:rPr>
        <w:t xml:space="preserve"> </w:t>
      </w:r>
      <w:r>
        <w:rPr>
          <w:i/>
          <w:sz w:val="20"/>
        </w:rPr>
        <w:t>présente</w:t>
      </w:r>
      <w:r>
        <w:rPr>
          <w:i/>
          <w:spacing w:val="29"/>
          <w:sz w:val="20"/>
        </w:rPr>
        <w:t xml:space="preserve"> </w:t>
      </w:r>
      <w:r>
        <w:rPr>
          <w:i/>
          <w:sz w:val="20"/>
        </w:rPr>
        <w:t>délibération</w:t>
      </w:r>
      <w:r>
        <w:rPr>
          <w:i/>
          <w:spacing w:val="32"/>
          <w:sz w:val="20"/>
        </w:rPr>
        <w:t xml:space="preserve"> </w:t>
      </w:r>
      <w:r>
        <w:rPr>
          <w:i/>
          <w:sz w:val="20"/>
        </w:rPr>
        <w:t>sera</w:t>
      </w:r>
      <w:r>
        <w:rPr>
          <w:i/>
          <w:spacing w:val="29"/>
          <w:sz w:val="20"/>
        </w:rPr>
        <w:t xml:space="preserve"> </w:t>
      </w:r>
      <w:r>
        <w:rPr>
          <w:i/>
          <w:sz w:val="20"/>
        </w:rPr>
        <w:t>exécutoire</w:t>
      </w:r>
      <w:r>
        <w:rPr>
          <w:i/>
          <w:spacing w:val="28"/>
          <w:sz w:val="20"/>
        </w:rPr>
        <w:t xml:space="preserve"> </w:t>
      </w:r>
      <w:r>
        <w:rPr>
          <w:i/>
          <w:sz w:val="20"/>
        </w:rPr>
        <w:t>à</w:t>
      </w:r>
      <w:r>
        <w:rPr>
          <w:i/>
          <w:spacing w:val="29"/>
          <w:sz w:val="20"/>
        </w:rPr>
        <w:t xml:space="preserve"> </w:t>
      </w:r>
      <w:r>
        <w:rPr>
          <w:i/>
          <w:sz w:val="20"/>
        </w:rPr>
        <w:t>compter</w:t>
      </w:r>
      <w:r>
        <w:rPr>
          <w:i/>
          <w:spacing w:val="31"/>
          <w:sz w:val="20"/>
        </w:rPr>
        <w:t xml:space="preserve"> </w:t>
      </w:r>
      <w:r>
        <w:rPr>
          <w:i/>
          <w:sz w:val="20"/>
        </w:rPr>
        <w:t>de</w:t>
      </w:r>
      <w:r>
        <w:rPr>
          <w:i/>
          <w:spacing w:val="29"/>
          <w:sz w:val="20"/>
        </w:rPr>
        <w:t xml:space="preserve"> </w:t>
      </w:r>
      <w:r>
        <w:rPr>
          <w:i/>
          <w:sz w:val="20"/>
        </w:rPr>
        <w:t>sa</w:t>
      </w:r>
      <w:r>
        <w:rPr>
          <w:i/>
          <w:spacing w:val="28"/>
          <w:sz w:val="20"/>
        </w:rPr>
        <w:t xml:space="preserve"> </w:t>
      </w:r>
      <w:r>
        <w:rPr>
          <w:i/>
          <w:sz w:val="20"/>
        </w:rPr>
        <w:t>réception</w:t>
      </w:r>
      <w:r>
        <w:rPr>
          <w:i/>
          <w:spacing w:val="29"/>
          <w:sz w:val="20"/>
        </w:rPr>
        <w:t xml:space="preserve"> </w:t>
      </w:r>
      <w:r>
        <w:rPr>
          <w:i/>
          <w:sz w:val="20"/>
        </w:rPr>
        <w:t>en</w:t>
      </w:r>
      <w:r>
        <w:rPr>
          <w:i/>
          <w:spacing w:val="30"/>
          <w:sz w:val="20"/>
        </w:rPr>
        <w:t xml:space="preserve"> </w:t>
      </w:r>
      <w:r>
        <w:rPr>
          <w:i/>
          <w:sz w:val="20"/>
        </w:rPr>
        <w:t>Préfecture</w:t>
      </w:r>
      <w:r>
        <w:rPr>
          <w:i/>
          <w:spacing w:val="29"/>
          <w:sz w:val="20"/>
        </w:rPr>
        <w:t xml:space="preserve"> </w:t>
      </w:r>
      <w:r>
        <w:rPr>
          <w:i/>
          <w:sz w:val="20"/>
        </w:rPr>
        <w:t>et</w:t>
      </w:r>
      <w:r>
        <w:rPr>
          <w:i/>
          <w:spacing w:val="29"/>
          <w:sz w:val="20"/>
        </w:rPr>
        <w:t xml:space="preserve"> </w:t>
      </w:r>
      <w:r>
        <w:rPr>
          <w:i/>
          <w:sz w:val="20"/>
        </w:rPr>
        <w:t>de</w:t>
      </w:r>
      <w:r>
        <w:rPr>
          <w:i/>
          <w:spacing w:val="31"/>
          <w:sz w:val="20"/>
        </w:rPr>
        <w:t xml:space="preserve"> </w:t>
      </w:r>
      <w:r>
        <w:rPr>
          <w:i/>
          <w:sz w:val="20"/>
        </w:rPr>
        <w:t>l’accomplissement</w:t>
      </w:r>
      <w:r>
        <w:rPr>
          <w:i/>
          <w:spacing w:val="30"/>
          <w:sz w:val="20"/>
        </w:rPr>
        <w:t xml:space="preserve"> </w:t>
      </w:r>
      <w:r>
        <w:rPr>
          <w:i/>
          <w:sz w:val="20"/>
        </w:rPr>
        <w:t>des mesures de publicité.</w:t>
      </w:r>
    </w:p>
    <w:p w14:paraId="68DDE1FB" w14:textId="77777777" w:rsidR="00494CB0" w:rsidRDefault="00494CB0">
      <w:pPr>
        <w:pStyle w:val="Corpsdetexte"/>
        <w:spacing w:before="236"/>
        <w:ind w:left="0"/>
        <w:rPr>
          <w:i/>
        </w:rPr>
      </w:pPr>
    </w:p>
    <w:p w14:paraId="23333779" w14:textId="77777777" w:rsidR="00494CB0" w:rsidRDefault="00000000">
      <w:pPr>
        <w:pStyle w:val="Titre2"/>
        <w:spacing w:before="1"/>
        <w:ind w:right="717"/>
      </w:pPr>
      <w:r>
        <w:t>Le</w:t>
      </w:r>
      <w:r>
        <w:rPr>
          <w:spacing w:val="-4"/>
        </w:rPr>
        <w:t xml:space="preserve"> </w:t>
      </w:r>
      <w:r>
        <w:t>Conseil Municipal,</w:t>
      </w:r>
      <w:r>
        <w:rPr>
          <w:spacing w:val="-4"/>
        </w:rPr>
        <w:t xml:space="preserve"> </w:t>
      </w:r>
      <w:r>
        <w:t>après</w:t>
      </w:r>
      <w:r>
        <w:rPr>
          <w:spacing w:val="-4"/>
        </w:rPr>
        <w:t xml:space="preserve"> </w:t>
      </w:r>
      <w:r>
        <w:t>en avoir</w:t>
      </w:r>
      <w:r>
        <w:rPr>
          <w:spacing w:val="-4"/>
        </w:rPr>
        <w:t xml:space="preserve"> </w:t>
      </w:r>
      <w:r>
        <w:t>délibéré,</w:t>
      </w:r>
      <w:r>
        <w:rPr>
          <w:spacing w:val="-4"/>
        </w:rPr>
        <w:t xml:space="preserve"> </w:t>
      </w:r>
      <w:r>
        <w:t>adopte</w:t>
      </w:r>
      <w:r>
        <w:rPr>
          <w:spacing w:val="-4"/>
        </w:rPr>
        <w:t xml:space="preserve"> </w:t>
      </w:r>
      <w:r>
        <w:t>à</w:t>
      </w:r>
      <w:r>
        <w:rPr>
          <w:spacing w:val="-4"/>
        </w:rPr>
        <w:t xml:space="preserve"> </w:t>
      </w:r>
      <w:r>
        <w:t>l'unanimité</w:t>
      </w:r>
      <w:r>
        <w:rPr>
          <w:spacing w:val="-4"/>
        </w:rPr>
        <w:t xml:space="preserve"> </w:t>
      </w:r>
      <w:r>
        <w:t>des</w:t>
      </w:r>
      <w:r>
        <w:rPr>
          <w:spacing w:val="-4"/>
        </w:rPr>
        <w:t xml:space="preserve"> </w:t>
      </w:r>
      <w:r>
        <w:t>suffrages</w:t>
      </w:r>
      <w:r>
        <w:rPr>
          <w:spacing w:val="-4"/>
        </w:rPr>
        <w:t xml:space="preserve"> </w:t>
      </w:r>
      <w:r>
        <w:t>exprimés</w:t>
      </w:r>
      <w:r>
        <w:rPr>
          <w:spacing w:val="-4"/>
        </w:rPr>
        <w:t xml:space="preserve"> </w:t>
      </w:r>
      <w:r>
        <w:t>les conclusions de la présente délibération.</w:t>
      </w:r>
    </w:p>
    <w:p w14:paraId="7EE3D5E6" w14:textId="77777777" w:rsidR="00494CB0" w:rsidRDefault="00494CB0">
      <w:pPr>
        <w:pStyle w:val="Corpsdetexte"/>
        <w:spacing w:before="136"/>
        <w:ind w:left="0"/>
        <w:rPr>
          <w:b/>
        </w:rPr>
      </w:pPr>
    </w:p>
    <w:p w14:paraId="0591DA8F" w14:textId="77777777" w:rsidR="00494CB0" w:rsidRDefault="00000000">
      <w:pPr>
        <w:spacing w:line="360" w:lineRule="auto"/>
        <w:ind w:left="423" w:right="714"/>
        <w:jc w:val="both"/>
        <w:rPr>
          <w:i/>
          <w:sz w:val="20"/>
        </w:rPr>
      </w:pPr>
      <w:r>
        <w:rPr>
          <w:i/>
          <w:sz w:val="20"/>
        </w:rPr>
        <w:t>Mme CHALOT FOURNET :</w:t>
      </w:r>
      <w:r>
        <w:rPr>
          <w:i/>
          <w:spacing w:val="-3"/>
          <w:sz w:val="20"/>
        </w:rPr>
        <w:t xml:space="preserve"> </w:t>
      </w:r>
      <w:r>
        <w:rPr>
          <w:i/>
          <w:sz w:val="20"/>
        </w:rPr>
        <w:t>«</w:t>
      </w:r>
      <w:r>
        <w:rPr>
          <w:i/>
          <w:spacing w:val="-2"/>
          <w:sz w:val="20"/>
        </w:rPr>
        <w:t xml:space="preserve"> </w:t>
      </w:r>
      <w:r>
        <w:rPr>
          <w:i/>
          <w:sz w:val="20"/>
        </w:rPr>
        <w:t>Je me félicite de cette continuité. J'ai eu l'honneur, le plaisir aussi, de défendre, Mme le maire étant empêchée, le projet. Et je peux vous dire que</w:t>
      </w:r>
      <w:r>
        <w:rPr>
          <w:i/>
          <w:spacing w:val="-4"/>
          <w:sz w:val="20"/>
        </w:rPr>
        <w:t xml:space="preserve"> </w:t>
      </w:r>
      <w:r>
        <w:rPr>
          <w:i/>
          <w:sz w:val="20"/>
        </w:rPr>
        <w:t xml:space="preserve">sans </w:t>
      </w:r>
      <w:proofErr w:type="spellStart"/>
      <w:r>
        <w:rPr>
          <w:i/>
          <w:sz w:val="20"/>
        </w:rPr>
        <w:t>flagornnerie</w:t>
      </w:r>
      <w:proofErr w:type="spellEnd"/>
      <w:r>
        <w:rPr>
          <w:i/>
          <w:sz w:val="20"/>
        </w:rPr>
        <w:t xml:space="preserve"> aucune de la part de l'équipe, le projet avait reçu entre guillemets les félicitations du jour. »</w:t>
      </w:r>
    </w:p>
    <w:p w14:paraId="477A591F" w14:textId="77777777" w:rsidR="00494CB0" w:rsidRDefault="00494CB0">
      <w:pPr>
        <w:pStyle w:val="Corpsdetexte"/>
        <w:spacing w:before="135"/>
        <w:ind w:left="0"/>
        <w:rPr>
          <w:i/>
        </w:rPr>
      </w:pPr>
    </w:p>
    <w:p w14:paraId="3BB9C471" w14:textId="77777777" w:rsidR="00494CB0" w:rsidRDefault="00000000">
      <w:pPr>
        <w:spacing w:before="1" w:line="360" w:lineRule="auto"/>
        <w:ind w:left="423" w:right="708"/>
        <w:jc w:val="both"/>
        <w:rPr>
          <w:i/>
          <w:sz w:val="20"/>
        </w:rPr>
      </w:pPr>
      <w:r>
        <w:rPr>
          <w:i/>
          <w:sz w:val="20"/>
        </w:rPr>
        <w:t>M.HERMET</w:t>
      </w:r>
      <w:r>
        <w:rPr>
          <w:i/>
          <w:spacing w:val="-1"/>
          <w:sz w:val="20"/>
        </w:rPr>
        <w:t xml:space="preserve"> </w:t>
      </w:r>
      <w:r>
        <w:rPr>
          <w:i/>
          <w:sz w:val="20"/>
        </w:rPr>
        <w:t>:</w:t>
      </w:r>
      <w:r>
        <w:rPr>
          <w:i/>
          <w:spacing w:val="-2"/>
          <w:sz w:val="20"/>
        </w:rPr>
        <w:t xml:space="preserve"> </w:t>
      </w:r>
      <w:r>
        <w:rPr>
          <w:i/>
          <w:sz w:val="20"/>
        </w:rPr>
        <w:t>«</w:t>
      </w:r>
      <w:r>
        <w:rPr>
          <w:i/>
          <w:spacing w:val="-1"/>
          <w:sz w:val="20"/>
        </w:rPr>
        <w:t xml:space="preserve"> </w:t>
      </w:r>
      <w:r>
        <w:rPr>
          <w:i/>
          <w:sz w:val="20"/>
        </w:rPr>
        <w:t>Je reviens donc sur ce fameux projet et ce PLU que nous allons voter ou pas. Mais donc vous maintenez</w:t>
      </w:r>
      <w:r>
        <w:rPr>
          <w:i/>
          <w:spacing w:val="-6"/>
          <w:sz w:val="20"/>
        </w:rPr>
        <w:t xml:space="preserve"> </w:t>
      </w:r>
      <w:r>
        <w:rPr>
          <w:i/>
          <w:sz w:val="20"/>
        </w:rPr>
        <w:t>le</w:t>
      </w:r>
      <w:r>
        <w:rPr>
          <w:i/>
          <w:spacing w:val="-13"/>
          <w:sz w:val="20"/>
        </w:rPr>
        <w:t xml:space="preserve"> </w:t>
      </w:r>
      <w:r>
        <w:rPr>
          <w:i/>
          <w:sz w:val="20"/>
        </w:rPr>
        <w:t>fait</w:t>
      </w:r>
      <w:r>
        <w:rPr>
          <w:i/>
          <w:spacing w:val="-5"/>
          <w:sz w:val="20"/>
        </w:rPr>
        <w:t xml:space="preserve"> </w:t>
      </w:r>
      <w:r>
        <w:rPr>
          <w:i/>
          <w:sz w:val="20"/>
        </w:rPr>
        <w:t>qu'il</w:t>
      </w:r>
      <w:r>
        <w:rPr>
          <w:i/>
          <w:spacing w:val="-5"/>
          <w:sz w:val="20"/>
        </w:rPr>
        <w:t xml:space="preserve"> </w:t>
      </w:r>
      <w:r>
        <w:rPr>
          <w:i/>
          <w:sz w:val="20"/>
        </w:rPr>
        <w:t>me</w:t>
      </w:r>
      <w:r>
        <w:rPr>
          <w:i/>
          <w:spacing w:val="-12"/>
          <w:sz w:val="20"/>
        </w:rPr>
        <w:t xml:space="preserve"> </w:t>
      </w:r>
      <w:r>
        <w:rPr>
          <w:i/>
          <w:sz w:val="20"/>
        </w:rPr>
        <w:t>semblait</w:t>
      </w:r>
      <w:r>
        <w:rPr>
          <w:i/>
          <w:spacing w:val="-5"/>
          <w:sz w:val="20"/>
        </w:rPr>
        <w:t xml:space="preserve"> </w:t>
      </w:r>
      <w:r>
        <w:rPr>
          <w:i/>
          <w:sz w:val="20"/>
        </w:rPr>
        <w:t>que</w:t>
      </w:r>
      <w:r>
        <w:rPr>
          <w:i/>
          <w:spacing w:val="-13"/>
          <w:sz w:val="20"/>
        </w:rPr>
        <w:t xml:space="preserve"> </w:t>
      </w:r>
      <w:r>
        <w:rPr>
          <w:i/>
          <w:sz w:val="20"/>
        </w:rPr>
        <w:t>pendant</w:t>
      </w:r>
      <w:r>
        <w:rPr>
          <w:i/>
          <w:spacing w:val="-5"/>
          <w:sz w:val="20"/>
        </w:rPr>
        <w:t xml:space="preserve"> </w:t>
      </w:r>
      <w:r>
        <w:rPr>
          <w:i/>
          <w:sz w:val="20"/>
        </w:rPr>
        <w:t>la</w:t>
      </w:r>
      <w:r>
        <w:rPr>
          <w:i/>
          <w:spacing w:val="-11"/>
          <w:sz w:val="20"/>
        </w:rPr>
        <w:t xml:space="preserve"> </w:t>
      </w:r>
      <w:r>
        <w:rPr>
          <w:i/>
          <w:sz w:val="20"/>
        </w:rPr>
        <w:t>campagne,</w:t>
      </w:r>
      <w:r>
        <w:rPr>
          <w:i/>
          <w:spacing w:val="-9"/>
          <w:sz w:val="20"/>
        </w:rPr>
        <w:t xml:space="preserve"> </w:t>
      </w:r>
      <w:r>
        <w:rPr>
          <w:i/>
          <w:sz w:val="20"/>
        </w:rPr>
        <w:t>vous</w:t>
      </w:r>
      <w:r>
        <w:rPr>
          <w:i/>
          <w:spacing w:val="-5"/>
          <w:sz w:val="20"/>
        </w:rPr>
        <w:t xml:space="preserve"> </w:t>
      </w:r>
      <w:r>
        <w:rPr>
          <w:i/>
          <w:sz w:val="20"/>
        </w:rPr>
        <w:t>souhaitiez</w:t>
      </w:r>
      <w:r>
        <w:rPr>
          <w:i/>
          <w:spacing w:val="-5"/>
          <w:sz w:val="20"/>
        </w:rPr>
        <w:t xml:space="preserve"> </w:t>
      </w:r>
      <w:r>
        <w:rPr>
          <w:i/>
          <w:sz w:val="20"/>
        </w:rPr>
        <w:t>annuler</w:t>
      </w:r>
      <w:r>
        <w:rPr>
          <w:i/>
          <w:spacing w:val="-11"/>
          <w:sz w:val="20"/>
        </w:rPr>
        <w:t xml:space="preserve"> </w:t>
      </w:r>
      <w:r>
        <w:rPr>
          <w:i/>
          <w:sz w:val="20"/>
        </w:rPr>
        <w:t>ce</w:t>
      </w:r>
      <w:r>
        <w:rPr>
          <w:i/>
          <w:spacing w:val="-9"/>
          <w:sz w:val="20"/>
        </w:rPr>
        <w:t xml:space="preserve"> </w:t>
      </w:r>
      <w:r>
        <w:rPr>
          <w:i/>
          <w:sz w:val="20"/>
        </w:rPr>
        <w:t>projet</w:t>
      </w:r>
      <w:r>
        <w:rPr>
          <w:i/>
          <w:spacing w:val="-5"/>
          <w:sz w:val="20"/>
        </w:rPr>
        <w:t xml:space="preserve"> </w:t>
      </w:r>
      <w:r>
        <w:rPr>
          <w:i/>
          <w:sz w:val="20"/>
        </w:rPr>
        <w:t>et</w:t>
      </w:r>
      <w:r>
        <w:rPr>
          <w:i/>
          <w:spacing w:val="-12"/>
          <w:sz w:val="20"/>
        </w:rPr>
        <w:t xml:space="preserve"> </w:t>
      </w:r>
      <w:r>
        <w:rPr>
          <w:i/>
          <w:sz w:val="20"/>
        </w:rPr>
        <w:t>que</w:t>
      </w:r>
      <w:r>
        <w:rPr>
          <w:i/>
          <w:spacing w:val="-11"/>
          <w:sz w:val="20"/>
        </w:rPr>
        <w:t xml:space="preserve"> </w:t>
      </w:r>
      <w:r>
        <w:rPr>
          <w:i/>
          <w:sz w:val="20"/>
        </w:rPr>
        <w:t>c'était</w:t>
      </w:r>
      <w:r>
        <w:rPr>
          <w:i/>
          <w:spacing w:val="-5"/>
          <w:sz w:val="20"/>
        </w:rPr>
        <w:t xml:space="preserve"> </w:t>
      </w:r>
      <w:r>
        <w:rPr>
          <w:i/>
          <w:sz w:val="20"/>
        </w:rPr>
        <w:t>ferme et définitif pour en faire éventuellement une salle des fêtes. Donc aujourd'hui, vous revenez un petit peu dessus ou alors vous vous autorisez toutes éventualités plus tard ? »</w:t>
      </w:r>
    </w:p>
    <w:p w14:paraId="60B1F625" w14:textId="77777777" w:rsidR="00494CB0" w:rsidRDefault="00494CB0">
      <w:pPr>
        <w:pStyle w:val="Corpsdetexte"/>
        <w:spacing w:before="134"/>
        <w:ind w:left="0"/>
        <w:rPr>
          <w:i/>
        </w:rPr>
      </w:pPr>
    </w:p>
    <w:p w14:paraId="263CD424" w14:textId="77777777" w:rsidR="00494CB0" w:rsidRDefault="00000000">
      <w:pPr>
        <w:spacing w:line="360" w:lineRule="auto"/>
        <w:ind w:left="423" w:right="715"/>
        <w:jc w:val="both"/>
        <w:rPr>
          <w:i/>
          <w:sz w:val="20"/>
        </w:rPr>
      </w:pPr>
      <w:r>
        <w:rPr>
          <w:i/>
          <w:sz w:val="20"/>
        </w:rPr>
        <w:t>M. CORBUCCI</w:t>
      </w:r>
      <w:r>
        <w:rPr>
          <w:i/>
          <w:spacing w:val="-2"/>
          <w:sz w:val="20"/>
        </w:rPr>
        <w:t xml:space="preserve"> </w:t>
      </w:r>
      <w:r>
        <w:rPr>
          <w:i/>
          <w:sz w:val="20"/>
        </w:rPr>
        <w:t>:</w:t>
      </w:r>
      <w:r>
        <w:rPr>
          <w:i/>
          <w:spacing w:val="-2"/>
          <w:sz w:val="20"/>
        </w:rPr>
        <w:t xml:space="preserve"> </w:t>
      </w:r>
      <w:r>
        <w:rPr>
          <w:i/>
          <w:sz w:val="20"/>
        </w:rPr>
        <w:t>«</w:t>
      </w:r>
      <w:r>
        <w:rPr>
          <w:i/>
          <w:spacing w:val="-1"/>
          <w:sz w:val="20"/>
        </w:rPr>
        <w:t xml:space="preserve"> </w:t>
      </w:r>
      <w:r>
        <w:rPr>
          <w:i/>
          <w:sz w:val="20"/>
        </w:rPr>
        <w:t xml:space="preserve">Pas tout à fait. En fait, il faut </w:t>
      </w:r>
      <w:proofErr w:type="spellStart"/>
      <w:r>
        <w:rPr>
          <w:i/>
          <w:sz w:val="20"/>
        </w:rPr>
        <w:t>disinguer</w:t>
      </w:r>
      <w:proofErr w:type="spellEnd"/>
      <w:r>
        <w:rPr>
          <w:i/>
          <w:sz w:val="20"/>
        </w:rPr>
        <w:t xml:space="preserve"> le projet de la procédure d'urbanisme. La procédure d'urbanisme que nous allons approuver, elle a simplement pour effet d'autoriser des droits à bâtir sur un petit périmètre qui nous permettra de réaliser notre projet. Le projet de l'équipe précédente, nous n'allons pas le continuer.</w:t>
      </w:r>
      <w:r>
        <w:rPr>
          <w:i/>
          <w:spacing w:val="-10"/>
          <w:sz w:val="20"/>
        </w:rPr>
        <w:t xml:space="preserve"> </w:t>
      </w:r>
      <w:r>
        <w:rPr>
          <w:i/>
          <w:sz w:val="20"/>
        </w:rPr>
        <w:t>Nous</w:t>
      </w:r>
      <w:r>
        <w:rPr>
          <w:i/>
          <w:spacing w:val="-12"/>
          <w:sz w:val="20"/>
        </w:rPr>
        <w:t xml:space="preserve"> </w:t>
      </w:r>
      <w:r>
        <w:rPr>
          <w:i/>
          <w:sz w:val="20"/>
        </w:rPr>
        <w:t>repartirons</w:t>
      </w:r>
      <w:r>
        <w:rPr>
          <w:i/>
          <w:spacing w:val="-12"/>
          <w:sz w:val="20"/>
        </w:rPr>
        <w:t xml:space="preserve"> </w:t>
      </w:r>
      <w:r>
        <w:rPr>
          <w:i/>
          <w:sz w:val="20"/>
        </w:rPr>
        <w:t>sur</w:t>
      </w:r>
      <w:r>
        <w:rPr>
          <w:i/>
          <w:spacing w:val="-11"/>
          <w:sz w:val="20"/>
        </w:rPr>
        <w:t xml:space="preserve"> </w:t>
      </w:r>
      <w:r>
        <w:rPr>
          <w:i/>
          <w:sz w:val="20"/>
        </w:rPr>
        <w:t>une</w:t>
      </w:r>
      <w:r>
        <w:rPr>
          <w:i/>
          <w:spacing w:val="-11"/>
          <w:sz w:val="20"/>
        </w:rPr>
        <w:t xml:space="preserve"> </w:t>
      </w:r>
      <w:r>
        <w:rPr>
          <w:i/>
          <w:sz w:val="20"/>
        </w:rPr>
        <w:t>feuille</w:t>
      </w:r>
      <w:r>
        <w:rPr>
          <w:i/>
          <w:spacing w:val="-12"/>
          <w:sz w:val="20"/>
        </w:rPr>
        <w:t xml:space="preserve"> </w:t>
      </w:r>
      <w:r>
        <w:rPr>
          <w:i/>
          <w:sz w:val="20"/>
        </w:rPr>
        <w:t>blanche.</w:t>
      </w:r>
      <w:r>
        <w:rPr>
          <w:i/>
          <w:spacing w:val="-6"/>
          <w:sz w:val="20"/>
        </w:rPr>
        <w:t xml:space="preserve"> </w:t>
      </w:r>
      <w:r>
        <w:rPr>
          <w:i/>
          <w:sz w:val="20"/>
        </w:rPr>
        <w:t>Mais</w:t>
      </w:r>
      <w:r>
        <w:rPr>
          <w:i/>
          <w:spacing w:val="-10"/>
          <w:sz w:val="20"/>
        </w:rPr>
        <w:t xml:space="preserve"> </w:t>
      </w:r>
      <w:r>
        <w:rPr>
          <w:i/>
          <w:sz w:val="20"/>
        </w:rPr>
        <w:t>qui</w:t>
      </w:r>
      <w:r>
        <w:rPr>
          <w:i/>
          <w:spacing w:val="-11"/>
          <w:sz w:val="20"/>
        </w:rPr>
        <w:t xml:space="preserve"> </w:t>
      </w:r>
      <w:r>
        <w:rPr>
          <w:i/>
          <w:sz w:val="20"/>
        </w:rPr>
        <w:t>pourra</w:t>
      </w:r>
      <w:r>
        <w:rPr>
          <w:i/>
          <w:spacing w:val="-12"/>
          <w:sz w:val="20"/>
        </w:rPr>
        <w:t xml:space="preserve"> </w:t>
      </w:r>
      <w:r>
        <w:rPr>
          <w:i/>
          <w:sz w:val="20"/>
        </w:rPr>
        <w:t>s'intégrer</w:t>
      </w:r>
      <w:r>
        <w:rPr>
          <w:i/>
          <w:spacing w:val="-12"/>
          <w:sz w:val="20"/>
        </w:rPr>
        <w:t xml:space="preserve"> </w:t>
      </w:r>
      <w:r>
        <w:rPr>
          <w:i/>
          <w:sz w:val="20"/>
        </w:rPr>
        <w:t>dans</w:t>
      </w:r>
      <w:r>
        <w:rPr>
          <w:i/>
          <w:spacing w:val="-12"/>
          <w:sz w:val="20"/>
        </w:rPr>
        <w:t xml:space="preserve"> </w:t>
      </w:r>
      <w:r>
        <w:rPr>
          <w:i/>
          <w:sz w:val="20"/>
        </w:rPr>
        <w:t>ce</w:t>
      </w:r>
      <w:r>
        <w:rPr>
          <w:i/>
          <w:spacing w:val="-12"/>
          <w:sz w:val="20"/>
        </w:rPr>
        <w:t xml:space="preserve"> </w:t>
      </w:r>
      <w:r>
        <w:rPr>
          <w:i/>
          <w:sz w:val="20"/>
        </w:rPr>
        <w:t>périmètre-là,</w:t>
      </w:r>
      <w:r>
        <w:rPr>
          <w:i/>
          <w:spacing w:val="-11"/>
          <w:sz w:val="20"/>
        </w:rPr>
        <w:t xml:space="preserve"> </w:t>
      </w:r>
      <w:r>
        <w:rPr>
          <w:i/>
          <w:sz w:val="20"/>
        </w:rPr>
        <w:t>on</w:t>
      </w:r>
      <w:r>
        <w:rPr>
          <w:i/>
          <w:spacing w:val="-12"/>
          <w:sz w:val="20"/>
        </w:rPr>
        <w:t xml:space="preserve"> </w:t>
      </w:r>
      <w:r>
        <w:rPr>
          <w:i/>
          <w:sz w:val="20"/>
        </w:rPr>
        <w:t>maintient juste le périmètre dans lequel on pourrait inclure notre projet. Mais effectivement, on ne continue pas le projet précédent qui était un très beau projet. Mais tel que c'est écrit en particulier dans le rapport de la commissaire enquêteur, elle disait que c'est un projet qui est peut-être un peu surdimensionné pour la commune des Arcs. »</w:t>
      </w:r>
    </w:p>
    <w:p w14:paraId="06A335BC" w14:textId="77777777" w:rsidR="00494CB0" w:rsidRDefault="00494CB0">
      <w:pPr>
        <w:pStyle w:val="Corpsdetexte"/>
        <w:spacing w:before="135"/>
        <w:ind w:left="0"/>
        <w:rPr>
          <w:i/>
        </w:rPr>
      </w:pPr>
    </w:p>
    <w:p w14:paraId="3E5119CE" w14:textId="77777777" w:rsidR="00494CB0" w:rsidRDefault="00000000">
      <w:pPr>
        <w:ind w:left="423"/>
        <w:jc w:val="both"/>
        <w:rPr>
          <w:i/>
          <w:sz w:val="20"/>
        </w:rPr>
      </w:pPr>
      <w:r>
        <w:rPr>
          <w:i/>
          <w:sz w:val="20"/>
        </w:rPr>
        <w:t>Mme</w:t>
      </w:r>
      <w:r>
        <w:rPr>
          <w:i/>
          <w:spacing w:val="-7"/>
          <w:sz w:val="20"/>
        </w:rPr>
        <w:t xml:space="preserve"> </w:t>
      </w:r>
      <w:r>
        <w:rPr>
          <w:i/>
          <w:sz w:val="20"/>
        </w:rPr>
        <w:t>CHALOT</w:t>
      </w:r>
      <w:r>
        <w:rPr>
          <w:i/>
          <w:spacing w:val="-3"/>
          <w:sz w:val="20"/>
        </w:rPr>
        <w:t xml:space="preserve"> </w:t>
      </w:r>
      <w:r>
        <w:rPr>
          <w:i/>
          <w:sz w:val="20"/>
        </w:rPr>
        <w:t>FOURNET</w:t>
      </w:r>
      <w:r>
        <w:rPr>
          <w:i/>
          <w:spacing w:val="-4"/>
          <w:sz w:val="20"/>
        </w:rPr>
        <w:t xml:space="preserve"> </w:t>
      </w:r>
      <w:r>
        <w:rPr>
          <w:i/>
          <w:sz w:val="20"/>
        </w:rPr>
        <w:t>:</w:t>
      </w:r>
      <w:r>
        <w:rPr>
          <w:i/>
          <w:spacing w:val="-6"/>
          <w:sz w:val="20"/>
        </w:rPr>
        <w:t xml:space="preserve"> </w:t>
      </w:r>
      <w:r>
        <w:rPr>
          <w:i/>
          <w:sz w:val="20"/>
        </w:rPr>
        <w:t>«</w:t>
      </w:r>
      <w:r>
        <w:rPr>
          <w:i/>
          <w:spacing w:val="-5"/>
          <w:sz w:val="20"/>
        </w:rPr>
        <w:t xml:space="preserve"> </w:t>
      </w:r>
      <w:r>
        <w:rPr>
          <w:i/>
          <w:sz w:val="20"/>
        </w:rPr>
        <w:t>La</w:t>
      </w:r>
      <w:r>
        <w:rPr>
          <w:i/>
          <w:spacing w:val="-7"/>
          <w:sz w:val="20"/>
        </w:rPr>
        <w:t xml:space="preserve"> </w:t>
      </w:r>
      <w:r>
        <w:rPr>
          <w:i/>
          <w:sz w:val="20"/>
        </w:rPr>
        <w:t>conclusion</w:t>
      </w:r>
      <w:r>
        <w:rPr>
          <w:i/>
          <w:spacing w:val="-7"/>
          <w:sz w:val="20"/>
        </w:rPr>
        <w:t xml:space="preserve"> </w:t>
      </w:r>
      <w:r>
        <w:rPr>
          <w:i/>
          <w:sz w:val="20"/>
        </w:rPr>
        <w:t>n'est</w:t>
      </w:r>
      <w:r>
        <w:rPr>
          <w:i/>
          <w:spacing w:val="-7"/>
          <w:sz w:val="20"/>
        </w:rPr>
        <w:t xml:space="preserve"> </w:t>
      </w:r>
      <w:r>
        <w:rPr>
          <w:i/>
          <w:sz w:val="20"/>
        </w:rPr>
        <w:t>pas</w:t>
      </w:r>
      <w:r>
        <w:rPr>
          <w:i/>
          <w:spacing w:val="-7"/>
          <w:sz w:val="20"/>
        </w:rPr>
        <w:t xml:space="preserve"> </w:t>
      </w:r>
      <w:r>
        <w:rPr>
          <w:i/>
          <w:sz w:val="20"/>
        </w:rPr>
        <w:t>celle-ci.</w:t>
      </w:r>
      <w:r>
        <w:rPr>
          <w:i/>
          <w:spacing w:val="-5"/>
          <w:sz w:val="20"/>
        </w:rPr>
        <w:t xml:space="preserve"> </w:t>
      </w:r>
      <w:r>
        <w:rPr>
          <w:i/>
          <w:spacing w:val="-10"/>
          <w:sz w:val="20"/>
        </w:rPr>
        <w:t>»</w:t>
      </w:r>
    </w:p>
    <w:p w14:paraId="4857C9A1" w14:textId="77777777" w:rsidR="00494CB0" w:rsidRDefault="00494CB0">
      <w:pPr>
        <w:pStyle w:val="Corpsdetexte"/>
        <w:ind w:left="0"/>
        <w:rPr>
          <w:i/>
        </w:rPr>
      </w:pPr>
    </w:p>
    <w:p w14:paraId="6ADEFE80" w14:textId="77777777" w:rsidR="00494CB0" w:rsidRDefault="00494CB0">
      <w:pPr>
        <w:pStyle w:val="Corpsdetexte"/>
        <w:spacing w:before="1"/>
        <w:ind w:left="0"/>
        <w:rPr>
          <w:i/>
        </w:rPr>
      </w:pPr>
    </w:p>
    <w:p w14:paraId="07D66C9D" w14:textId="77777777" w:rsidR="00494CB0" w:rsidRDefault="00000000">
      <w:pPr>
        <w:spacing w:line="357" w:lineRule="auto"/>
        <w:ind w:left="423" w:right="715"/>
        <w:jc w:val="both"/>
        <w:rPr>
          <w:i/>
          <w:sz w:val="20"/>
        </w:rPr>
      </w:pPr>
      <w:r>
        <w:rPr>
          <w:i/>
          <w:sz w:val="20"/>
        </w:rPr>
        <w:t>M</w:t>
      </w:r>
      <w:r>
        <w:rPr>
          <w:i/>
          <w:spacing w:val="-3"/>
          <w:sz w:val="20"/>
        </w:rPr>
        <w:t xml:space="preserve"> </w:t>
      </w:r>
      <w:r>
        <w:rPr>
          <w:i/>
          <w:sz w:val="20"/>
        </w:rPr>
        <w:t>.CORBUCCI :</w:t>
      </w:r>
      <w:r>
        <w:rPr>
          <w:i/>
          <w:spacing w:val="-2"/>
          <w:sz w:val="20"/>
        </w:rPr>
        <w:t xml:space="preserve"> </w:t>
      </w:r>
      <w:r>
        <w:rPr>
          <w:i/>
          <w:sz w:val="20"/>
        </w:rPr>
        <w:t>«</w:t>
      </w:r>
      <w:r>
        <w:rPr>
          <w:i/>
          <w:spacing w:val="-1"/>
          <w:sz w:val="20"/>
        </w:rPr>
        <w:t xml:space="preserve"> </w:t>
      </w:r>
      <w:r>
        <w:rPr>
          <w:i/>
          <w:sz w:val="20"/>
        </w:rPr>
        <w:t>Mais</w:t>
      </w:r>
      <w:r>
        <w:rPr>
          <w:i/>
          <w:spacing w:val="-3"/>
          <w:sz w:val="20"/>
        </w:rPr>
        <w:t xml:space="preserve"> </w:t>
      </w:r>
      <w:r>
        <w:rPr>
          <w:i/>
          <w:sz w:val="20"/>
        </w:rPr>
        <w:t>en tout cas, elle</w:t>
      </w:r>
      <w:r>
        <w:rPr>
          <w:i/>
          <w:spacing w:val="-3"/>
          <w:sz w:val="20"/>
        </w:rPr>
        <w:t xml:space="preserve"> </w:t>
      </w:r>
      <w:r>
        <w:rPr>
          <w:i/>
          <w:sz w:val="20"/>
        </w:rPr>
        <w:t>le dit dans le rapport. Elle ne parle pas que</w:t>
      </w:r>
      <w:r>
        <w:rPr>
          <w:i/>
          <w:spacing w:val="-3"/>
          <w:sz w:val="20"/>
        </w:rPr>
        <w:t xml:space="preserve"> </w:t>
      </w:r>
      <w:r>
        <w:rPr>
          <w:i/>
          <w:sz w:val="20"/>
        </w:rPr>
        <w:t>de la conclusion qui</w:t>
      </w:r>
      <w:r>
        <w:rPr>
          <w:i/>
          <w:spacing w:val="-3"/>
          <w:sz w:val="20"/>
        </w:rPr>
        <w:t xml:space="preserve"> </w:t>
      </w:r>
      <w:r>
        <w:rPr>
          <w:i/>
          <w:sz w:val="20"/>
        </w:rPr>
        <w:t>est lue sous le rapport. »</w:t>
      </w:r>
    </w:p>
    <w:p w14:paraId="48117D1B" w14:textId="77777777" w:rsidR="00494CB0" w:rsidRDefault="00494CB0">
      <w:pPr>
        <w:pStyle w:val="Corpsdetexte"/>
        <w:spacing w:before="141"/>
        <w:ind w:left="0"/>
        <w:rPr>
          <w:i/>
        </w:rPr>
      </w:pPr>
    </w:p>
    <w:p w14:paraId="61F945E1" w14:textId="77777777" w:rsidR="00494CB0" w:rsidRDefault="00000000">
      <w:pPr>
        <w:spacing w:line="360" w:lineRule="auto"/>
        <w:ind w:left="423" w:right="713"/>
        <w:jc w:val="both"/>
        <w:rPr>
          <w:i/>
          <w:sz w:val="20"/>
        </w:rPr>
      </w:pPr>
      <w:r>
        <w:rPr>
          <w:i/>
          <w:sz w:val="20"/>
        </w:rPr>
        <w:t>Mme</w:t>
      </w:r>
      <w:r>
        <w:rPr>
          <w:i/>
          <w:spacing w:val="-13"/>
          <w:sz w:val="20"/>
        </w:rPr>
        <w:t xml:space="preserve"> </w:t>
      </w:r>
      <w:r>
        <w:rPr>
          <w:i/>
          <w:sz w:val="20"/>
        </w:rPr>
        <w:t>GONZALES</w:t>
      </w:r>
      <w:r>
        <w:rPr>
          <w:i/>
          <w:spacing w:val="-4"/>
          <w:sz w:val="20"/>
        </w:rPr>
        <w:t xml:space="preserve"> </w:t>
      </w:r>
      <w:r>
        <w:rPr>
          <w:i/>
          <w:sz w:val="20"/>
        </w:rPr>
        <w:t>:</w:t>
      </w:r>
      <w:r>
        <w:rPr>
          <w:i/>
          <w:spacing w:val="-4"/>
          <w:sz w:val="20"/>
        </w:rPr>
        <w:t xml:space="preserve"> </w:t>
      </w:r>
      <w:r>
        <w:rPr>
          <w:i/>
          <w:sz w:val="20"/>
        </w:rPr>
        <w:t>«</w:t>
      </w:r>
      <w:r>
        <w:rPr>
          <w:i/>
          <w:spacing w:val="-3"/>
          <w:sz w:val="20"/>
        </w:rPr>
        <w:t xml:space="preserve"> </w:t>
      </w:r>
      <w:r>
        <w:rPr>
          <w:i/>
          <w:sz w:val="20"/>
        </w:rPr>
        <w:t>La</w:t>
      </w:r>
      <w:r>
        <w:rPr>
          <w:i/>
          <w:spacing w:val="-13"/>
          <w:sz w:val="20"/>
        </w:rPr>
        <w:t xml:space="preserve"> </w:t>
      </w:r>
      <w:r>
        <w:rPr>
          <w:i/>
          <w:sz w:val="20"/>
        </w:rPr>
        <w:t>conclusion</w:t>
      </w:r>
      <w:r>
        <w:rPr>
          <w:i/>
          <w:spacing w:val="-8"/>
          <w:sz w:val="20"/>
        </w:rPr>
        <w:t xml:space="preserve"> </w:t>
      </w:r>
      <w:r>
        <w:rPr>
          <w:i/>
          <w:sz w:val="20"/>
        </w:rPr>
        <w:t>du</w:t>
      </w:r>
      <w:r>
        <w:rPr>
          <w:i/>
          <w:spacing w:val="-12"/>
          <w:sz w:val="20"/>
        </w:rPr>
        <w:t xml:space="preserve"> </w:t>
      </w:r>
      <w:r>
        <w:rPr>
          <w:i/>
          <w:sz w:val="20"/>
        </w:rPr>
        <w:t>commissaire</w:t>
      </w:r>
      <w:r>
        <w:rPr>
          <w:i/>
          <w:spacing w:val="-8"/>
          <w:sz w:val="20"/>
        </w:rPr>
        <w:t xml:space="preserve"> </w:t>
      </w:r>
      <w:r>
        <w:rPr>
          <w:i/>
          <w:sz w:val="20"/>
        </w:rPr>
        <w:t>enquêteur,</w:t>
      </w:r>
      <w:r>
        <w:rPr>
          <w:i/>
          <w:spacing w:val="-13"/>
          <w:sz w:val="20"/>
        </w:rPr>
        <w:t xml:space="preserve"> </w:t>
      </w:r>
      <w:r>
        <w:rPr>
          <w:i/>
          <w:sz w:val="20"/>
        </w:rPr>
        <w:t>effectivement,</w:t>
      </w:r>
      <w:r>
        <w:rPr>
          <w:i/>
          <w:spacing w:val="-11"/>
          <w:sz w:val="20"/>
        </w:rPr>
        <w:t xml:space="preserve"> </w:t>
      </w:r>
      <w:r>
        <w:rPr>
          <w:i/>
          <w:sz w:val="20"/>
        </w:rPr>
        <w:t>dit</w:t>
      </w:r>
      <w:r>
        <w:rPr>
          <w:i/>
          <w:spacing w:val="-11"/>
          <w:sz w:val="20"/>
        </w:rPr>
        <w:t xml:space="preserve"> </w:t>
      </w:r>
      <w:r>
        <w:rPr>
          <w:i/>
          <w:sz w:val="20"/>
        </w:rPr>
        <w:t>que</w:t>
      </w:r>
      <w:r>
        <w:rPr>
          <w:i/>
          <w:spacing w:val="-12"/>
          <w:sz w:val="20"/>
        </w:rPr>
        <w:t xml:space="preserve"> </w:t>
      </w:r>
      <w:r>
        <w:rPr>
          <w:i/>
          <w:sz w:val="20"/>
        </w:rPr>
        <w:t>ce</w:t>
      </w:r>
      <w:r>
        <w:rPr>
          <w:i/>
          <w:spacing w:val="-13"/>
          <w:sz w:val="20"/>
        </w:rPr>
        <w:t xml:space="preserve"> </w:t>
      </w:r>
      <w:r>
        <w:rPr>
          <w:i/>
          <w:sz w:val="20"/>
        </w:rPr>
        <w:t>projet</w:t>
      </w:r>
      <w:r>
        <w:rPr>
          <w:i/>
          <w:spacing w:val="-9"/>
          <w:sz w:val="20"/>
        </w:rPr>
        <w:t xml:space="preserve"> </w:t>
      </w:r>
      <w:r>
        <w:rPr>
          <w:i/>
          <w:sz w:val="20"/>
        </w:rPr>
        <w:t>est</w:t>
      </w:r>
      <w:r>
        <w:rPr>
          <w:i/>
          <w:spacing w:val="-11"/>
          <w:sz w:val="20"/>
        </w:rPr>
        <w:t xml:space="preserve"> </w:t>
      </w:r>
      <w:r>
        <w:rPr>
          <w:i/>
          <w:sz w:val="20"/>
        </w:rPr>
        <w:t>un</w:t>
      </w:r>
      <w:r>
        <w:rPr>
          <w:i/>
          <w:spacing w:val="-13"/>
          <w:sz w:val="20"/>
        </w:rPr>
        <w:t xml:space="preserve"> </w:t>
      </w:r>
      <w:r>
        <w:rPr>
          <w:i/>
          <w:sz w:val="20"/>
        </w:rPr>
        <w:t>projet</w:t>
      </w:r>
      <w:r>
        <w:rPr>
          <w:i/>
          <w:spacing w:val="-9"/>
          <w:sz w:val="20"/>
        </w:rPr>
        <w:t xml:space="preserve"> </w:t>
      </w:r>
      <w:r>
        <w:rPr>
          <w:i/>
          <w:sz w:val="20"/>
        </w:rPr>
        <w:t>peut-être</w:t>
      </w:r>
      <w:r>
        <w:rPr>
          <w:i/>
          <w:spacing w:val="-3"/>
          <w:sz w:val="20"/>
        </w:rPr>
        <w:t xml:space="preserve"> </w:t>
      </w:r>
      <w:r>
        <w:rPr>
          <w:i/>
          <w:sz w:val="20"/>
        </w:rPr>
        <w:t>un</w:t>
      </w:r>
      <w:r>
        <w:rPr>
          <w:i/>
          <w:spacing w:val="-3"/>
          <w:sz w:val="20"/>
        </w:rPr>
        <w:t xml:space="preserve"> </w:t>
      </w:r>
      <w:r>
        <w:rPr>
          <w:i/>
          <w:sz w:val="20"/>
        </w:rPr>
        <w:t>peu</w:t>
      </w:r>
      <w:r>
        <w:rPr>
          <w:i/>
          <w:spacing w:val="-3"/>
          <w:sz w:val="20"/>
        </w:rPr>
        <w:t xml:space="preserve"> </w:t>
      </w:r>
      <w:r>
        <w:rPr>
          <w:i/>
          <w:sz w:val="20"/>
        </w:rPr>
        <w:t>ambitieux</w:t>
      </w:r>
      <w:r>
        <w:rPr>
          <w:i/>
          <w:spacing w:val="-3"/>
          <w:sz w:val="20"/>
        </w:rPr>
        <w:t xml:space="preserve"> </w:t>
      </w:r>
      <w:r>
        <w:rPr>
          <w:i/>
          <w:sz w:val="20"/>
        </w:rPr>
        <w:t>à</w:t>
      </w:r>
      <w:r>
        <w:rPr>
          <w:i/>
          <w:spacing w:val="-3"/>
          <w:sz w:val="20"/>
        </w:rPr>
        <w:t xml:space="preserve"> </w:t>
      </w:r>
      <w:r>
        <w:rPr>
          <w:i/>
          <w:sz w:val="20"/>
        </w:rPr>
        <w:t>l'échelle</w:t>
      </w:r>
      <w:r>
        <w:rPr>
          <w:i/>
          <w:spacing w:val="-3"/>
          <w:sz w:val="20"/>
        </w:rPr>
        <w:t xml:space="preserve"> </w:t>
      </w:r>
      <w:r>
        <w:rPr>
          <w:i/>
          <w:sz w:val="20"/>
        </w:rPr>
        <w:t>de</w:t>
      </w:r>
      <w:r>
        <w:rPr>
          <w:i/>
          <w:spacing w:val="-3"/>
          <w:sz w:val="20"/>
        </w:rPr>
        <w:t xml:space="preserve"> </w:t>
      </w:r>
      <w:r>
        <w:rPr>
          <w:i/>
          <w:sz w:val="20"/>
        </w:rPr>
        <w:t>la commune,</w:t>
      </w:r>
      <w:r>
        <w:rPr>
          <w:i/>
          <w:spacing w:val="-3"/>
          <w:sz w:val="20"/>
        </w:rPr>
        <w:t xml:space="preserve"> </w:t>
      </w:r>
      <w:r>
        <w:rPr>
          <w:i/>
          <w:sz w:val="20"/>
        </w:rPr>
        <w:t>à</w:t>
      </w:r>
      <w:r>
        <w:rPr>
          <w:i/>
          <w:spacing w:val="-3"/>
          <w:sz w:val="20"/>
        </w:rPr>
        <w:t xml:space="preserve"> </w:t>
      </w:r>
      <w:r>
        <w:rPr>
          <w:i/>
          <w:sz w:val="20"/>
        </w:rPr>
        <w:t>l'échelle</w:t>
      </w:r>
      <w:r>
        <w:rPr>
          <w:i/>
          <w:spacing w:val="-3"/>
          <w:sz w:val="20"/>
        </w:rPr>
        <w:t xml:space="preserve"> </w:t>
      </w:r>
      <w:r>
        <w:rPr>
          <w:i/>
          <w:sz w:val="20"/>
        </w:rPr>
        <w:t>de</w:t>
      </w:r>
      <w:r>
        <w:rPr>
          <w:i/>
          <w:spacing w:val="-3"/>
          <w:sz w:val="20"/>
        </w:rPr>
        <w:t xml:space="preserve"> </w:t>
      </w:r>
      <w:r>
        <w:rPr>
          <w:i/>
          <w:sz w:val="20"/>
        </w:rPr>
        <w:t>la</w:t>
      </w:r>
      <w:r>
        <w:rPr>
          <w:i/>
          <w:spacing w:val="-3"/>
          <w:sz w:val="20"/>
        </w:rPr>
        <w:t xml:space="preserve"> </w:t>
      </w:r>
      <w:r>
        <w:rPr>
          <w:i/>
          <w:sz w:val="20"/>
        </w:rPr>
        <w:t>commune</w:t>
      </w:r>
      <w:r>
        <w:rPr>
          <w:i/>
          <w:spacing w:val="-3"/>
          <w:sz w:val="20"/>
        </w:rPr>
        <w:t xml:space="preserve"> </w:t>
      </w:r>
      <w:r>
        <w:rPr>
          <w:i/>
          <w:sz w:val="20"/>
        </w:rPr>
        <w:t>aujourd'hui. Et</w:t>
      </w:r>
      <w:r>
        <w:rPr>
          <w:i/>
          <w:spacing w:val="-3"/>
          <w:sz w:val="20"/>
        </w:rPr>
        <w:t xml:space="preserve"> </w:t>
      </w:r>
      <w:r>
        <w:rPr>
          <w:i/>
          <w:sz w:val="20"/>
        </w:rPr>
        <w:t>tout de</w:t>
      </w:r>
      <w:r>
        <w:rPr>
          <w:i/>
          <w:spacing w:val="-3"/>
          <w:sz w:val="20"/>
        </w:rPr>
        <w:t xml:space="preserve"> </w:t>
      </w:r>
      <w:r>
        <w:rPr>
          <w:i/>
          <w:sz w:val="20"/>
        </w:rPr>
        <w:t>suite</w:t>
      </w:r>
      <w:r>
        <w:rPr>
          <w:i/>
          <w:spacing w:val="-3"/>
          <w:sz w:val="20"/>
        </w:rPr>
        <w:t xml:space="preserve"> </w:t>
      </w:r>
      <w:r>
        <w:rPr>
          <w:i/>
          <w:sz w:val="20"/>
        </w:rPr>
        <w:t>derrière, elle annonce des pistes qui étaient les nôtres, en fait. Elle dit que ce projet, en fait, a toute sa place à partir du moment</w:t>
      </w:r>
      <w:r>
        <w:rPr>
          <w:i/>
          <w:spacing w:val="-4"/>
          <w:sz w:val="20"/>
        </w:rPr>
        <w:t xml:space="preserve"> </w:t>
      </w:r>
      <w:r>
        <w:rPr>
          <w:i/>
          <w:sz w:val="20"/>
        </w:rPr>
        <w:t>où</w:t>
      </w:r>
      <w:r>
        <w:rPr>
          <w:i/>
          <w:spacing w:val="-10"/>
          <w:sz w:val="20"/>
        </w:rPr>
        <w:t xml:space="preserve"> </w:t>
      </w:r>
      <w:r>
        <w:rPr>
          <w:i/>
          <w:sz w:val="20"/>
        </w:rPr>
        <w:t>il</w:t>
      </w:r>
      <w:r>
        <w:rPr>
          <w:i/>
          <w:spacing w:val="-8"/>
          <w:sz w:val="20"/>
        </w:rPr>
        <w:t xml:space="preserve"> </w:t>
      </w:r>
      <w:r>
        <w:rPr>
          <w:i/>
          <w:sz w:val="20"/>
        </w:rPr>
        <w:t>pourra</w:t>
      </w:r>
      <w:r>
        <w:rPr>
          <w:i/>
          <w:spacing w:val="-4"/>
          <w:sz w:val="20"/>
        </w:rPr>
        <w:t xml:space="preserve"> </w:t>
      </w:r>
      <w:r>
        <w:rPr>
          <w:i/>
          <w:sz w:val="20"/>
        </w:rPr>
        <w:t>prétendre</w:t>
      </w:r>
      <w:r>
        <w:rPr>
          <w:i/>
          <w:spacing w:val="-4"/>
          <w:sz w:val="20"/>
        </w:rPr>
        <w:t xml:space="preserve"> </w:t>
      </w:r>
      <w:r>
        <w:rPr>
          <w:i/>
          <w:sz w:val="20"/>
        </w:rPr>
        <w:t>être</w:t>
      </w:r>
      <w:r>
        <w:rPr>
          <w:i/>
          <w:spacing w:val="-8"/>
          <w:sz w:val="20"/>
        </w:rPr>
        <w:t xml:space="preserve"> </w:t>
      </w:r>
      <w:r>
        <w:rPr>
          <w:i/>
          <w:sz w:val="20"/>
        </w:rPr>
        <w:t>une</w:t>
      </w:r>
      <w:r>
        <w:rPr>
          <w:i/>
          <w:spacing w:val="-4"/>
          <w:sz w:val="20"/>
        </w:rPr>
        <w:t xml:space="preserve"> </w:t>
      </w:r>
      <w:r>
        <w:rPr>
          <w:i/>
          <w:sz w:val="20"/>
        </w:rPr>
        <w:t>salle</w:t>
      </w:r>
      <w:r>
        <w:rPr>
          <w:i/>
          <w:spacing w:val="-10"/>
          <w:sz w:val="20"/>
        </w:rPr>
        <w:t xml:space="preserve"> </w:t>
      </w:r>
      <w:r>
        <w:rPr>
          <w:i/>
          <w:sz w:val="20"/>
        </w:rPr>
        <w:t>ouverte</w:t>
      </w:r>
      <w:r>
        <w:rPr>
          <w:i/>
          <w:spacing w:val="-4"/>
          <w:sz w:val="20"/>
        </w:rPr>
        <w:t xml:space="preserve"> </w:t>
      </w:r>
      <w:r>
        <w:rPr>
          <w:i/>
          <w:sz w:val="20"/>
        </w:rPr>
        <w:t>à</w:t>
      </w:r>
      <w:r>
        <w:rPr>
          <w:i/>
          <w:spacing w:val="-4"/>
          <w:sz w:val="20"/>
        </w:rPr>
        <w:t xml:space="preserve"> </w:t>
      </w:r>
      <w:r>
        <w:rPr>
          <w:i/>
          <w:sz w:val="20"/>
        </w:rPr>
        <w:t>la</w:t>
      </w:r>
      <w:r>
        <w:rPr>
          <w:i/>
          <w:spacing w:val="-11"/>
          <w:sz w:val="20"/>
        </w:rPr>
        <w:t xml:space="preserve"> </w:t>
      </w:r>
      <w:r>
        <w:rPr>
          <w:i/>
          <w:sz w:val="20"/>
        </w:rPr>
        <w:t>location</w:t>
      </w:r>
      <w:r>
        <w:rPr>
          <w:i/>
          <w:spacing w:val="-8"/>
          <w:sz w:val="20"/>
        </w:rPr>
        <w:t xml:space="preserve"> </w:t>
      </w:r>
      <w:r>
        <w:rPr>
          <w:i/>
          <w:sz w:val="20"/>
        </w:rPr>
        <w:t>de</w:t>
      </w:r>
      <w:r>
        <w:rPr>
          <w:i/>
          <w:spacing w:val="-4"/>
          <w:sz w:val="20"/>
        </w:rPr>
        <w:t xml:space="preserve"> </w:t>
      </w:r>
      <w:r>
        <w:rPr>
          <w:i/>
          <w:sz w:val="20"/>
        </w:rPr>
        <w:t>différentes</w:t>
      </w:r>
      <w:r>
        <w:rPr>
          <w:i/>
          <w:spacing w:val="-9"/>
          <w:sz w:val="20"/>
        </w:rPr>
        <w:t xml:space="preserve"> </w:t>
      </w:r>
      <w:r>
        <w:rPr>
          <w:i/>
          <w:sz w:val="20"/>
        </w:rPr>
        <w:t>choses.</w:t>
      </w:r>
      <w:r>
        <w:rPr>
          <w:i/>
          <w:spacing w:val="-4"/>
          <w:sz w:val="20"/>
        </w:rPr>
        <w:t xml:space="preserve"> </w:t>
      </w:r>
      <w:r>
        <w:rPr>
          <w:i/>
          <w:sz w:val="20"/>
        </w:rPr>
        <w:t>Et</w:t>
      </w:r>
      <w:r>
        <w:rPr>
          <w:i/>
          <w:spacing w:val="-4"/>
          <w:sz w:val="20"/>
        </w:rPr>
        <w:t xml:space="preserve"> </w:t>
      </w:r>
      <w:r>
        <w:rPr>
          <w:i/>
          <w:sz w:val="20"/>
        </w:rPr>
        <w:t>ce</w:t>
      </w:r>
      <w:r>
        <w:rPr>
          <w:i/>
          <w:spacing w:val="-9"/>
          <w:sz w:val="20"/>
        </w:rPr>
        <w:t xml:space="preserve"> </w:t>
      </w:r>
      <w:r>
        <w:rPr>
          <w:i/>
          <w:sz w:val="20"/>
        </w:rPr>
        <w:t>projet,</w:t>
      </w:r>
      <w:r>
        <w:rPr>
          <w:i/>
          <w:spacing w:val="-4"/>
          <w:sz w:val="20"/>
        </w:rPr>
        <w:t xml:space="preserve"> </w:t>
      </w:r>
      <w:r>
        <w:rPr>
          <w:i/>
          <w:sz w:val="20"/>
        </w:rPr>
        <w:t>et</w:t>
      </w:r>
      <w:r>
        <w:rPr>
          <w:i/>
          <w:spacing w:val="-10"/>
          <w:sz w:val="20"/>
        </w:rPr>
        <w:t xml:space="preserve"> </w:t>
      </w:r>
      <w:r>
        <w:rPr>
          <w:i/>
          <w:sz w:val="20"/>
        </w:rPr>
        <w:t>notamment la</w:t>
      </w:r>
      <w:r>
        <w:rPr>
          <w:i/>
          <w:spacing w:val="-2"/>
          <w:sz w:val="20"/>
        </w:rPr>
        <w:t xml:space="preserve"> </w:t>
      </w:r>
      <w:r>
        <w:rPr>
          <w:i/>
          <w:sz w:val="20"/>
        </w:rPr>
        <w:t>partie</w:t>
      </w:r>
      <w:r>
        <w:rPr>
          <w:i/>
          <w:spacing w:val="-2"/>
          <w:sz w:val="20"/>
        </w:rPr>
        <w:t xml:space="preserve"> </w:t>
      </w:r>
      <w:r>
        <w:rPr>
          <w:i/>
          <w:sz w:val="20"/>
        </w:rPr>
        <w:t>liée</w:t>
      </w:r>
      <w:r>
        <w:rPr>
          <w:i/>
          <w:spacing w:val="-2"/>
          <w:sz w:val="20"/>
        </w:rPr>
        <w:t xml:space="preserve"> </w:t>
      </w:r>
      <w:r>
        <w:rPr>
          <w:i/>
          <w:sz w:val="20"/>
        </w:rPr>
        <w:t>à</w:t>
      </w:r>
      <w:r>
        <w:rPr>
          <w:i/>
          <w:spacing w:val="-2"/>
          <w:sz w:val="20"/>
        </w:rPr>
        <w:t xml:space="preserve"> </w:t>
      </w:r>
      <w:r>
        <w:rPr>
          <w:i/>
          <w:sz w:val="20"/>
        </w:rPr>
        <w:t>la</w:t>
      </w:r>
      <w:r>
        <w:rPr>
          <w:i/>
          <w:spacing w:val="-2"/>
          <w:sz w:val="20"/>
        </w:rPr>
        <w:t xml:space="preserve"> </w:t>
      </w:r>
      <w:r>
        <w:rPr>
          <w:i/>
          <w:sz w:val="20"/>
        </w:rPr>
        <w:t>modification du</w:t>
      </w:r>
      <w:r>
        <w:rPr>
          <w:i/>
          <w:spacing w:val="-2"/>
          <w:sz w:val="20"/>
        </w:rPr>
        <w:t xml:space="preserve"> </w:t>
      </w:r>
      <w:r>
        <w:rPr>
          <w:i/>
          <w:sz w:val="20"/>
        </w:rPr>
        <w:t>PLU,</w:t>
      </w:r>
      <w:r>
        <w:rPr>
          <w:i/>
          <w:spacing w:val="-2"/>
          <w:sz w:val="20"/>
        </w:rPr>
        <w:t xml:space="preserve"> </w:t>
      </w:r>
      <w:r>
        <w:rPr>
          <w:i/>
          <w:sz w:val="20"/>
        </w:rPr>
        <w:t>elle</w:t>
      </w:r>
      <w:r>
        <w:rPr>
          <w:i/>
          <w:spacing w:val="-2"/>
          <w:sz w:val="20"/>
        </w:rPr>
        <w:t xml:space="preserve"> </w:t>
      </w:r>
      <w:r>
        <w:rPr>
          <w:i/>
          <w:sz w:val="20"/>
        </w:rPr>
        <w:t>tient</w:t>
      </w:r>
      <w:r>
        <w:rPr>
          <w:i/>
          <w:spacing w:val="-2"/>
          <w:sz w:val="20"/>
        </w:rPr>
        <w:t xml:space="preserve"> </w:t>
      </w:r>
      <w:r>
        <w:rPr>
          <w:i/>
          <w:sz w:val="20"/>
        </w:rPr>
        <w:t>parce</w:t>
      </w:r>
      <w:r>
        <w:rPr>
          <w:i/>
          <w:spacing w:val="-2"/>
          <w:sz w:val="20"/>
        </w:rPr>
        <w:t xml:space="preserve"> </w:t>
      </w:r>
      <w:r>
        <w:rPr>
          <w:i/>
          <w:sz w:val="20"/>
        </w:rPr>
        <w:t>que</w:t>
      </w:r>
      <w:r>
        <w:rPr>
          <w:i/>
          <w:spacing w:val="-2"/>
          <w:sz w:val="20"/>
        </w:rPr>
        <w:t xml:space="preserve"> </w:t>
      </w:r>
      <w:r>
        <w:rPr>
          <w:i/>
          <w:sz w:val="20"/>
        </w:rPr>
        <w:t>dans</w:t>
      </w:r>
      <w:r>
        <w:rPr>
          <w:i/>
          <w:spacing w:val="-2"/>
          <w:sz w:val="20"/>
        </w:rPr>
        <w:t xml:space="preserve"> </w:t>
      </w:r>
      <w:r>
        <w:rPr>
          <w:i/>
          <w:sz w:val="20"/>
        </w:rPr>
        <w:t>ce</w:t>
      </w:r>
      <w:r>
        <w:rPr>
          <w:i/>
          <w:spacing w:val="-2"/>
          <w:sz w:val="20"/>
        </w:rPr>
        <w:t xml:space="preserve"> </w:t>
      </w:r>
      <w:r>
        <w:rPr>
          <w:i/>
          <w:sz w:val="20"/>
        </w:rPr>
        <w:t>projet,</w:t>
      </w:r>
      <w:r>
        <w:rPr>
          <w:i/>
          <w:spacing w:val="-2"/>
          <w:sz w:val="20"/>
        </w:rPr>
        <w:t xml:space="preserve"> </w:t>
      </w:r>
      <w:r>
        <w:rPr>
          <w:i/>
          <w:sz w:val="20"/>
        </w:rPr>
        <w:t>on</w:t>
      </w:r>
      <w:r>
        <w:rPr>
          <w:i/>
          <w:spacing w:val="-2"/>
          <w:sz w:val="20"/>
        </w:rPr>
        <w:t xml:space="preserve"> </w:t>
      </w:r>
      <w:r>
        <w:rPr>
          <w:i/>
          <w:sz w:val="20"/>
        </w:rPr>
        <w:t>y a</w:t>
      </w:r>
      <w:r>
        <w:rPr>
          <w:i/>
          <w:spacing w:val="-2"/>
          <w:sz w:val="20"/>
        </w:rPr>
        <w:t xml:space="preserve"> </w:t>
      </w:r>
      <w:r>
        <w:rPr>
          <w:i/>
          <w:sz w:val="20"/>
        </w:rPr>
        <w:t>inscrit</w:t>
      </w:r>
      <w:r>
        <w:rPr>
          <w:i/>
          <w:spacing w:val="-2"/>
          <w:sz w:val="20"/>
        </w:rPr>
        <w:t xml:space="preserve"> </w:t>
      </w:r>
      <w:r>
        <w:rPr>
          <w:i/>
          <w:sz w:val="20"/>
        </w:rPr>
        <w:t>tout</w:t>
      </w:r>
      <w:r>
        <w:rPr>
          <w:i/>
          <w:spacing w:val="-2"/>
          <w:sz w:val="20"/>
        </w:rPr>
        <w:t xml:space="preserve"> </w:t>
      </w:r>
      <w:r>
        <w:rPr>
          <w:i/>
          <w:sz w:val="20"/>
        </w:rPr>
        <w:t>un</w:t>
      </w:r>
      <w:r>
        <w:rPr>
          <w:i/>
          <w:spacing w:val="-2"/>
          <w:sz w:val="20"/>
        </w:rPr>
        <w:t xml:space="preserve"> </w:t>
      </w:r>
      <w:r>
        <w:rPr>
          <w:i/>
          <w:sz w:val="20"/>
        </w:rPr>
        <w:t>tas</w:t>
      </w:r>
      <w:r>
        <w:rPr>
          <w:i/>
          <w:spacing w:val="-2"/>
          <w:sz w:val="20"/>
        </w:rPr>
        <w:t xml:space="preserve"> </w:t>
      </w:r>
      <w:r>
        <w:rPr>
          <w:i/>
          <w:sz w:val="20"/>
        </w:rPr>
        <w:t>de</w:t>
      </w:r>
      <w:r>
        <w:rPr>
          <w:i/>
          <w:spacing w:val="-2"/>
          <w:sz w:val="20"/>
        </w:rPr>
        <w:t xml:space="preserve"> </w:t>
      </w:r>
      <w:r>
        <w:rPr>
          <w:i/>
          <w:sz w:val="20"/>
        </w:rPr>
        <w:t>choses</w:t>
      </w:r>
      <w:r>
        <w:rPr>
          <w:i/>
          <w:spacing w:val="-2"/>
          <w:sz w:val="20"/>
        </w:rPr>
        <w:t xml:space="preserve"> </w:t>
      </w:r>
      <w:r>
        <w:rPr>
          <w:i/>
          <w:sz w:val="20"/>
        </w:rPr>
        <w:t>très particulières,</w:t>
      </w:r>
      <w:r>
        <w:rPr>
          <w:i/>
          <w:spacing w:val="12"/>
          <w:sz w:val="20"/>
        </w:rPr>
        <w:t xml:space="preserve"> </w:t>
      </w:r>
      <w:r>
        <w:rPr>
          <w:i/>
          <w:sz w:val="20"/>
        </w:rPr>
        <w:t>notamment</w:t>
      </w:r>
      <w:r>
        <w:rPr>
          <w:i/>
          <w:spacing w:val="13"/>
          <w:sz w:val="20"/>
        </w:rPr>
        <w:t xml:space="preserve"> </w:t>
      </w:r>
      <w:r>
        <w:rPr>
          <w:i/>
          <w:sz w:val="20"/>
        </w:rPr>
        <w:t>la superficie</w:t>
      </w:r>
      <w:r>
        <w:rPr>
          <w:i/>
          <w:spacing w:val="13"/>
          <w:sz w:val="20"/>
        </w:rPr>
        <w:t xml:space="preserve"> </w:t>
      </w:r>
      <w:r>
        <w:rPr>
          <w:i/>
          <w:sz w:val="20"/>
        </w:rPr>
        <w:t>de ce qui était prévu.</w:t>
      </w:r>
      <w:r>
        <w:rPr>
          <w:i/>
          <w:spacing w:val="14"/>
          <w:sz w:val="20"/>
        </w:rPr>
        <w:t xml:space="preserve"> </w:t>
      </w:r>
      <w:r>
        <w:rPr>
          <w:i/>
          <w:sz w:val="20"/>
        </w:rPr>
        <w:t>Alors après,</w:t>
      </w:r>
      <w:r>
        <w:rPr>
          <w:i/>
          <w:spacing w:val="13"/>
          <w:sz w:val="20"/>
        </w:rPr>
        <w:t xml:space="preserve"> </w:t>
      </w:r>
      <w:r>
        <w:rPr>
          <w:i/>
          <w:sz w:val="20"/>
        </w:rPr>
        <w:t>encore une fois,</w:t>
      </w:r>
      <w:r>
        <w:rPr>
          <w:i/>
          <w:spacing w:val="12"/>
          <w:sz w:val="20"/>
        </w:rPr>
        <w:t xml:space="preserve"> </w:t>
      </w:r>
      <w:r>
        <w:rPr>
          <w:i/>
          <w:sz w:val="20"/>
        </w:rPr>
        <w:t>chacun</w:t>
      </w:r>
      <w:r>
        <w:rPr>
          <w:i/>
          <w:spacing w:val="12"/>
          <w:sz w:val="20"/>
        </w:rPr>
        <w:t xml:space="preserve"> </w:t>
      </w:r>
      <w:r>
        <w:rPr>
          <w:i/>
          <w:sz w:val="20"/>
        </w:rPr>
        <w:t>pense ce</w:t>
      </w:r>
      <w:r>
        <w:rPr>
          <w:i/>
          <w:spacing w:val="12"/>
          <w:sz w:val="20"/>
        </w:rPr>
        <w:t xml:space="preserve"> </w:t>
      </w:r>
      <w:r>
        <w:rPr>
          <w:i/>
          <w:sz w:val="20"/>
        </w:rPr>
        <w:t>qu'il</w:t>
      </w:r>
    </w:p>
    <w:p w14:paraId="32FAB71C" w14:textId="77777777" w:rsidR="00494CB0" w:rsidRDefault="00494CB0">
      <w:pPr>
        <w:spacing w:line="360" w:lineRule="auto"/>
        <w:jc w:val="both"/>
        <w:rPr>
          <w:i/>
          <w:sz w:val="20"/>
        </w:rPr>
        <w:sectPr w:rsidR="00494CB0">
          <w:pgSz w:w="11910" w:h="16850"/>
          <w:pgMar w:top="1400" w:right="708" w:bottom="280" w:left="992" w:header="720" w:footer="720" w:gutter="0"/>
          <w:cols w:space="720"/>
        </w:sectPr>
      </w:pPr>
    </w:p>
    <w:p w14:paraId="574F7600" w14:textId="77777777" w:rsidR="00494CB0" w:rsidRDefault="00000000">
      <w:pPr>
        <w:spacing w:before="12" w:line="360" w:lineRule="auto"/>
        <w:ind w:left="423" w:right="711"/>
        <w:jc w:val="both"/>
        <w:rPr>
          <w:i/>
          <w:sz w:val="20"/>
        </w:rPr>
      </w:pPr>
      <w:r>
        <w:rPr>
          <w:i/>
          <w:sz w:val="20"/>
        </w:rPr>
        <w:lastRenderedPageBreak/>
        <w:t>veut. On pense</w:t>
      </w:r>
      <w:r>
        <w:rPr>
          <w:i/>
          <w:spacing w:val="-4"/>
          <w:sz w:val="20"/>
        </w:rPr>
        <w:t xml:space="preserve"> </w:t>
      </w:r>
      <w:r>
        <w:rPr>
          <w:i/>
          <w:sz w:val="20"/>
        </w:rPr>
        <w:t>que c'est bien, que</w:t>
      </w:r>
      <w:r>
        <w:rPr>
          <w:i/>
          <w:spacing w:val="-4"/>
          <w:sz w:val="20"/>
        </w:rPr>
        <w:t xml:space="preserve"> </w:t>
      </w:r>
      <w:r>
        <w:rPr>
          <w:i/>
          <w:sz w:val="20"/>
        </w:rPr>
        <w:t>ce n'est pas bien</w:t>
      </w:r>
      <w:r>
        <w:rPr>
          <w:i/>
          <w:spacing w:val="-4"/>
          <w:sz w:val="20"/>
        </w:rPr>
        <w:t xml:space="preserve"> </w:t>
      </w:r>
      <w:r>
        <w:rPr>
          <w:i/>
          <w:sz w:val="20"/>
        </w:rPr>
        <w:t>pour différentes raisons. Peu importe. Mais</w:t>
      </w:r>
      <w:r>
        <w:rPr>
          <w:i/>
          <w:spacing w:val="-4"/>
          <w:sz w:val="20"/>
        </w:rPr>
        <w:t xml:space="preserve"> </w:t>
      </w:r>
      <w:r>
        <w:rPr>
          <w:i/>
          <w:sz w:val="20"/>
        </w:rPr>
        <w:t>en tout cas, tout l'argumentaire</w:t>
      </w:r>
      <w:r>
        <w:rPr>
          <w:i/>
          <w:spacing w:val="-4"/>
          <w:sz w:val="20"/>
        </w:rPr>
        <w:t xml:space="preserve"> </w:t>
      </w:r>
      <w:r>
        <w:rPr>
          <w:i/>
          <w:sz w:val="20"/>
        </w:rPr>
        <w:t>tient</w:t>
      </w:r>
      <w:r>
        <w:rPr>
          <w:i/>
          <w:spacing w:val="-1"/>
          <w:sz w:val="20"/>
        </w:rPr>
        <w:t xml:space="preserve"> </w:t>
      </w:r>
      <w:r>
        <w:rPr>
          <w:i/>
          <w:sz w:val="20"/>
        </w:rPr>
        <w:t>parce</w:t>
      </w:r>
      <w:r>
        <w:rPr>
          <w:i/>
          <w:spacing w:val="-4"/>
          <w:sz w:val="20"/>
        </w:rPr>
        <w:t xml:space="preserve"> </w:t>
      </w:r>
      <w:r>
        <w:rPr>
          <w:i/>
          <w:sz w:val="20"/>
        </w:rPr>
        <w:t>que</w:t>
      </w:r>
      <w:r>
        <w:rPr>
          <w:i/>
          <w:spacing w:val="-4"/>
          <w:sz w:val="20"/>
        </w:rPr>
        <w:t xml:space="preserve"> </w:t>
      </w:r>
      <w:r>
        <w:rPr>
          <w:i/>
          <w:sz w:val="20"/>
        </w:rPr>
        <w:t>c'était</w:t>
      </w:r>
      <w:r>
        <w:rPr>
          <w:i/>
          <w:spacing w:val="-4"/>
          <w:sz w:val="20"/>
        </w:rPr>
        <w:t xml:space="preserve"> </w:t>
      </w:r>
      <w:r>
        <w:rPr>
          <w:i/>
          <w:sz w:val="20"/>
        </w:rPr>
        <w:t>ce</w:t>
      </w:r>
      <w:r>
        <w:rPr>
          <w:i/>
          <w:spacing w:val="-4"/>
          <w:sz w:val="20"/>
        </w:rPr>
        <w:t xml:space="preserve"> </w:t>
      </w:r>
      <w:r>
        <w:rPr>
          <w:i/>
          <w:sz w:val="20"/>
        </w:rPr>
        <w:t>projet</w:t>
      </w:r>
      <w:r>
        <w:rPr>
          <w:i/>
          <w:spacing w:val="-8"/>
          <w:sz w:val="20"/>
        </w:rPr>
        <w:t xml:space="preserve"> </w:t>
      </w:r>
      <w:r>
        <w:rPr>
          <w:i/>
          <w:sz w:val="20"/>
        </w:rPr>
        <w:t>dans</w:t>
      </w:r>
      <w:r>
        <w:rPr>
          <w:i/>
          <w:spacing w:val="-4"/>
          <w:sz w:val="20"/>
        </w:rPr>
        <w:t xml:space="preserve"> </w:t>
      </w:r>
      <w:r>
        <w:rPr>
          <w:i/>
          <w:sz w:val="20"/>
        </w:rPr>
        <w:t>cette</w:t>
      </w:r>
      <w:r>
        <w:rPr>
          <w:i/>
          <w:spacing w:val="-4"/>
          <w:sz w:val="20"/>
        </w:rPr>
        <w:t xml:space="preserve"> </w:t>
      </w:r>
      <w:r>
        <w:rPr>
          <w:i/>
          <w:sz w:val="20"/>
        </w:rPr>
        <w:t>ampleur,</w:t>
      </w:r>
      <w:r>
        <w:rPr>
          <w:i/>
          <w:spacing w:val="-4"/>
          <w:sz w:val="20"/>
        </w:rPr>
        <w:t xml:space="preserve"> </w:t>
      </w:r>
      <w:r>
        <w:rPr>
          <w:i/>
          <w:sz w:val="20"/>
        </w:rPr>
        <w:t>parce</w:t>
      </w:r>
      <w:r>
        <w:rPr>
          <w:i/>
          <w:spacing w:val="-4"/>
          <w:sz w:val="20"/>
        </w:rPr>
        <w:t xml:space="preserve"> </w:t>
      </w:r>
      <w:r>
        <w:rPr>
          <w:i/>
          <w:sz w:val="20"/>
        </w:rPr>
        <w:t>qu'on</w:t>
      </w:r>
      <w:r>
        <w:rPr>
          <w:i/>
          <w:spacing w:val="-4"/>
          <w:sz w:val="20"/>
        </w:rPr>
        <w:t xml:space="preserve"> </w:t>
      </w:r>
      <w:r>
        <w:rPr>
          <w:i/>
          <w:sz w:val="20"/>
        </w:rPr>
        <w:t>a</w:t>
      </w:r>
      <w:r>
        <w:rPr>
          <w:i/>
          <w:spacing w:val="-4"/>
          <w:sz w:val="20"/>
        </w:rPr>
        <w:t xml:space="preserve"> </w:t>
      </w:r>
      <w:r>
        <w:rPr>
          <w:i/>
          <w:sz w:val="20"/>
        </w:rPr>
        <w:t>aussi</w:t>
      </w:r>
      <w:r>
        <w:rPr>
          <w:i/>
          <w:spacing w:val="-4"/>
          <w:sz w:val="20"/>
        </w:rPr>
        <w:t xml:space="preserve"> </w:t>
      </w:r>
      <w:r>
        <w:rPr>
          <w:i/>
          <w:sz w:val="20"/>
        </w:rPr>
        <w:t>justifié</w:t>
      </w:r>
      <w:r>
        <w:rPr>
          <w:i/>
          <w:spacing w:val="-4"/>
          <w:sz w:val="20"/>
        </w:rPr>
        <w:t xml:space="preserve"> </w:t>
      </w:r>
      <w:r>
        <w:rPr>
          <w:i/>
          <w:sz w:val="20"/>
        </w:rPr>
        <w:t>du</w:t>
      </w:r>
      <w:r>
        <w:rPr>
          <w:i/>
          <w:spacing w:val="-4"/>
          <w:sz w:val="20"/>
        </w:rPr>
        <w:t xml:space="preserve"> </w:t>
      </w:r>
      <w:r>
        <w:rPr>
          <w:i/>
          <w:sz w:val="20"/>
        </w:rPr>
        <w:t>positionnement par rapport au devenir de cette création et les conclusions donc du commissaire enquêteur après avoir dit... Effectivement, je l'ai lu, la phrase où elle dit que le projet, il est peut-être un peu ambitieux pour la commune. Aujourd'hui,</w:t>
      </w:r>
      <w:r>
        <w:rPr>
          <w:i/>
          <w:spacing w:val="-3"/>
          <w:sz w:val="20"/>
        </w:rPr>
        <w:t xml:space="preserve"> </w:t>
      </w:r>
      <w:r>
        <w:rPr>
          <w:i/>
          <w:sz w:val="20"/>
        </w:rPr>
        <w:t>nous</w:t>
      </w:r>
      <w:r>
        <w:rPr>
          <w:i/>
          <w:spacing w:val="-3"/>
          <w:sz w:val="20"/>
        </w:rPr>
        <w:t xml:space="preserve"> </w:t>
      </w:r>
      <w:r>
        <w:rPr>
          <w:i/>
          <w:sz w:val="20"/>
        </w:rPr>
        <w:t>avons</w:t>
      </w:r>
      <w:r>
        <w:rPr>
          <w:i/>
          <w:spacing w:val="-3"/>
          <w:sz w:val="20"/>
        </w:rPr>
        <w:t xml:space="preserve"> </w:t>
      </w:r>
      <w:r>
        <w:rPr>
          <w:i/>
          <w:sz w:val="20"/>
        </w:rPr>
        <w:t>8000 habitants.</w:t>
      </w:r>
      <w:r>
        <w:rPr>
          <w:i/>
          <w:spacing w:val="-3"/>
          <w:sz w:val="20"/>
        </w:rPr>
        <w:t xml:space="preserve"> </w:t>
      </w:r>
      <w:r>
        <w:rPr>
          <w:i/>
          <w:sz w:val="20"/>
        </w:rPr>
        <w:t>On</w:t>
      </w:r>
      <w:r>
        <w:rPr>
          <w:i/>
          <w:spacing w:val="-3"/>
          <w:sz w:val="20"/>
        </w:rPr>
        <w:t xml:space="preserve"> </w:t>
      </w:r>
      <w:r>
        <w:rPr>
          <w:i/>
          <w:sz w:val="20"/>
        </w:rPr>
        <w:t>sait très</w:t>
      </w:r>
      <w:r>
        <w:rPr>
          <w:i/>
          <w:spacing w:val="-3"/>
          <w:sz w:val="20"/>
        </w:rPr>
        <w:t xml:space="preserve"> </w:t>
      </w:r>
      <w:r>
        <w:rPr>
          <w:i/>
          <w:sz w:val="20"/>
        </w:rPr>
        <w:t>bien</w:t>
      </w:r>
      <w:r>
        <w:rPr>
          <w:i/>
          <w:spacing w:val="-3"/>
          <w:sz w:val="20"/>
        </w:rPr>
        <w:t xml:space="preserve"> </w:t>
      </w:r>
      <w:r>
        <w:rPr>
          <w:i/>
          <w:sz w:val="20"/>
        </w:rPr>
        <w:t>que</w:t>
      </w:r>
      <w:r>
        <w:rPr>
          <w:i/>
          <w:spacing w:val="-3"/>
          <w:sz w:val="20"/>
        </w:rPr>
        <w:t xml:space="preserve"> </w:t>
      </w:r>
      <w:r>
        <w:rPr>
          <w:i/>
          <w:sz w:val="20"/>
        </w:rPr>
        <w:t>les</w:t>
      </w:r>
      <w:r>
        <w:rPr>
          <w:i/>
          <w:spacing w:val="-3"/>
          <w:sz w:val="20"/>
        </w:rPr>
        <w:t xml:space="preserve"> </w:t>
      </w:r>
      <w:r>
        <w:rPr>
          <w:i/>
          <w:sz w:val="20"/>
        </w:rPr>
        <w:t>communes</w:t>
      </w:r>
      <w:r>
        <w:rPr>
          <w:i/>
          <w:spacing w:val="-3"/>
          <w:sz w:val="20"/>
        </w:rPr>
        <w:t xml:space="preserve"> </w:t>
      </w:r>
      <w:r>
        <w:rPr>
          <w:i/>
          <w:sz w:val="20"/>
        </w:rPr>
        <w:t>se</w:t>
      </w:r>
      <w:r>
        <w:rPr>
          <w:i/>
          <w:spacing w:val="-3"/>
          <w:sz w:val="20"/>
        </w:rPr>
        <w:t xml:space="preserve"> </w:t>
      </w:r>
      <w:r>
        <w:rPr>
          <w:i/>
          <w:sz w:val="20"/>
        </w:rPr>
        <w:t>développent</w:t>
      </w:r>
      <w:r>
        <w:rPr>
          <w:i/>
          <w:spacing w:val="-3"/>
          <w:sz w:val="20"/>
        </w:rPr>
        <w:t xml:space="preserve"> </w:t>
      </w:r>
      <w:r>
        <w:rPr>
          <w:i/>
          <w:sz w:val="20"/>
        </w:rPr>
        <w:t>et</w:t>
      </w:r>
      <w:r>
        <w:rPr>
          <w:i/>
          <w:spacing w:val="-3"/>
          <w:sz w:val="20"/>
        </w:rPr>
        <w:t xml:space="preserve"> </w:t>
      </w:r>
      <w:r>
        <w:rPr>
          <w:i/>
          <w:sz w:val="20"/>
        </w:rPr>
        <w:t>que</w:t>
      </w:r>
      <w:r>
        <w:rPr>
          <w:i/>
          <w:spacing w:val="-3"/>
          <w:sz w:val="20"/>
        </w:rPr>
        <w:t xml:space="preserve"> </w:t>
      </w:r>
      <w:r>
        <w:rPr>
          <w:i/>
          <w:sz w:val="20"/>
        </w:rPr>
        <w:t>quand</w:t>
      </w:r>
      <w:r>
        <w:rPr>
          <w:i/>
          <w:spacing w:val="-3"/>
          <w:sz w:val="20"/>
        </w:rPr>
        <w:t xml:space="preserve"> </w:t>
      </w:r>
      <w:r>
        <w:rPr>
          <w:i/>
          <w:sz w:val="20"/>
        </w:rPr>
        <w:t>on</w:t>
      </w:r>
      <w:r>
        <w:rPr>
          <w:i/>
          <w:spacing w:val="-3"/>
          <w:sz w:val="20"/>
        </w:rPr>
        <w:t xml:space="preserve"> </w:t>
      </w:r>
      <w:r>
        <w:rPr>
          <w:i/>
          <w:sz w:val="20"/>
        </w:rPr>
        <w:t>fait un investissement, on ne le fait pas pour qu'ils répondent juste à aujourd'hui. Quand on a fait des écoles, par exemple, et je ne parle pas de Jean Jaurès, c'était des visionnaires quand ils ont fait Jean Jaurès en 1936. Mais quand</w:t>
      </w:r>
      <w:r>
        <w:rPr>
          <w:i/>
          <w:spacing w:val="-3"/>
          <w:sz w:val="20"/>
        </w:rPr>
        <w:t xml:space="preserve"> </w:t>
      </w:r>
      <w:r>
        <w:rPr>
          <w:i/>
          <w:sz w:val="20"/>
        </w:rPr>
        <w:t>on</w:t>
      </w:r>
      <w:r>
        <w:rPr>
          <w:i/>
          <w:spacing w:val="-3"/>
          <w:sz w:val="20"/>
        </w:rPr>
        <w:t xml:space="preserve"> </w:t>
      </w:r>
      <w:r>
        <w:rPr>
          <w:i/>
          <w:sz w:val="20"/>
        </w:rPr>
        <w:t>a</w:t>
      </w:r>
      <w:r>
        <w:rPr>
          <w:i/>
          <w:spacing w:val="-3"/>
          <w:sz w:val="20"/>
        </w:rPr>
        <w:t xml:space="preserve"> </w:t>
      </w:r>
      <w:r>
        <w:rPr>
          <w:i/>
          <w:sz w:val="20"/>
        </w:rPr>
        <w:t>fait</w:t>
      </w:r>
      <w:r>
        <w:rPr>
          <w:i/>
          <w:spacing w:val="-3"/>
          <w:sz w:val="20"/>
        </w:rPr>
        <w:t xml:space="preserve"> </w:t>
      </w:r>
      <w:r>
        <w:rPr>
          <w:i/>
          <w:sz w:val="20"/>
        </w:rPr>
        <w:t>l'école</w:t>
      </w:r>
      <w:r>
        <w:rPr>
          <w:i/>
          <w:spacing w:val="-3"/>
          <w:sz w:val="20"/>
        </w:rPr>
        <w:t xml:space="preserve"> </w:t>
      </w:r>
      <w:r>
        <w:rPr>
          <w:i/>
          <w:sz w:val="20"/>
        </w:rPr>
        <w:t>Hélène</w:t>
      </w:r>
      <w:r>
        <w:rPr>
          <w:i/>
          <w:spacing w:val="-3"/>
          <w:sz w:val="20"/>
        </w:rPr>
        <w:t xml:space="preserve"> </w:t>
      </w:r>
      <w:r>
        <w:rPr>
          <w:i/>
          <w:sz w:val="20"/>
        </w:rPr>
        <w:t>Vidal,</w:t>
      </w:r>
      <w:r>
        <w:rPr>
          <w:i/>
          <w:spacing w:val="-3"/>
          <w:sz w:val="20"/>
        </w:rPr>
        <w:t xml:space="preserve"> </w:t>
      </w:r>
      <w:r>
        <w:rPr>
          <w:i/>
          <w:sz w:val="20"/>
        </w:rPr>
        <w:t>et</w:t>
      </w:r>
      <w:r>
        <w:rPr>
          <w:i/>
          <w:spacing w:val="-3"/>
          <w:sz w:val="20"/>
        </w:rPr>
        <w:t xml:space="preserve"> </w:t>
      </w:r>
      <w:r>
        <w:rPr>
          <w:i/>
          <w:sz w:val="20"/>
        </w:rPr>
        <w:t>je</w:t>
      </w:r>
      <w:r>
        <w:rPr>
          <w:i/>
          <w:spacing w:val="-8"/>
          <w:sz w:val="20"/>
        </w:rPr>
        <w:t xml:space="preserve"> </w:t>
      </w:r>
      <w:r>
        <w:rPr>
          <w:i/>
          <w:sz w:val="20"/>
        </w:rPr>
        <w:t>crois</w:t>
      </w:r>
      <w:r>
        <w:rPr>
          <w:i/>
          <w:spacing w:val="-3"/>
          <w:sz w:val="20"/>
        </w:rPr>
        <w:t xml:space="preserve"> </w:t>
      </w:r>
      <w:r>
        <w:rPr>
          <w:i/>
          <w:sz w:val="20"/>
        </w:rPr>
        <w:t>que</w:t>
      </w:r>
      <w:r>
        <w:rPr>
          <w:i/>
          <w:spacing w:val="-3"/>
          <w:sz w:val="20"/>
        </w:rPr>
        <w:t xml:space="preserve"> </w:t>
      </w:r>
      <w:r>
        <w:rPr>
          <w:i/>
          <w:sz w:val="20"/>
        </w:rPr>
        <w:t>tu</w:t>
      </w:r>
      <w:r>
        <w:rPr>
          <w:i/>
          <w:spacing w:val="-3"/>
          <w:sz w:val="20"/>
        </w:rPr>
        <w:t xml:space="preserve"> </w:t>
      </w:r>
      <w:r>
        <w:rPr>
          <w:i/>
          <w:sz w:val="20"/>
        </w:rPr>
        <w:t>y</w:t>
      </w:r>
      <w:r>
        <w:rPr>
          <w:i/>
          <w:spacing w:val="-3"/>
          <w:sz w:val="20"/>
        </w:rPr>
        <w:t xml:space="preserve"> </w:t>
      </w:r>
      <w:r>
        <w:rPr>
          <w:i/>
          <w:sz w:val="20"/>
        </w:rPr>
        <w:t>étais,</w:t>
      </w:r>
      <w:r>
        <w:rPr>
          <w:i/>
          <w:spacing w:val="-3"/>
          <w:sz w:val="20"/>
        </w:rPr>
        <w:t xml:space="preserve"> </w:t>
      </w:r>
      <w:r>
        <w:rPr>
          <w:i/>
          <w:sz w:val="20"/>
        </w:rPr>
        <w:t>on</w:t>
      </w:r>
      <w:r>
        <w:rPr>
          <w:i/>
          <w:spacing w:val="-3"/>
          <w:sz w:val="20"/>
        </w:rPr>
        <w:t xml:space="preserve"> </w:t>
      </w:r>
      <w:r>
        <w:rPr>
          <w:i/>
          <w:sz w:val="20"/>
        </w:rPr>
        <w:t>a</w:t>
      </w:r>
      <w:r>
        <w:rPr>
          <w:i/>
          <w:spacing w:val="-3"/>
          <w:sz w:val="20"/>
        </w:rPr>
        <w:t xml:space="preserve"> </w:t>
      </w:r>
      <w:r>
        <w:rPr>
          <w:i/>
          <w:sz w:val="20"/>
        </w:rPr>
        <w:t>fait</w:t>
      </w:r>
      <w:r>
        <w:rPr>
          <w:i/>
          <w:spacing w:val="-7"/>
          <w:sz w:val="20"/>
        </w:rPr>
        <w:t xml:space="preserve"> </w:t>
      </w:r>
      <w:r>
        <w:rPr>
          <w:i/>
          <w:sz w:val="20"/>
        </w:rPr>
        <w:t>une</w:t>
      </w:r>
      <w:r>
        <w:rPr>
          <w:i/>
          <w:spacing w:val="-3"/>
          <w:sz w:val="20"/>
        </w:rPr>
        <w:t xml:space="preserve"> </w:t>
      </w:r>
      <w:r>
        <w:rPr>
          <w:i/>
          <w:sz w:val="20"/>
        </w:rPr>
        <w:t>école</w:t>
      </w:r>
      <w:r>
        <w:rPr>
          <w:i/>
          <w:spacing w:val="-3"/>
          <w:sz w:val="20"/>
        </w:rPr>
        <w:t xml:space="preserve"> </w:t>
      </w:r>
      <w:r>
        <w:rPr>
          <w:i/>
          <w:sz w:val="20"/>
        </w:rPr>
        <w:t>qui</w:t>
      </w:r>
      <w:r>
        <w:rPr>
          <w:i/>
          <w:spacing w:val="-3"/>
          <w:sz w:val="20"/>
        </w:rPr>
        <w:t xml:space="preserve"> </w:t>
      </w:r>
      <w:r>
        <w:rPr>
          <w:i/>
          <w:sz w:val="20"/>
        </w:rPr>
        <w:t>prévoyait</w:t>
      </w:r>
      <w:r>
        <w:rPr>
          <w:i/>
          <w:spacing w:val="-3"/>
          <w:sz w:val="20"/>
        </w:rPr>
        <w:t xml:space="preserve"> </w:t>
      </w:r>
      <w:r>
        <w:rPr>
          <w:i/>
          <w:sz w:val="20"/>
        </w:rPr>
        <w:t>de</w:t>
      </w:r>
      <w:r>
        <w:rPr>
          <w:i/>
          <w:spacing w:val="-3"/>
          <w:sz w:val="20"/>
        </w:rPr>
        <w:t xml:space="preserve"> </w:t>
      </w:r>
      <w:r>
        <w:rPr>
          <w:i/>
          <w:sz w:val="20"/>
        </w:rPr>
        <w:t>pouvoir</w:t>
      </w:r>
      <w:r>
        <w:rPr>
          <w:i/>
          <w:spacing w:val="-3"/>
          <w:sz w:val="20"/>
        </w:rPr>
        <w:t xml:space="preserve"> </w:t>
      </w:r>
      <w:r>
        <w:rPr>
          <w:i/>
          <w:sz w:val="20"/>
        </w:rPr>
        <w:t>au</w:t>
      </w:r>
      <w:r>
        <w:rPr>
          <w:i/>
          <w:spacing w:val="-3"/>
          <w:sz w:val="20"/>
        </w:rPr>
        <w:t xml:space="preserve"> </w:t>
      </w:r>
      <w:r>
        <w:rPr>
          <w:i/>
          <w:sz w:val="20"/>
        </w:rPr>
        <w:t>fil</w:t>
      </w:r>
      <w:r>
        <w:rPr>
          <w:i/>
          <w:spacing w:val="-3"/>
          <w:sz w:val="20"/>
        </w:rPr>
        <w:t xml:space="preserve"> </w:t>
      </w:r>
      <w:r>
        <w:rPr>
          <w:i/>
          <w:sz w:val="20"/>
        </w:rPr>
        <w:t>du temps, et</w:t>
      </w:r>
      <w:r>
        <w:rPr>
          <w:i/>
          <w:spacing w:val="-3"/>
          <w:sz w:val="20"/>
        </w:rPr>
        <w:t xml:space="preserve"> </w:t>
      </w:r>
      <w:r>
        <w:rPr>
          <w:i/>
          <w:sz w:val="20"/>
        </w:rPr>
        <w:t>elle n'est</w:t>
      </w:r>
      <w:r>
        <w:rPr>
          <w:i/>
          <w:spacing w:val="-3"/>
          <w:sz w:val="20"/>
        </w:rPr>
        <w:t xml:space="preserve"> </w:t>
      </w:r>
      <w:r>
        <w:rPr>
          <w:i/>
          <w:sz w:val="20"/>
        </w:rPr>
        <w:t>pas</w:t>
      </w:r>
      <w:r>
        <w:rPr>
          <w:i/>
          <w:spacing w:val="-3"/>
          <w:sz w:val="20"/>
        </w:rPr>
        <w:t xml:space="preserve"> </w:t>
      </w:r>
      <w:r>
        <w:rPr>
          <w:i/>
          <w:sz w:val="20"/>
        </w:rPr>
        <w:t>encore remplie</w:t>
      </w:r>
      <w:r>
        <w:rPr>
          <w:i/>
          <w:spacing w:val="-3"/>
          <w:sz w:val="20"/>
        </w:rPr>
        <w:t xml:space="preserve"> </w:t>
      </w:r>
      <w:r>
        <w:rPr>
          <w:i/>
          <w:sz w:val="20"/>
        </w:rPr>
        <w:t>aujourd'hui parce</w:t>
      </w:r>
      <w:r>
        <w:rPr>
          <w:i/>
          <w:spacing w:val="-3"/>
          <w:sz w:val="20"/>
        </w:rPr>
        <w:t xml:space="preserve"> </w:t>
      </w:r>
      <w:r>
        <w:rPr>
          <w:i/>
          <w:sz w:val="20"/>
        </w:rPr>
        <w:t>qu'on</w:t>
      </w:r>
      <w:r>
        <w:rPr>
          <w:i/>
          <w:spacing w:val="-3"/>
          <w:sz w:val="20"/>
        </w:rPr>
        <w:t xml:space="preserve"> </w:t>
      </w:r>
      <w:r>
        <w:rPr>
          <w:i/>
          <w:sz w:val="20"/>
        </w:rPr>
        <w:t>se projette. S'il</w:t>
      </w:r>
      <w:r>
        <w:rPr>
          <w:i/>
          <w:spacing w:val="-3"/>
          <w:sz w:val="20"/>
        </w:rPr>
        <w:t xml:space="preserve"> </w:t>
      </w:r>
      <w:r>
        <w:rPr>
          <w:i/>
          <w:sz w:val="20"/>
        </w:rPr>
        <w:t>avait</w:t>
      </w:r>
      <w:r>
        <w:rPr>
          <w:i/>
          <w:spacing w:val="-3"/>
          <w:sz w:val="20"/>
        </w:rPr>
        <w:t xml:space="preserve"> </w:t>
      </w:r>
      <w:r>
        <w:rPr>
          <w:i/>
          <w:sz w:val="20"/>
        </w:rPr>
        <w:t>fallu la</w:t>
      </w:r>
      <w:r>
        <w:rPr>
          <w:i/>
          <w:spacing w:val="-3"/>
          <w:sz w:val="20"/>
        </w:rPr>
        <w:t xml:space="preserve"> </w:t>
      </w:r>
      <w:r>
        <w:rPr>
          <w:i/>
          <w:sz w:val="20"/>
        </w:rPr>
        <w:t>faire juste à</w:t>
      </w:r>
      <w:r>
        <w:rPr>
          <w:i/>
          <w:spacing w:val="-3"/>
          <w:sz w:val="20"/>
        </w:rPr>
        <w:t xml:space="preserve"> </w:t>
      </w:r>
      <w:r>
        <w:rPr>
          <w:i/>
          <w:sz w:val="20"/>
        </w:rPr>
        <w:t>l'échelle du nombre d'habitants, on n'aurait jamais eu l'école Hélène Vidal telle qu'elle est aujourd'hui. Et donc ça vaut exactement pour ce projet-là. Et tout ça pour dire que dans sa conclusion, quand elle a mené les ouvertures vers autre</w:t>
      </w:r>
      <w:r>
        <w:rPr>
          <w:i/>
          <w:spacing w:val="-2"/>
          <w:sz w:val="20"/>
        </w:rPr>
        <w:t xml:space="preserve"> </w:t>
      </w:r>
      <w:r>
        <w:rPr>
          <w:i/>
          <w:sz w:val="20"/>
        </w:rPr>
        <w:t>chose,</w:t>
      </w:r>
      <w:r>
        <w:rPr>
          <w:i/>
          <w:spacing w:val="-2"/>
          <w:sz w:val="20"/>
        </w:rPr>
        <w:t xml:space="preserve"> </w:t>
      </w:r>
      <w:r>
        <w:rPr>
          <w:i/>
          <w:sz w:val="20"/>
        </w:rPr>
        <w:t>on</w:t>
      </w:r>
      <w:r>
        <w:rPr>
          <w:i/>
          <w:spacing w:val="-2"/>
          <w:sz w:val="20"/>
        </w:rPr>
        <w:t xml:space="preserve"> </w:t>
      </w:r>
      <w:r>
        <w:rPr>
          <w:i/>
          <w:sz w:val="20"/>
        </w:rPr>
        <w:t>a</w:t>
      </w:r>
      <w:r>
        <w:rPr>
          <w:i/>
          <w:spacing w:val="-2"/>
          <w:sz w:val="20"/>
        </w:rPr>
        <w:t xml:space="preserve"> </w:t>
      </w:r>
      <w:r>
        <w:rPr>
          <w:i/>
          <w:sz w:val="20"/>
        </w:rPr>
        <w:t>toujours</w:t>
      </w:r>
      <w:r>
        <w:rPr>
          <w:i/>
          <w:spacing w:val="-2"/>
          <w:sz w:val="20"/>
        </w:rPr>
        <w:t xml:space="preserve"> </w:t>
      </w:r>
      <w:r>
        <w:rPr>
          <w:i/>
          <w:sz w:val="20"/>
        </w:rPr>
        <w:t>parlé</w:t>
      </w:r>
      <w:r>
        <w:rPr>
          <w:i/>
          <w:spacing w:val="-2"/>
          <w:sz w:val="20"/>
        </w:rPr>
        <w:t xml:space="preserve"> </w:t>
      </w:r>
      <w:r>
        <w:rPr>
          <w:i/>
          <w:sz w:val="20"/>
        </w:rPr>
        <w:t>de</w:t>
      </w:r>
      <w:r>
        <w:rPr>
          <w:i/>
          <w:spacing w:val="-2"/>
          <w:sz w:val="20"/>
        </w:rPr>
        <w:t xml:space="preserve"> </w:t>
      </w:r>
      <w:r>
        <w:rPr>
          <w:i/>
          <w:sz w:val="20"/>
        </w:rPr>
        <w:t>la</w:t>
      </w:r>
      <w:r>
        <w:rPr>
          <w:i/>
          <w:spacing w:val="-2"/>
          <w:sz w:val="20"/>
        </w:rPr>
        <w:t xml:space="preserve"> </w:t>
      </w:r>
      <w:r>
        <w:rPr>
          <w:i/>
          <w:sz w:val="20"/>
        </w:rPr>
        <w:t>proximité</w:t>
      </w:r>
      <w:r>
        <w:rPr>
          <w:i/>
          <w:spacing w:val="-2"/>
          <w:sz w:val="20"/>
        </w:rPr>
        <w:t xml:space="preserve"> </w:t>
      </w:r>
      <w:r>
        <w:rPr>
          <w:i/>
          <w:sz w:val="20"/>
        </w:rPr>
        <w:t>de</w:t>
      </w:r>
      <w:r>
        <w:rPr>
          <w:i/>
          <w:spacing w:val="-2"/>
          <w:sz w:val="20"/>
        </w:rPr>
        <w:t xml:space="preserve"> </w:t>
      </w:r>
      <w:r>
        <w:rPr>
          <w:i/>
          <w:sz w:val="20"/>
        </w:rPr>
        <w:t>la</w:t>
      </w:r>
      <w:r>
        <w:rPr>
          <w:i/>
          <w:spacing w:val="-2"/>
          <w:sz w:val="20"/>
        </w:rPr>
        <w:t xml:space="preserve"> </w:t>
      </w:r>
      <w:r>
        <w:rPr>
          <w:i/>
          <w:sz w:val="20"/>
        </w:rPr>
        <w:t>gare,</w:t>
      </w:r>
      <w:r>
        <w:rPr>
          <w:i/>
          <w:spacing w:val="-2"/>
          <w:sz w:val="20"/>
        </w:rPr>
        <w:t xml:space="preserve"> </w:t>
      </w:r>
      <w:r>
        <w:rPr>
          <w:i/>
          <w:sz w:val="20"/>
        </w:rPr>
        <w:t>de</w:t>
      </w:r>
      <w:r>
        <w:rPr>
          <w:i/>
          <w:spacing w:val="-2"/>
          <w:sz w:val="20"/>
        </w:rPr>
        <w:t xml:space="preserve"> </w:t>
      </w:r>
      <w:r>
        <w:rPr>
          <w:i/>
          <w:sz w:val="20"/>
        </w:rPr>
        <w:t>la</w:t>
      </w:r>
      <w:r>
        <w:rPr>
          <w:i/>
          <w:spacing w:val="-2"/>
          <w:sz w:val="20"/>
        </w:rPr>
        <w:t xml:space="preserve"> </w:t>
      </w:r>
      <w:r>
        <w:rPr>
          <w:i/>
          <w:sz w:val="20"/>
        </w:rPr>
        <w:t>possibilité</w:t>
      </w:r>
      <w:r>
        <w:rPr>
          <w:i/>
          <w:spacing w:val="-2"/>
          <w:sz w:val="20"/>
        </w:rPr>
        <w:t xml:space="preserve"> </w:t>
      </w:r>
      <w:r>
        <w:rPr>
          <w:i/>
          <w:sz w:val="20"/>
        </w:rPr>
        <w:t>de</w:t>
      </w:r>
      <w:r>
        <w:rPr>
          <w:i/>
          <w:spacing w:val="-2"/>
          <w:sz w:val="20"/>
        </w:rPr>
        <w:t xml:space="preserve"> </w:t>
      </w:r>
      <w:r>
        <w:rPr>
          <w:i/>
          <w:sz w:val="20"/>
        </w:rPr>
        <w:t>faire</w:t>
      </w:r>
      <w:r>
        <w:rPr>
          <w:i/>
          <w:spacing w:val="-2"/>
          <w:sz w:val="20"/>
        </w:rPr>
        <w:t xml:space="preserve"> </w:t>
      </w:r>
      <w:r>
        <w:rPr>
          <w:i/>
          <w:sz w:val="20"/>
        </w:rPr>
        <w:t>là</w:t>
      </w:r>
      <w:r>
        <w:rPr>
          <w:i/>
          <w:spacing w:val="-2"/>
          <w:sz w:val="20"/>
        </w:rPr>
        <w:t xml:space="preserve"> </w:t>
      </w:r>
      <w:r>
        <w:rPr>
          <w:i/>
          <w:sz w:val="20"/>
        </w:rPr>
        <w:t>un</w:t>
      </w:r>
      <w:r>
        <w:rPr>
          <w:i/>
          <w:spacing w:val="-2"/>
          <w:sz w:val="20"/>
        </w:rPr>
        <w:t xml:space="preserve"> </w:t>
      </w:r>
      <w:r>
        <w:rPr>
          <w:i/>
          <w:sz w:val="20"/>
        </w:rPr>
        <w:t>site</w:t>
      </w:r>
      <w:r>
        <w:rPr>
          <w:i/>
          <w:spacing w:val="-2"/>
          <w:sz w:val="20"/>
        </w:rPr>
        <w:t xml:space="preserve"> </w:t>
      </w:r>
      <w:r>
        <w:rPr>
          <w:i/>
          <w:sz w:val="20"/>
        </w:rPr>
        <w:t>qui</w:t>
      </w:r>
      <w:r>
        <w:rPr>
          <w:i/>
          <w:spacing w:val="-2"/>
          <w:sz w:val="20"/>
        </w:rPr>
        <w:t xml:space="preserve"> </w:t>
      </w:r>
      <w:r>
        <w:rPr>
          <w:i/>
          <w:sz w:val="20"/>
        </w:rPr>
        <w:t>pouvait</w:t>
      </w:r>
      <w:r>
        <w:rPr>
          <w:i/>
          <w:spacing w:val="-2"/>
          <w:sz w:val="20"/>
        </w:rPr>
        <w:t xml:space="preserve"> </w:t>
      </w:r>
      <w:r>
        <w:rPr>
          <w:i/>
          <w:sz w:val="20"/>
        </w:rPr>
        <w:t xml:space="preserve">utiliser à la fois la salle des fêtes et la salle polyvalente avec un espace démultiplié très proche de la gare, très proche du centre-ville. En Dracénie, on a peu, à part sur la ville-centre, on a peu de sites de cet </w:t>
      </w:r>
      <w:proofErr w:type="spellStart"/>
      <w:r>
        <w:rPr>
          <w:i/>
          <w:sz w:val="20"/>
        </w:rPr>
        <w:t>acabi</w:t>
      </w:r>
      <w:proofErr w:type="spellEnd"/>
      <w:r>
        <w:rPr>
          <w:i/>
          <w:sz w:val="20"/>
        </w:rPr>
        <w:t>-là. Et que donc ça pouvait permettre effectivement de recevoir des manifestations à l'échelle départementale, voire à l'échelle régionale. Et que</w:t>
      </w:r>
      <w:r>
        <w:rPr>
          <w:i/>
          <w:spacing w:val="-4"/>
          <w:sz w:val="20"/>
        </w:rPr>
        <w:t xml:space="preserve"> </w:t>
      </w:r>
      <w:r>
        <w:rPr>
          <w:i/>
          <w:sz w:val="20"/>
        </w:rPr>
        <w:t>ça, pour le coup, ça n'était plus une vision qui</w:t>
      </w:r>
      <w:r>
        <w:rPr>
          <w:i/>
          <w:spacing w:val="-4"/>
          <w:sz w:val="20"/>
        </w:rPr>
        <w:t xml:space="preserve"> </w:t>
      </w:r>
      <w:r>
        <w:rPr>
          <w:i/>
          <w:sz w:val="20"/>
        </w:rPr>
        <w:t xml:space="preserve">disait que notre projet était surdimensionné. La commissaire enquêtrice a apporté ces éléments-là. Mais quand elle est venue, normalement, les services auraient dû les lui donner, puisqu'ils faisaient partie intégrante de toute façon du projet et des pistes ensuite sur le fonctionnement de ce site-là. Parce que forcément, ça questionnait pourquoi aller au bout de la procédure, puisqu'on a décidé de ne pas faire. J'en conclus que finalement, on n'a pas si mal choisi le site que ça, puisqu'à pied, il est à moins de 10 minutes à pied du centre-ville. Et la même chose depuis la gare SNCF, qui est quand même l'entrée dans </w:t>
      </w:r>
      <w:proofErr w:type="spellStart"/>
      <w:r>
        <w:rPr>
          <w:i/>
          <w:sz w:val="20"/>
        </w:rPr>
        <w:t>laDracénie</w:t>
      </w:r>
      <w:proofErr w:type="spellEnd"/>
      <w:r>
        <w:rPr>
          <w:i/>
          <w:sz w:val="20"/>
        </w:rPr>
        <w:t>. Et que finalement, d'une salle des fêtes, aujourd'hui, j'entends salle des fêtes et salle de sport. Donc vous allez faire un complexe de sport. »</w:t>
      </w:r>
    </w:p>
    <w:p w14:paraId="1E6ECD1F" w14:textId="77777777" w:rsidR="00494CB0" w:rsidRDefault="00494CB0">
      <w:pPr>
        <w:pStyle w:val="Corpsdetexte"/>
        <w:spacing w:before="136"/>
        <w:ind w:left="0"/>
        <w:rPr>
          <w:i/>
        </w:rPr>
      </w:pPr>
    </w:p>
    <w:p w14:paraId="1BBFE00D" w14:textId="77777777" w:rsidR="00494CB0" w:rsidRDefault="00000000">
      <w:pPr>
        <w:spacing w:line="360" w:lineRule="auto"/>
        <w:ind w:left="423" w:right="712"/>
        <w:jc w:val="both"/>
        <w:rPr>
          <w:i/>
          <w:sz w:val="20"/>
        </w:rPr>
      </w:pPr>
      <w:r>
        <w:rPr>
          <w:i/>
          <w:sz w:val="20"/>
        </w:rPr>
        <w:t>M.CORBUCCI</w:t>
      </w:r>
      <w:r>
        <w:rPr>
          <w:i/>
          <w:spacing w:val="-1"/>
          <w:sz w:val="20"/>
        </w:rPr>
        <w:t xml:space="preserve"> </w:t>
      </w:r>
      <w:r>
        <w:rPr>
          <w:i/>
          <w:sz w:val="20"/>
        </w:rPr>
        <w:t>:</w:t>
      </w:r>
      <w:r>
        <w:rPr>
          <w:i/>
          <w:spacing w:val="-2"/>
          <w:sz w:val="20"/>
        </w:rPr>
        <w:t xml:space="preserve"> </w:t>
      </w:r>
      <w:r>
        <w:rPr>
          <w:i/>
          <w:sz w:val="20"/>
        </w:rPr>
        <w:t>«</w:t>
      </w:r>
      <w:r>
        <w:rPr>
          <w:i/>
          <w:spacing w:val="-2"/>
          <w:sz w:val="20"/>
        </w:rPr>
        <w:t xml:space="preserve"> </w:t>
      </w:r>
      <w:r>
        <w:rPr>
          <w:i/>
          <w:sz w:val="20"/>
        </w:rPr>
        <w:t>Oui, alors aujourd'hui, la salle des fêtes fait partie de notre projet. En ce qui concerne un équipement sportif, ça fait que 3, 4 mois que nous sommes ici. Mais il y a des opportunités qui se présentent à nous.</w:t>
      </w:r>
      <w:r>
        <w:rPr>
          <w:i/>
          <w:spacing w:val="-8"/>
          <w:sz w:val="20"/>
        </w:rPr>
        <w:t xml:space="preserve"> </w:t>
      </w:r>
      <w:r>
        <w:rPr>
          <w:i/>
          <w:sz w:val="20"/>
        </w:rPr>
        <w:t>Et</w:t>
      </w:r>
      <w:r>
        <w:rPr>
          <w:i/>
          <w:spacing w:val="-4"/>
          <w:sz w:val="20"/>
        </w:rPr>
        <w:t xml:space="preserve"> </w:t>
      </w:r>
      <w:r>
        <w:rPr>
          <w:i/>
          <w:sz w:val="20"/>
        </w:rPr>
        <w:t>donc</w:t>
      </w:r>
      <w:r>
        <w:rPr>
          <w:i/>
          <w:spacing w:val="-9"/>
          <w:sz w:val="20"/>
        </w:rPr>
        <w:t xml:space="preserve"> </w:t>
      </w:r>
      <w:r>
        <w:rPr>
          <w:i/>
          <w:sz w:val="20"/>
        </w:rPr>
        <w:t>je</w:t>
      </w:r>
      <w:r>
        <w:rPr>
          <w:i/>
          <w:spacing w:val="-4"/>
          <w:sz w:val="20"/>
        </w:rPr>
        <w:t xml:space="preserve"> </w:t>
      </w:r>
      <w:r>
        <w:rPr>
          <w:i/>
          <w:sz w:val="20"/>
        </w:rPr>
        <w:t>pense</w:t>
      </w:r>
      <w:r>
        <w:rPr>
          <w:i/>
          <w:spacing w:val="-4"/>
          <w:sz w:val="20"/>
        </w:rPr>
        <w:t xml:space="preserve"> </w:t>
      </w:r>
      <w:r>
        <w:rPr>
          <w:i/>
          <w:sz w:val="20"/>
        </w:rPr>
        <w:t>que</w:t>
      </w:r>
      <w:r>
        <w:rPr>
          <w:i/>
          <w:spacing w:val="-4"/>
          <w:sz w:val="20"/>
        </w:rPr>
        <w:t xml:space="preserve"> </w:t>
      </w:r>
      <w:r>
        <w:rPr>
          <w:i/>
          <w:sz w:val="20"/>
        </w:rPr>
        <w:t>si</w:t>
      </w:r>
      <w:r>
        <w:rPr>
          <w:i/>
          <w:spacing w:val="-11"/>
          <w:sz w:val="20"/>
        </w:rPr>
        <w:t xml:space="preserve"> </w:t>
      </w:r>
      <w:r>
        <w:rPr>
          <w:i/>
          <w:sz w:val="20"/>
        </w:rPr>
        <w:t>on</w:t>
      </w:r>
      <w:r>
        <w:rPr>
          <w:i/>
          <w:spacing w:val="-4"/>
          <w:sz w:val="20"/>
        </w:rPr>
        <w:t xml:space="preserve"> </w:t>
      </w:r>
      <w:r>
        <w:rPr>
          <w:i/>
          <w:sz w:val="20"/>
        </w:rPr>
        <w:t>en</w:t>
      </w:r>
      <w:r>
        <w:rPr>
          <w:i/>
          <w:spacing w:val="-11"/>
          <w:sz w:val="20"/>
        </w:rPr>
        <w:t xml:space="preserve"> </w:t>
      </w:r>
      <w:r>
        <w:rPr>
          <w:i/>
          <w:sz w:val="20"/>
        </w:rPr>
        <w:t>a</w:t>
      </w:r>
      <w:r>
        <w:rPr>
          <w:i/>
          <w:spacing w:val="-4"/>
          <w:sz w:val="20"/>
        </w:rPr>
        <w:t xml:space="preserve"> </w:t>
      </w:r>
      <w:r>
        <w:rPr>
          <w:i/>
          <w:sz w:val="20"/>
        </w:rPr>
        <w:t>l'occasion,</w:t>
      </w:r>
      <w:r>
        <w:rPr>
          <w:i/>
          <w:spacing w:val="-4"/>
          <w:sz w:val="20"/>
        </w:rPr>
        <w:t xml:space="preserve"> </w:t>
      </w:r>
      <w:r>
        <w:rPr>
          <w:i/>
          <w:sz w:val="20"/>
        </w:rPr>
        <w:t>on</w:t>
      </w:r>
      <w:r>
        <w:rPr>
          <w:i/>
          <w:spacing w:val="-9"/>
          <w:sz w:val="20"/>
        </w:rPr>
        <w:t xml:space="preserve"> </w:t>
      </w:r>
      <w:r>
        <w:rPr>
          <w:i/>
          <w:sz w:val="20"/>
        </w:rPr>
        <w:t>va</w:t>
      </w:r>
      <w:r>
        <w:rPr>
          <w:i/>
          <w:spacing w:val="-4"/>
          <w:sz w:val="20"/>
        </w:rPr>
        <w:t xml:space="preserve"> </w:t>
      </w:r>
      <w:r>
        <w:rPr>
          <w:i/>
          <w:sz w:val="20"/>
        </w:rPr>
        <w:t>essayer</w:t>
      </w:r>
      <w:r>
        <w:rPr>
          <w:i/>
          <w:spacing w:val="-4"/>
          <w:sz w:val="20"/>
        </w:rPr>
        <w:t xml:space="preserve"> </w:t>
      </w:r>
      <w:r>
        <w:rPr>
          <w:i/>
          <w:sz w:val="20"/>
        </w:rPr>
        <w:t>d'en</w:t>
      </w:r>
      <w:r>
        <w:rPr>
          <w:i/>
          <w:spacing w:val="-11"/>
          <w:sz w:val="20"/>
        </w:rPr>
        <w:t xml:space="preserve"> </w:t>
      </w:r>
      <w:r>
        <w:rPr>
          <w:i/>
          <w:sz w:val="20"/>
        </w:rPr>
        <w:t>saisir</w:t>
      </w:r>
      <w:r>
        <w:rPr>
          <w:i/>
          <w:spacing w:val="-4"/>
          <w:sz w:val="20"/>
        </w:rPr>
        <w:t xml:space="preserve"> </w:t>
      </w:r>
      <w:r>
        <w:rPr>
          <w:i/>
          <w:sz w:val="20"/>
        </w:rPr>
        <w:t>une.</w:t>
      </w:r>
      <w:r>
        <w:rPr>
          <w:i/>
          <w:spacing w:val="-8"/>
          <w:sz w:val="20"/>
        </w:rPr>
        <w:t xml:space="preserve"> </w:t>
      </w:r>
      <w:r>
        <w:rPr>
          <w:i/>
          <w:sz w:val="20"/>
        </w:rPr>
        <w:t>Je</w:t>
      </w:r>
      <w:r>
        <w:rPr>
          <w:i/>
          <w:spacing w:val="-4"/>
          <w:sz w:val="20"/>
        </w:rPr>
        <w:t xml:space="preserve"> </w:t>
      </w:r>
      <w:r>
        <w:rPr>
          <w:i/>
          <w:sz w:val="20"/>
        </w:rPr>
        <w:t>peux,</w:t>
      </w:r>
      <w:r>
        <w:rPr>
          <w:i/>
          <w:spacing w:val="-4"/>
          <w:sz w:val="20"/>
        </w:rPr>
        <w:t xml:space="preserve"> </w:t>
      </w:r>
      <w:r>
        <w:rPr>
          <w:i/>
          <w:sz w:val="20"/>
        </w:rPr>
        <w:t>sans</w:t>
      </w:r>
      <w:r>
        <w:rPr>
          <w:i/>
          <w:spacing w:val="-4"/>
          <w:sz w:val="20"/>
        </w:rPr>
        <w:t xml:space="preserve"> </w:t>
      </w:r>
      <w:r>
        <w:rPr>
          <w:i/>
          <w:sz w:val="20"/>
        </w:rPr>
        <w:t>trahir</w:t>
      </w:r>
      <w:r>
        <w:rPr>
          <w:i/>
          <w:spacing w:val="-9"/>
          <w:sz w:val="20"/>
        </w:rPr>
        <w:t xml:space="preserve"> </w:t>
      </w:r>
      <w:r>
        <w:rPr>
          <w:i/>
          <w:sz w:val="20"/>
        </w:rPr>
        <w:t>certains</w:t>
      </w:r>
      <w:r>
        <w:rPr>
          <w:i/>
          <w:spacing w:val="-4"/>
          <w:sz w:val="20"/>
        </w:rPr>
        <w:t xml:space="preserve"> </w:t>
      </w:r>
      <w:r>
        <w:rPr>
          <w:i/>
          <w:sz w:val="20"/>
        </w:rPr>
        <w:t>secrets, en évoquer un. Par exemple, on pourrait avoir la possibilité d'y réaliser à côté de la salle des fêtes des nouveaux terrains de tennis pour valoriser les terrains actuels qui sont en zone urbaine et dont le foncier a un coût intéressant.</w:t>
      </w:r>
      <w:r>
        <w:rPr>
          <w:i/>
          <w:spacing w:val="-8"/>
          <w:sz w:val="20"/>
        </w:rPr>
        <w:t xml:space="preserve"> </w:t>
      </w:r>
      <w:r>
        <w:rPr>
          <w:i/>
          <w:sz w:val="20"/>
        </w:rPr>
        <w:t>C'est</w:t>
      </w:r>
      <w:r>
        <w:rPr>
          <w:i/>
          <w:spacing w:val="-11"/>
          <w:sz w:val="20"/>
        </w:rPr>
        <w:t xml:space="preserve"> </w:t>
      </w:r>
      <w:r>
        <w:rPr>
          <w:i/>
          <w:sz w:val="20"/>
        </w:rPr>
        <w:t>quelque</w:t>
      </w:r>
      <w:r>
        <w:rPr>
          <w:i/>
          <w:spacing w:val="-6"/>
          <w:sz w:val="20"/>
        </w:rPr>
        <w:t xml:space="preserve"> </w:t>
      </w:r>
      <w:r>
        <w:rPr>
          <w:i/>
          <w:sz w:val="20"/>
        </w:rPr>
        <w:t>chose.</w:t>
      </w:r>
      <w:r>
        <w:rPr>
          <w:i/>
          <w:spacing w:val="-13"/>
          <w:sz w:val="20"/>
        </w:rPr>
        <w:t xml:space="preserve"> </w:t>
      </w:r>
      <w:r>
        <w:rPr>
          <w:i/>
          <w:sz w:val="20"/>
        </w:rPr>
        <w:t>C'est</w:t>
      </w:r>
      <w:r>
        <w:rPr>
          <w:i/>
          <w:spacing w:val="-9"/>
          <w:sz w:val="20"/>
        </w:rPr>
        <w:t xml:space="preserve"> </w:t>
      </w:r>
      <w:r>
        <w:rPr>
          <w:i/>
          <w:sz w:val="20"/>
        </w:rPr>
        <w:t>une</w:t>
      </w:r>
      <w:r>
        <w:rPr>
          <w:i/>
          <w:spacing w:val="-13"/>
          <w:sz w:val="20"/>
        </w:rPr>
        <w:t xml:space="preserve"> </w:t>
      </w:r>
      <w:r>
        <w:rPr>
          <w:i/>
          <w:sz w:val="20"/>
        </w:rPr>
        <w:t>opportunité</w:t>
      </w:r>
      <w:r>
        <w:rPr>
          <w:i/>
          <w:spacing w:val="-12"/>
          <w:sz w:val="20"/>
        </w:rPr>
        <w:t xml:space="preserve"> </w:t>
      </w:r>
      <w:r>
        <w:rPr>
          <w:i/>
          <w:sz w:val="20"/>
        </w:rPr>
        <w:t>qui</w:t>
      </w:r>
      <w:r>
        <w:rPr>
          <w:i/>
          <w:spacing w:val="-10"/>
          <w:sz w:val="20"/>
        </w:rPr>
        <w:t xml:space="preserve"> </w:t>
      </w:r>
      <w:r>
        <w:rPr>
          <w:i/>
          <w:sz w:val="20"/>
        </w:rPr>
        <w:t>s'est</w:t>
      </w:r>
      <w:r>
        <w:rPr>
          <w:i/>
          <w:spacing w:val="-9"/>
          <w:sz w:val="20"/>
        </w:rPr>
        <w:t xml:space="preserve"> </w:t>
      </w:r>
      <w:r>
        <w:rPr>
          <w:i/>
          <w:sz w:val="20"/>
        </w:rPr>
        <w:t>présentée</w:t>
      </w:r>
      <w:r>
        <w:rPr>
          <w:i/>
          <w:spacing w:val="-9"/>
          <w:sz w:val="20"/>
        </w:rPr>
        <w:t xml:space="preserve"> </w:t>
      </w:r>
      <w:r>
        <w:rPr>
          <w:i/>
          <w:sz w:val="20"/>
        </w:rPr>
        <w:t>à</w:t>
      </w:r>
      <w:r>
        <w:rPr>
          <w:i/>
          <w:spacing w:val="-11"/>
          <w:sz w:val="20"/>
        </w:rPr>
        <w:t xml:space="preserve"> </w:t>
      </w:r>
      <w:r>
        <w:rPr>
          <w:i/>
          <w:sz w:val="20"/>
        </w:rPr>
        <w:t>nous.</w:t>
      </w:r>
      <w:r>
        <w:rPr>
          <w:i/>
          <w:spacing w:val="-12"/>
          <w:sz w:val="20"/>
        </w:rPr>
        <w:t xml:space="preserve"> </w:t>
      </w:r>
      <w:r>
        <w:rPr>
          <w:i/>
          <w:sz w:val="20"/>
        </w:rPr>
        <w:t>Des</w:t>
      </w:r>
      <w:r>
        <w:rPr>
          <w:i/>
          <w:spacing w:val="-9"/>
          <w:sz w:val="20"/>
        </w:rPr>
        <w:t xml:space="preserve"> </w:t>
      </w:r>
      <w:r>
        <w:rPr>
          <w:i/>
          <w:sz w:val="20"/>
        </w:rPr>
        <w:t>opérateurs</w:t>
      </w:r>
      <w:r>
        <w:rPr>
          <w:i/>
          <w:spacing w:val="-6"/>
          <w:sz w:val="20"/>
        </w:rPr>
        <w:t xml:space="preserve"> </w:t>
      </w:r>
      <w:r>
        <w:rPr>
          <w:i/>
          <w:sz w:val="20"/>
        </w:rPr>
        <w:t>sont</w:t>
      </w:r>
      <w:r>
        <w:rPr>
          <w:i/>
          <w:spacing w:val="-13"/>
          <w:sz w:val="20"/>
        </w:rPr>
        <w:t xml:space="preserve"> </w:t>
      </w:r>
      <w:r>
        <w:rPr>
          <w:i/>
          <w:sz w:val="20"/>
        </w:rPr>
        <w:t>venus</w:t>
      </w:r>
      <w:r>
        <w:rPr>
          <w:i/>
          <w:spacing w:val="-10"/>
          <w:sz w:val="20"/>
        </w:rPr>
        <w:t xml:space="preserve"> </w:t>
      </w:r>
      <w:r>
        <w:rPr>
          <w:i/>
          <w:sz w:val="20"/>
        </w:rPr>
        <w:t>nous voir intéressés par ce terrain. La question se pose. C'est pour ça que je dis juste qu'à côté de la salle des fêtes pourrait être réalisé un équipement sportif qui ne pose pas problème. Parce que ce serait à peu près conforme au règlement. »</w:t>
      </w:r>
    </w:p>
    <w:p w14:paraId="2B0318A2" w14:textId="77777777" w:rsidR="00494CB0" w:rsidRDefault="00494CB0">
      <w:pPr>
        <w:spacing w:line="360" w:lineRule="auto"/>
        <w:jc w:val="both"/>
        <w:rPr>
          <w:i/>
          <w:sz w:val="20"/>
        </w:rPr>
        <w:sectPr w:rsidR="00494CB0">
          <w:pgSz w:w="11910" w:h="16850"/>
          <w:pgMar w:top="1400" w:right="708" w:bottom="280" w:left="992" w:header="720" w:footer="720" w:gutter="0"/>
          <w:cols w:space="720"/>
        </w:sectPr>
      </w:pPr>
    </w:p>
    <w:p w14:paraId="30D4C463" w14:textId="77777777" w:rsidR="00494CB0" w:rsidRDefault="00000000">
      <w:pPr>
        <w:spacing w:before="12" w:line="360" w:lineRule="auto"/>
        <w:ind w:left="423" w:right="707"/>
        <w:jc w:val="both"/>
        <w:rPr>
          <w:i/>
          <w:sz w:val="20"/>
        </w:rPr>
      </w:pPr>
      <w:r>
        <w:rPr>
          <w:i/>
          <w:sz w:val="20"/>
        </w:rPr>
        <w:lastRenderedPageBreak/>
        <w:t>Mme</w:t>
      </w:r>
      <w:r>
        <w:rPr>
          <w:i/>
          <w:spacing w:val="-5"/>
          <w:sz w:val="20"/>
        </w:rPr>
        <w:t xml:space="preserve"> </w:t>
      </w:r>
      <w:r>
        <w:rPr>
          <w:i/>
          <w:sz w:val="20"/>
        </w:rPr>
        <w:t>GONZALES</w:t>
      </w:r>
      <w:r>
        <w:rPr>
          <w:i/>
          <w:spacing w:val="-3"/>
          <w:sz w:val="20"/>
        </w:rPr>
        <w:t xml:space="preserve"> </w:t>
      </w:r>
      <w:r>
        <w:rPr>
          <w:i/>
          <w:sz w:val="20"/>
        </w:rPr>
        <w:t>:</w:t>
      </w:r>
      <w:r>
        <w:rPr>
          <w:i/>
          <w:spacing w:val="-4"/>
          <w:sz w:val="20"/>
        </w:rPr>
        <w:t xml:space="preserve"> </w:t>
      </w:r>
      <w:r>
        <w:rPr>
          <w:i/>
          <w:sz w:val="20"/>
        </w:rPr>
        <w:t>«</w:t>
      </w:r>
      <w:r>
        <w:rPr>
          <w:i/>
          <w:spacing w:val="-3"/>
          <w:sz w:val="20"/>
        </w:rPr>
        <w:t xml:space="preserve"> </w:t>
      </w:r>
      <w:r>
        <w:rPr>
          <w:i/>
          <w:sz w:val="20"/>
        </w:rPr>
        <w:t>J'entends.</w:t>
      </w:r>
      <w:r>
        <w:rPr>
          <w:i/>
          <w:spacing w:val="-3"/>
          <w:sz w:val="20"/>
        </w:rPr>
        <w:t xml:space="preserve"> </w:t>
      </w:r>
      <w:r>
        <w:rPr>
          <w:i/>
          <w:sz w:val="20"/>
        </w:rPr>
        <w:t>Quand</w:t>
      </w:r>
      <w:r>
        <w:rPr>
          <w:i/>
          <w:spacing w:val="-5"/>
          <w:sz w:val="20"/>
        </w:rPr>
        <w:t xml:space="preserve"> </w:t>
      </w:r>
      <w:r>
        <w:rPr>
          <w:i/>
          <w:sz w:val="20"/>
        </w:rPr>
        <w:t>vous</w:t>
      </w:r>
      <w:r>
        <w:rPr>
          <w:i/>
          <w:spacing w:val="-5"/>
          <w:sz w:val="20"/>
        </w:rPr>
        <w:t xml:space="preserve"> </w:t>
      </w:r>
      <w:r>
        <w:rPr>
          <w:i/>
          <w:sz w:val="20"/>
        </w:rPr>
        <w:t>serez</w:t>
      </w:r>
      <w:r>
        <w:rPr>
          <w:i/>
          <w:spacing w:val="-5"/>
          <w:sz w:val="20"/>
        </w:rPr>
        <w:t xml:space="preserve"> </w:t>
      </w:r>
      <w:r>
        <w:rPr>
          <w:i/>
          <w:sz w:val="20"/>
        </w:rPr>
        <w:t>prêt,</w:t>
      </w:r>
      <w:r>
        <w:rPr>
          <w:i/>
          <w:spacing w:val="-5"/>
          <w:sz w:val="20"/>
        </w:rPr>
        <w:t xml:space="preserve"> </w:t>
      </w:r>
      <w:r>
        <w:rPr>
          <w:i/>
          <w:sz w:val="20"/>
        </w:rPr>
        <w:t>vous</w:t>
      </w:r>
      <w:r>
        <w:rPr>
          <w:i/>
          <w:spacing w:val="-5"/>
          <w:sz w:val="20"/>
        </w:rPr>
        <w:t xml:space="preserve"> </w:t>
      </w:r>
      <w:r>
        <w:rPr>
          <w:i/>
          <w:sz w:val="20"/>
        </w:rPr>
        <w:t>communiquerez</w:t>
      </w:r>
      <w:r>
        <w:rPr>
          <w:i/>
          <w:spacing w:val="-5"/>
          <w:sz w:val="20"/>
        </w:rPr>
        <w:t xml:space="preserve"> </w:t>
      </w:r>
      <w:r>
        <w:rPr>
          <w:i/>
          <w:sz w:val="20"/>
        </w:rPr>
        <w:t>là-dessus.</w:t>
      </w:r>
      <w:r>
        <w:rPr>
          <w:i/>
          <w:spacing w:val="-1"/>
          <w:sz w:val="20"/>
        </w:rPr>
        <w:t xml:space="preserve"> </w:t>
      </w:r>
      <w:r>
        <w:rPr>
          <w:i/>
          <w:sz w:val="20"/>
        </w:rPr>
        <w:t>Ces</w:t>
      </w:r>
      <w:r>
        <w:rPr>
          <w:i/>
          <w:spacing w:val="-5"/>
          <w:sz w:val="20"/>
        </w:rPr>
        <w:t xml:space="preserve"> </w:t>
      </w:r>
      <w:r>
        <w:rPr>
          <w:i/>
          <w:sz w:val="20"/>
        </w:rPr>
        <w:t>questions</w:t>
      </w:r>
      <w:r>
        <w:rPr>
          <w:i/>
          <w:spacing w:val="-5"/>
          <w:sz w:val="20"/>
        </w:rPr>
        <w:t xml:space="preserve"> </w:t>
      </w:r>
      <w:r>
        <w:rPr>
          <w:i/>
          <w:sz w:val="20"/>
        </w:rPr>
        <w:t>ont</w:t>
      </w:r>
      <w:r>
        <w:rPr>
          <w:i/>
          <w:spacing w:val="-5"/>
          <w:sz w:val="20"/>
        </w:rPr>
        <w:t xml:space="preserve"> </w:t>
      </w:r>
      <w:r>
        <w:rPr>
          <w:i/>
          <w:sz w:val="20"/>
        </w:rPr>
        <w:t>pu</w:t>
      </w:r>
      <w:r>
        <w:rPr>
          <w:i/>
          <w:spacing w:val="-5"/>
          <w:sz w:val="20"/>
        </w:rPr>
        <w:t xml:space="preserve"> </w:t>
      </w:r>
      <w:r>
        <w:rPr>
          <w:i/>
          <w:sz w:val="20"/>
        </w:rPr>
        <w:t>se poser notamment sur les terrains de tennis. Pourquoi elles ne sont pas aller au bout ? »</w:t>
      </w:r>
    </w:p>
    <w:p w14:paraId="6D7ED304" w14:textId="77777777" w:rsidR="00494CB0" w:rsidRDefault="00494CB0">
      <w:pPr>
        <w:pStyle w:val="Corpsdetexte"/>
        <w:spacing w:before="135"/>
        <w:ind w:left="0"/>
        <w:rPr>
          <w:i/>
        </w:rPr>
      </w:pPr>
    </w:p>
    <w:p w14:paraId="3572447A" w14:textId="77777777" w:rsidR="00494CB0" w:rsidRDefault="00000000">
      <w:pPr>
        <w:spacing w:line="360" w:lineRule="auto"/>
        <w:ind w:left="423" w:right="717"/>
        <w:rPr>
          <w:i/>
          <w:sz w:val="20"/>
        </w:rPr>
      </w:pPr>
      <w:r>
        <w:rPr>
          <w:i/>
          <w:sz w:val="20"/>
        </w:rPr>
        <w:t>M.</w:t>
      </w:r>
      <w:r>
        <w:rPr>
          <w:i/>
          <w:spacing w:val="-13"/>
          <w:sz w:val="20"/>
        </w:rPr>
        <w:t xml:space="preserve"> </w:t>
      </w:r>
      <w:r>
        <w:rPr>
          <w:i/>
          <w:sz w:val="20"/>
        </w:rPr>
        <w:t>le</w:t>
      </w:r>
      <w:r>
        <w:rPr>
          <w:i/>
          <w:spacing w:val="-11"/>
          <w:sz w:val="20"/>
        </w:rPr>
        <w:t xml:space="preserve"> </w:t>
      </w:r>
      <w:r>
        <w:rPr>
          <w:i/>
          <w:sz w:val="20"/>
        </w:rPr>
        <w:t>Maire</w:t>
      </w:r>
      <w:r>
        <w:rPr>
          <w:i/>
          <w:spacing w:val="-3"/>
          <w:sz w:val="20"/>
        </w:rPr>
        <w:t xml:space="preserve"> </w:t>
      </w:r>
      <w:r>
        <w:rPr>
          <w:i/>
          <w:sz w:val="20"/>
        </w:rPr>
        <w:t>:</w:t>
      </w:r>
      <w:r>
        <w:rPr>
          <w:i/>
          <w:spacing w:val="-12"/>
          <w:sz w:val="20"/>
        </w:rPr>
        <w:t xml:space="preserve"> </w:t>
      </w:r>
      <w:r>
        <w:rPr>
          <w:i/>
          <w:sz w:val="20"/>
        </w:rPr>
        <w:t>«</w:t>
      </w:r>
      <w:r>
        <w:rPr>
          <w:i/>
          <w:spacing w:val="-2"/>
          <w:sz w:val="20"/>
        </w:rPr>
        <w:t xml:space="preserve"> </w:t>
      </w:r>
      <w:r>
        <w:rPr>
          <w:i/>
          <w:sz w:val="20"/>
        </w:rPr>
        <w:t>Cela</w:t>
      </w:r>
      <w:r>
        <w:rPr>
          <w:i/>
          <w:spacing w:val="-12"/>
          <w:sz w:val="20"/>
        </w:rPr>
        <w:t xml:space="preserve"> </w:t>
      </w:r>
      <w:r>
        <w:rPr>
          <w:i/>
          <w:sz w:val="20"/>
        </w:rPr>
        <w:t>fait</w:t>
      </w:r>
      <w:r>
        <w:rPr>
          <w:i/>
          <w:spacing w:val="-12"/>
          <w:sz w:val="20"/>
        </w:rPr>
        <w:t xml:space="preserve"> </w:t>
      </w:r>
      <w:r>
        <w:rPr>
          <w:i/>
          <w:sz w:val="20"/>
        </w:rPr>
        <w:t>plus</w:t>
      </w:r>
      <w:r>
        <w:rPr>
          <w:i/>
          <w:spacing w:val="-10"/>
          <w:sz w:val="20"/>
        </w:rPr>
        <w:t xml:space="preserve"> </w:t>
      </w:r>
      <w:r>
        <w:rPr>
          <w:i/>
          <w:sz w:val="20"/>
        </w:rPr>
        <w:t>de</w:t>
      </w:r>
      <w:r>
        <w:rPr>
          <w:i/>
          <w:spacing w:val="-10"/>
          <w:sz w:val="20"/>
        </w:rPr>
        <w:t xml:space="preserve"> </w:t>
      </w:r>
      <w:r>
        <w:rPr>
          <w:i/>
          <w:sz w:val="20"/>
        </w:rPr>
        <w:t>5</w:t>
      </w:r>
      <w:r>
        <w:rPr>
          <w:i/>
          <w:spacing w:val="-11"/>
          <w:sz w:val="20"/>
        </w:rPr>
        <w:t xml:space="preserve"> </w:t>
      </w:r>
      <w:r>
        <w:rPr>
          <w:i/>
          <w:sz w:val="20"/>
        </w:rPr>
        <w:t>minutes</w:t>
      </w:r>
      <w:r>
        <w:rPr>
          <w:i/>
          <w:spacing w:val="-8"/>
          <w:sz w:val="20"/>
        </w:rPr>
        <w:t xml:space="preserve"> </w:t>
      </w:r>
      <w:r>
        <w:rPr>
          <w:i/>
          <w:sz w:val="20"/>
        </w:rPr>
        <w:t>que</w:t>
      </w:r>
      <w:r>
        <w:rPr>
          <w:i/>
          <w:spacing w:val="-12"/>
          <w:sz w:val="20"/>
        </w:rPr>
        <w:t xml:space="preserve"> </w:t>
      </w:r>
      <w:r>
        <w:rPr>
          <w:i/>
          <w:sz w:val="20"/>
        </w:rPr>
        <w:t>vous</w:t>
      </w:r>
      <w:r>
        <w:rPr>
          <w:i/>
          <w:spacing w:val="-12"/>
          <w:sz w:val="20"/>
        </w:rPr>
        <w:t xml:space="preserve"> </w:t>
      </w:r>
      <w:r>
        <w:rPr>
          <w:i/>
          <w:sz w:val="20"/>
        </w:rPr>
        <w:t>avez</w:t>
      </w:r>
      <w:r>
        <w:rPr>
          <w:i/>
          <w:spacing w:val="-9"/>
          <w:sz w:val="20"/>
        </w:rPr>
        <w:t xml:space="preserve"> </w:t>
      </w:r>
      <w:r>
        <w:rPr>
          <w:i/>
          <w:sz w:val="20"/>
        </w:rPr>
        <w:t>la</w:t>
      </w:r>
      <w:r>
        <w:rPr>
          <w:i/>
          <w:spacing w:val="-12"/>
          <w:sz w:val="20"/>
        </w:rPr>
        <w:t xml:space="preserve"> </w:t>
      </w:r>
      <w:r>
        <w:rPr>
          <w:i/>
          <w:sz w:val="20"/>
        </w:rPr>
        <w:t>parole,</w:t>
      </w:r>
      <w:r>
        <w:rPr>
          <w:i/>
          <w:spacing w:val="-12"/>
          <w:sz w:val="20"/>
        </w:rPr>
        <w:t xml:space="preserve"> </w:t>
      </w:r>
      <w:r>
        <w:rPr>
          <w:i/>
          <w:sz w:val="20"/>
        </w:rPr>
        <w:t>vous</w:t>
      </w:r>
      <w:r>
        <w:rPr>
          <w:i/>
          <w:spacing w:val="-10"/>
          <w:sz w:val="20"/>
        </w:rPr>
        <w:t xml:space="preserve"> </w:t>
      </w:r>
      <w:r>
        <w:rPr>
          <w:i/>
          <w:sz w:val="20"/>
        </w:rPr>
        <w:t>développer</w:t>
      </w:r>
      <w:r>
        <w:rPr>
          <w:i/>
          <w:spacing w:val="-8"/>
          <w:sz w:val="20"/>
        </w:rPr>
        <w:t xml:space="preserve"> </w:t>
      </w:r>
      <w:r>
        <w:rPr>
          <w:i/>
          <w:sz w:val="20"/>
        </w:rPr>
        <w:t>encore</w:t>
      </w:r>
      <w:r>
        <w:rPr>
          <w:i/>
          <w:spacing w:val="-12"/>
          <w:sz w:val="20"/>
        </w:rPr>
        <w:t xml:space="preserve"> </w:t>
      </w:r>
      <w:r>
        <w:rPr>
          <w:i/>
          <w:sz w:val="20"/>
        </w:rPr>
        <w:t>votre</w:t>
      </w:r>
      <w:r>
        <w:rPr>
          <w:i/>
          <w:spacing w:val="-13"/>
          <w:sz w:val="20"/>
        </w:rPr>
        <w:t xml:space="preserve"> </w:t>
      </w:r>
      <w:r>
        <w:rPr>
          <w:i/>
          <w:sz w:val="20"/>
        </w:rPr>
        <w:t>projet</w:t>
      </w:r>
      <w:r>
        <w:rPr>
          <w:i/>
          <w:spacing w:val="-11"/>
          <w:sz w:val="20"/>
        </w:rPr>
        <w:t xml:space="preserve"> </w:t>
      </w:r>
      <w:r>
        <w:rPr>
          <w:i/>
          <w:sz w:val="20"/>
        </w:rPr>
        <w:t>des</w:t>
      </w:r>
      <w:r>
        <w:rPr>
          <w:i/>
          <w:spacing w:val="-11"/>
          <w:sz w:val="20"/>
        </w:rPr>
        <w:t xml:space="preserve"> </w:t>
      </w:r>
      <w:proofErr w:type="spellStart"/>
      <w:r>
        <w:rPr>
          <w:i/>
          <w:sz w:val="20"/>
        </w:rPr>
        <w:t>denières</w:t>
      </w:r>
      <w:proofErr w:type="spellEnd"/>
      <w:r>
        <w:rPr>
          <w:i/>
          <w:sz w:val="20"/>
        </w:rPr>
        <w:t xml:space="preserve"> élections. On a bien entendu nous allons passer à autre chose. »</w:t>
      </w:r>
    </w:p>
    <w:p w14:paraId="7BB9D841" w14:textId="77777777" w:rsidR="00494CB0" w:rsidRDefault="00494CB0">
      <w:pPr>
        <w:pStyle w:val="Corpsdetexte"/>
        <w:spacing w:before="135"/>
        <w:ind w:left="0"/>
        <w:rPr>
          <w:i/>
        </w:rPr>
      </w:pPr>
    </w:p>
    <w:p w14:paraId="23AA30F3" w14:textId="77777777" w:rsidR="00494CB0" w:rsidRDefault="00000000">
      <w:pPr>
        <w:ind w:left="423"/>
        <w:rPr>
          <w:i/>
          <w:sz w:val="20"/>
        </w:rPr>
      </w:pPr>
      <w:r>
        <w:rPr>
          <w:i/>
          <w:sz w:val="20"/>
        </w:rPr>
        <w:t>Mme</w:t>
      </w:r>
      <w:r>
        <w:rPr>
          <w:i/>
          <w:spacing w:val="-5"/>
          <w:sz w:val="20"/>
        </w:rPr>
        <w:t xml:space="preserve"> </w:t>
      </w:r>
      <w:r>
        <w:rPr>
          <w:i/>
          <w:sz w:val="20"/>
        </w:rPr>
        <w:t>GONZALES</w:t>
      </w:r>
      <w:r>
        <w:rPr>
          <w:i/>
          <w:spacing w:val="-4"/>
          <w:sz w:val="20"/>
        </w:rPr>
        <w:t xml:space="preserve"> </w:t>
      </w:r>
      <w:r>
        <w:rPr>
          <w:i/>
          <w:sz w:val="20"/>
        </w:rPr>
        <w:t>:</w:t>
      </w:r>
      <w:r>
        <w:rPr>
          <w:i/>
          <w:spacing w:val="-4"/>
          <w:sz w:val="20"/>
        </w:rPr>
        <w:t xml:space="preserve"> </w:t>
      </w:r>
      <w:r>
        <w:rPr>
          <w:i/>
          <w:sz w:val="20"/>
        </w:rPr>
        <w:t>«</w:t>
      </w:r>
      <w:r>
        <w:rPr>
          <w:i/>
          <w:spacing w:val="-3"/>
          <w:sz w:val="20"/>
        </w:rPr>
        <w:t xml:space="preserve"> </w:t>
      </w:r>
      <w:r>
        <w:rPr>
          <w:i/>
          <w:sz w:val="20"/>
        </w:rPr>
        <w:t>Faut-il</w:t>
      </w:r>
      <w:r>
        <w:rPr>
          <w:i/>
          <w:spacing w:val="-5"/>
          <w:sz w:val="20"/>
        </w:rPr>
        <w:t xml:space="preserve"> </w:t>
      </w:r>
      <w:r>
        <w:rPr>
          <w:i/>
          <w:sz w:val="20"/>
        </w:rPr>
        <w:t>que</w:t>
      </w:r>
      <w:r>
        <w:rPr>
          <w:i/>
          <w:spacing w:val="-5"/>
          <w:sz w:val="20"/>
        </w:rPr>
        <w:t xml:space="preserve"> </w:t>
      </w:r>
      <w:r>
        <w:rPr>
          <w:i/>
          <w:sz w:val="20"/>
        </w:rPr>
        <w:t>l’on</w:t>
      </w:r>
      <w:r>
        <w:rPr>
          <w:i/>
          <w:spacing w:val="-5"/>
          <w:sz w:val="20"/>
        </w:rPr>
        <w:t xml:space="preserve"> </w:t>
      </w:r>
      <w:r>
        <w:rPr>
          <w:i/>
          <w:sz w:val="20"/>
        </w:rPr>
        <w:t>quitte</w:t>
      </w:r>
      <w:r>
        <w:rPr>
          <w:i/>
          <w:spacing w:val="-4"/>
          <w:sz w:val="20"/>
        </w:rPr>
        <w:t xml:space="preserve"> </w:t>
      </w:r>
      <w:r>
        <w:rPr>
          <w:i/>
          <w:sz w:val="20"/>
        </w:rPr>
        <w:t>la</w:t>
      </w:r>
      <w:r>
        <w:rPr>
          <w:i/>
          <w:spacing w:val="-5"/>
          <w:sz w:val="20"/>
        </w:rPr>
        <w:t xml:space="preserve"> </w:t>
      </w:r>
      <w:r>
        <w:rPr>
          <w:i/>
          <w:sz w:val="20"/>
        </w:rPr>
        <w:t>salle</w:t>
      </w:r>
      <w:r>
        <w:rPr>
          <w:i/>
          <w:spacing w:val="-2"/>
          <w:sz w:val="20"/>
        </w:rPr>
        <w:t xml:space="preserve"> </w:t>
      </w:r>
      <w:r>
        <w:rPr>
          <w:i/>
          <w:sz w:val="20"/>
        </w:rPr>
        <w:t>?</w:t>
      </w:r>
      <w:r>
        <w:rPr>
          <w:i/>
          <w:spacing w:val="-3"/>
          <w:sz w:val="20"/>
        </w:rPr>
        <w:t xml:space="preserve"> </w:t>
      </w:r>
      <w:r>
        <w:rPr>
          <w:i/>
          <w:spacing w:val="-10"/>
          <w:sz w:val="20"/>
        </w:rPr>
        <w:t>»</w:t>
      </w:r>
    </w:p>
    <w:p w14:paraId="53248D27" w14:textId="77777777" w:rsidR="00494CB0" w:rsidRDefault="00494CB0">
      <w:pPr>
        <w:pStyle w:val="Corpsdetexte"/>
        <w:ind w:left="0"/>
        <w:rPr>
          <w:i/>
        </w:rPr>
      </w:pPr>
    </w:p>
    <w:p w14:paraId="3C47F7D2" w14:textId="77777777" w:rsidR="00494CB0" w:rsidRDefault="00494CB0">
      <w:pPr>
        <w:pStyle w:val="Corpsdetexte"/>
        <w:spacing w:before="2"/>
        <w:ind w:left="0"/>
        <w:rPr>
          <w:i/>
        </w:rPr>
      </w:pPr>
    </w:p>
    <w:p w14:paraId="2FFB0749" w14:textId="77777777" w:rsidR="00494CB0" w:rsidRDefault="00000000">
      <w:pPr>
        <w:spacing w:line="360" w:lineRule="auto"/>
        <w:ind w:left="423" w:right="714"/>
        <w:jc w:val="both"/>
        <w:rPr>
          <w:i/>
          <w:sz w:val="20"/>
        </w:rPr>
      </w:pPr>
      <w:proofErr w:type="spellStart"/>
      <w:r>
        <w:rPr>
          <w:i/>
          <w:sz w:val="20"/>
        </w:rPr>
        <w:t>M.le</w:t>
      </w:r>
      <w:proofErr w:type="spellEnd"/>
      <w:r>
        <w:rPr>
          <w:i/>
          <w:spacing w:val="-4"/>
          <w:sz w:val="20"/>
        </w:rPr>
        <w:t xml:space="preserve"> </w:t>
      </w:r>
      <w:r>
        <w:rPr>
          <w:i/>
          <w:sz w:val="20"/>
        </w:rPr>
        <w:t>Maire</w:t>
      </w:r>
      <w:r>
        <w:rPr>
          <w:i/>
          <w:spacing w:val="-4"/>
          <w:sz w:val="20"/>
        </w:rPr>
        <w:t xml:space="preserve"> </w:t>
      </w:r>
      <w:r>
        <w:rPr>
          <w:i/>
          <w:sz w:val="20"/>
        </w:rPr>
        <w:t>:</w:t>
      </w:r>
      <w:r>
        <w:rPr>
          <w:i/>
          <w:spacing w:val="-3"/>
          <w:sz w:val="20"/>
        </w:rPr>
        <w:t xml:space="preserve"> </w:t>
      </w:r>
      <w:r>
        <w:rPr>
          <w:i/>
          <w:sz w:val="20"/>
        </w:rPr>
        <w:t>«</w:t>
      </w:r>
      <w:r>
        <w:rPr>
          <w:i/>
          <w:spacing w:val="40"/>
          <w:sz w:val="20"/>
        </w:rPr>
        <w:t xml:space="preserve"> </w:t>
      </w:r>
      <w:r>
        <w:rPr>
          <w:i/>
          <w:sz w:val="20"/>
        </w:rPr>
        <w:t>Non</w:t>
      </w:r>
      <w:r>
        <w:rPr>
          <w:i/>
          <w:spacing w:val="-4"/>
          <w:sz w:val="20"/>
        </w:rPr>
        <w:t xml:space="preserve"> </w:t>
      </w:r>
      <w:r>
        <w:rPr>
          <w:i/>
          <w:sz w:val="20"/>
        </w:rPr>
        <w:t>mais</w:t>
      </w:r>
      <w:r>
        <w:rPr>
          <w:i/>
          <w:spacing w:val="-4"/>
          <w:sz w:val="20"/>
        </w:rPr>
        <w:t xml:space="preserve"> </w:t>
      </w:r>
      <w:r>
        <w:rPr>
          <w:i/>
          <w:sz w:val="20"/>
        </w:rPr>
        <w:t>dans</w:t>
      </w:r>
      <w:r>
        <w:rPr>
          <w:i/>
          <w:spacing w:val="-9"/>
          <w:sz w:val="20"/>
        </w:rPr>
        <w:t xml:space="preserve"> </w:t>
      </w:r>
      <w:r>
        <w:rPr>
          <w:i/>
          <w:sz w:val="20"/>
        </w:rPr>
        <w:t>le</w:t>
      </w:r>
      <w:r>
        <w:rPr>
          <w:i/>
          <w:spacing w:val="-4"/>
          <w:sz w:val="20"/>
        </w:rPr>
        <w:t xml:space="preserve"> </w:t>
      </w:r>
      <w:r>
        <w:rPr>
          <w:i/>
          <w:sz w:val="20"/>
        </w:rPr>
        <w:t>règlement</w:t>
      </w:r>
      <w:r>
        <w:rPr>
          <w:i/>
          <w:spacing w:val="-4"/>
          <w:sz w:val="20"/>
        </w:rPr>
        <w:t xml:space="preserve"> </w:t>
      </w:r>
      <w:r>
        <w:rPr>
          <w:i/>
          <w:sz w:val="20"/>
        </w:rPr>
        <w:t>il</w:t>
      </w:r>
      <w:r>
        <w:rPr>
          <w:i/>
          <w:spacing w:val="-8"/>
          <w:sz w:val="20"/>
        </w:rPr>
        <w:t xml:space="preserve"> </w:t>
      </w:r>
      <w:r>
        <w:rPr>
          <w:i/>
          <w:sz w:val="20"/>
        </w:rPr>
        <w:t>est</w:t>
      </w:r>
      <w:r>
        <w:rPr>
          <w:i/>
          <w:spacing w:val="-4"/>
          <w:sz w:val="20"/>
        </w:rPr>
        <w:t xml:space="preserve"> </w:t>
      </w:r>
      <w:r>
        <w:rPr>
          <w:i/>
          <w:sz w:val="20"/>
        </w:rPr>
        <w:t>bien</w:t>
      </w:r>
      <w:r>
        <w:rPr>
          <w:i/>
          <w:spacing w:val="-4"/>
          <w:sz w:val="20"/>
        </w:rPr>
        <w:t xml:space="preserve"> </w:t>
      </w:r>
      <w:r>
        <w:rPr>
          <w:i/>
          <w:sz w:val="20"/>
        </w:rPr>
        <w:t>inscrit</w:t>
      </w:r>
      <w:r>
        <w:rPr>
          <w:i/>
          <w:spacing w:val="-4"/>
          <w:sz w:val="20"/>
        </w:rPr>
        <w:t xml:space="preserve"> </w:t>
      </w:r>
      <w:r>
        <w:rPr>
          <w:i/>
          <w:sz w:val="20"/>
        </w:rPr>
        <w:t>la</w:t>
      </w:r>
      <w:r>
        <w:rPr>
          <w:i/>
          <w:spacing w:val="-4"/>
          <w:sz w:val="20"/>
        </w:rPr>
        <w:t xml:space="preserve"> </w:t>
      </w:r>
      <w:r>
        <w:rPr>
          <w:i/>
          <w:sz w:val="20"/>
        </w:rPr>
        <w:t>limite</w:t>
      </w:r>
      <w:r>
        <w:rPr>
          <w:i/>
          <w:spacing w:val="-4"/>
          <w:sz w:val="20"/>
        </w:rPr>
        <w:t xml:space="preserve"> </w:t>
      </w:r>
      <w:r>
        <w:rPr>
          <w:i/>
          <w:sz w:val="20"/>
        </w:rPr>
        <w:t>du</w:t>
      </w:r>
      <w:r>
        <w:rPr>
          <w:i/>
          <w:spacing w:val="-4"/>
          <w:sz w:val="20"/>
        </w:rPr>
        <w:t xml:space="preserve"> </w:t>
      </w:r>
      <w:r>
        <w:rPr>
          <w:i/>
          <w:sz w:val="20"/>
        </w:rPr>
        <w:t>temps</w:t>
      </w:r>
      <w:r>
        <w:rPr>
          <w:i/>
          <w:spacing w:val="-4"/>
          <w:sz w:val="20"/>
        </w:rPr>
        <w:t xml:space="preserve"> </w:t>
      </w:r>
      <w:r>
        <w:rPr>
          <w:i/>
          <w:sz w:val="20"/>
        </w:rPr>
        <w:t>de</w:t>
      </w:r>
      <w:r>
        <w:rPr>
          <w:i/>
          <w:spacing w:val="-8"/>
          <w:sz w:val="20"/>
        </w:rPr>
        <w:t xml:space="preserve"> </w:t>
      </w:r>
      <w:r>
        <w:rPr>
          <w:i/>
          <w:sz w:val="20"/>
        </w:rPr>
        <w:t>parole</w:t>
      </w:r>
      <w:r>
        <w:rPr>
          <w:i/>
          <w:spacing w:val="-4"/>
          <w:sz w:val="20"/>
        </w:rPr>
        <w:t xml:space="preserve"> </w:t>
      </w:r>
      <w:r>
        <w:rPr>
          <w:i/>
          <w:sz w:val="20"/>
        </w:rPr>
        <w:t>à</w:t>
      </w:r>
      <w:r>
        <w:rPr>
          <w:i/>
          <w:spacing w:val="-4"/>
          <w:sz w:val="20"/>
        </w:rPr>
        <w:t xml:space="preserve"> </w:t>
      </w:r>
      <w:r>
        <w:rPr>
          <w:i/>
          <w:sz w:val="20"/>
        </w:rPr>
        <w:t>hauteur</w:t>
      </w:r>
      <w:r>
        <w:rPr>
          <w:i/>
          <w:spacing w:val="-8"/>
          <w:sz w:val="20"/>
        </w:rPr>
        <w:t xml:space="preserve"> </w:t>
      </w:r>
      <w:r>
        <w:rPr>
          <w:i/>
          <w:sz w:val="20"/>
        </w:rPr>
        <w:t>de</w:t>
      </w:r>
      <w:r>
        <w:rPr>
          <w:i/>
          <w:spacing w:val="-4"/>
          <w:sz w:val="20"/>
        </w:rPr>
        <w:t xml:space="preserve"> </w:t>
      </w:r>
      <w:r>
        <w:rPr>
          <w:i/>
          <w:sz w:val="20"/>
        </w:rPr>
        <w:t>5</w:t>
      </w:r>
      <w:r>
        <w:rPr>
          <w:i/>
          <w:spacing w:val="-4"/>
          <w:sz w:val="20"/>
        </w:rPr>
        <w:t xml:space="preserve"> </w:t>
      </w:r>
      <w:r>
        <w:rPr>
          <w:i/>
          <w:sz w:val="20"/>
        </w:rPr>
        <w:t xml:space="preserve">minutes. Vous avez utilisé vos 5 mi </w:t>
      </w:r>
      <w:proofErr w:type="spellStart"/>
      <w:r>
        <w:rPr>
          <w:i/>
          <w:sz w:val="20"/>
        </w:rPr>
        <w:t>nutes</w:t>
      </w:r>
      <w:proofErr w:type="spellEnd"/>
      <w:r>
        <w:rPr>
          <w:i/>
          <w:sz w:val="20"/>
        </w:rPr>
        <w:t>. Vous développez votre projet comme vous l’avez fait pendant les</w:t>
      </w:r>
      <w:r>
        <w:rPr>
          <w:i/>
          <w:spacing w:val="-4"/>
          <w:sz w:val="20"/>
        </w:rPr>
        <w:t xml:space="preserve"> </w:t>
      </w:r>
      <w:r>
        <w:rPr>
          <w:i/>
          <w:sz w:val="20"/>
        </w:rPr>
        <w:t xml:space="preserve">élections on v </w:t>
      </w:r>
      <w:proofErr w:type="spellStart"/>
      <w:r>
        <w:rPr>
          <w:i/>
          <w:sz w:val="20"/>
        </w:rPr>
        <w:t>apasser</w:t>
      </w:r>
      <w:proofErr w:type="spellEnd"/>
      <w:r>
        <w:rPr>
          <w:i/>
          <w:sz w:val="20"/>
        </w:rPr>
        <w:t xml:space="preserve"> à autre chose. »</w:t>
      </w:r>
    </w:p>
    <w:p w14:paraId="4C5346BF" w14:textId="77777777" w:rsidR="00494CB0" w:rsidRDefault="00494CB0">
      <w:pPr>
        <w:pStyle w:val="Corpsdetexte"/>
        <w:spacing w:before="131"/>
        <w:ind w:left="0"/>
        <w:rPr>
          <w:i/>
        </w:rPr>
      </w:pPr>
    </w:p>
    <w:p w14:paraId="31CDF550" w14:textId="77777777" w:rsidR="00494CB0" w:rsidRDefault="00000000">
      <w:pPr>
        <w:pStyle w:val="Titre2"/>
      </w:pPr>
      <w:r>
        <w:rPr>
          <w:spacing w:val="-2"/>
        </w:rPr>
        <w:t>Finances</w:t>
      </w:r>
    </w:p>
    <w:p w14:paraId="4548D56E" w14:textId="77777777" w:rsidR="00494CB0" w:rsidRDefault="00000000">
      <w:pPr>
        <w:pStyle w:val="Paragraphedeliste"/>
        <w:numPr>
          <w:ilvl w:val="2"/>
          <w:numId w:val="24"/>
        </w:numPr>
        <w:tabs>
          <w:tab w:val="left" w:pos="1204"/>
        </w:tabs>
        <w:spacing w:before="136" w:line="357" w:lineRule="auto"/>
        <w:ind w:left="423" w:right="713" w:firstLine="0"/>
        <w:rPr>
          <w:b/>
          <w:sz w:val="20"/>
        </w:rPr>
      </w:pPr>
      <w:r>
        <w:rPr>
          <w:b/>
          <w:sz w:val="20"/>
        </w:rPr>
        <w:t>-</w:t>
      </w:r>
      <w:r>
        <w:rPr>
          <w:b/>
          <w:spacing w:val="26"/>
          <w:sz w:val="20"/>
        </w:rPr>
        <w:t xml:space="preserve"> </w:t>
      </w:r>
      <w:r>
        <w:rPr>
          <w:b/>
          <w:sz w:val="20"/>
        </w:rPr>
        <w:t>Convention</w:t>
      </w:r>
      <w:r>
        <w:rPr>
          <w:b/>
          <w:spacing w:val="29"/>
          <w:sz w:val="20"/>
        </w:rPr>
        <w:t xml:space="preserve"> </w:t>
      </w:r>
      <w:r>
        <w:rPr>
          <w:b/>
          <w:sz w:val="20"/>
        </w:rPr>
        <w:t>financière</w:t>
      </w:r>
      <w:r>
        <w:rPr>
          <w:b/>
          <w:spacing w:val="28"/>
          <w:sz w:val="20"/>
        </w:rPr>
        <w:t xml:space="preserve"> </w:t>
      </w:r>
      <w:r>
        <w:rPr>
          <w:b/>
          <w:sz w:val="20"/>
        </w:rPr>
        <w:t>avec</w:t>
      </w:r>
      <w:r>
        <w:rPr>
          <w:b/>
          <w:spacing w:val="27"/>
          <w:sz w:val="20"/>
        </w:rPr>
        <w:t xml:space="preserve"> </w:t>
      </w:r>
      <w:r>
        <w:rPr>
          <w:b/>
          <w:sz w:val="20"/>
        </w:rPr>
        <w:t>l'ASA</w:t>
      </w:r>
      <w:r>
        <w:rPr>
          <w:b/>
          <w:spacing w:val="27"/>
          <w:sz w:val="20"/>
        </w:rPr>
        <w:t xml:space="preserve"> </w:t>
      </w:r>
      <w:r>
        <w:rPr>
          <w:b/>
          <w:sz w:val="20"/>
        </w:rPr>
        <w:t>Basket-ball</w:t>
      </w:r>
      <w:r>
        <w:rPr>
          <w:b/>
          <w:spacing w:val="29"/>
          <w:sz w:val="20"/>
        </w:rPr>
        <w:t xml:space="preserve"> </w:t>
      </w:r>
      <w:r>
        <w:rPr>
          <w:b/>
          <w:sz w:val="20"/>
        </w:rPr>
        <w:t>relative</w:t>
      </w:r>
      <w:r>
        <w:rPr>
          <w:b/>
          <w:spacing w:val="28"/>
          <w:sz w:val="20"/>
        </w:rPr>
        <w:t xml:space="preserve"> </w:t>
      </w:r>
      <w:r>
        <w:rPr>
          <w:b/>
          <w:sz w:val="20"/>
        </w:rPr>
        <w:t>à</w:t>
      </w:r>
      <w:r>
        <w:rPr>
          <w:b/>
          <w:spacing w:val="24"/>
          <w:sz w:val="20"/>
        </w:rPr>
        <w:t xml:space="preserve"> </w:t>
      </w:r>
      <w:r>
        <w:rPr>
          <w:b/>
          <w:sz w:val="20"/>
        </w:rPr>
        <w:t>l'attribution</w:t>
      </w:r>
      <w:r>
        <w:rPr>
          <w:b/>
          <w:spacing w:val="23"/>
          <w:sz w:val="20"/>
        </w:rPr>
        <w:t xml:space="preserve"> </w:t>
      </w:r>
      <w:r>
        <w:rPr>
          <w:b/>
          <w:sz w:val="20"/>
        </w:rPr>
        <w:t>d'une</w:t>
      </w:r>
      <w:r>
        <w:rPr>
          <w:b/>
          <w:spacing w:val="29"/>
          <w:sz w:val="20"/>
        </w:rPr>
        <w:t xml:space="preserve"> </w:t>
      </w:r>
      <w:r>
        <w:rPr>
          <w:b/>
          <w:sz w:val="20"/>
        </w:rPr>
        <w:t>subvention supérieure à 23 000 €</w:t>
      </w:r>
    </w:p>
    <w:p w14:paraId="1630AEDC" w14:textId="77777777" w:rsidR="00494CB0" w:rsidRDefault="00494CB0">
      <w:pPr>
        <w:pStyle w:val="Corpsdetexte"/>
        <w:spacing w:before="35"/>
        <w:ind w:left="0"/>
        <w:rPr>
          <w:b/>
        </w:rPr>
      </w:pPr>
    </w:p>
    <w:p w14:paraId="64B0F5DA" w14:textId="77777777" w:rsidR="00494CB0" w:rsidRDefault="00000000">
      <w:pPr>
        <w:spacing w:line="237" w:lineRule="auto"/>
        <w:ind w:left="423" w:right="705"/>
        <w:jc w:val="both"/>
        <w:rPr>
          <w:rFonts w:ascii="Times New Roman" w:hAnsi="Times New Roman"/>
        </w:rPr>
      </w:pPr>
      <w:r>
        <w:t>Vu</w:t>
      </w:r>
      <w:r>
        <w:rPr>
          <w:spacing w:val="-14"/>
        </w:rPr>
        <w:t xml:space="preserve"> </w:t>
      </w:r>
      <w:r>
        <w:rPr>
          <w:rFonts w:ascii="Times New Roman" w:hAnsi="Times New Roman"/>
        </w:rPr>
        <w:t>l’article</w:t>
      </w:r>
      <w:r>
        <w:rPr>
          <w:rFonts w:ascii="Times New Roman" w:hAnsi="Times New Roman"/>
          <w:spacing w:val="-14"/>
        </w:rPr>
        <w:t xml:space="preserve"> </w:t>
      </w:r>
      <w:r>
        <w:rPr>
          <w:rFonts w:ascii="Times New Roman" w:hAnsi="Times New Roman"/>
        </w:rPr>
        <w:t>10</w:t>
      </w:r>
      <w:r>
        <w:rPr>
          <w:rFonts w:ascii="Times New Roman" w:hAnsi="Times New Roman"/>
          <w:spacing w:val="-14"/>
        </w:rPr>
        <w:t xml:space="preserve"> </w:t>
      </w:r>
      <w:r>
        <w:rPr>
          <w:rFonts w:ascii="Times New Roman" w:hAnsi="Times New Roman"/>
        </w:rPr>
        <w:t>de</w:t>
      </w:r>
      <w:r>
        <w:rPr>
          <w:rFonts w:ascii="Times New Roman" w:hAnsi="Times New Roman"/>
          <w:spacing w:val="-13"/>
        </w:rPr>
        <w:t xml:space="preserve"> </w:t>
      </w:r>
      <w:r>
        <w:rPr>
          <w:rFonts w:ascii="Times New Roman" w:hAnsi="Times New Roman"/>
        </w:rPr>
        <w:t>la</w:t>
      </w:r>
      <w:r>
        <w:rPr>
          <w:rFonts w:ascii="Times New Roman" w:hAnsi="Times New Roman"/>
          <w:spacing w:val="-14"/>
        </w:rPr>
        <w:t xml:space="preserve"> </w:t>
      </w:r>
      <w:r>
        <w:rPr>
          <w:rFonts w:ascii="Times New Roman" w:hAnsi="Times New Roman"/>
        </w:rPr>
        <w:t>loi</w:t>
      </w:r>
      <w:r>
        <w:rPr>
          <w:rFonts w:ascii="Times New Roman" w:hAnsi="Times New Roman"/>
          <w:spacing w:val="-13"/>
        </w:rPr>
        <w:t xml:space="preserve"> </w:t>
      </w:r>
      <w:r>
        <w:rPr>
          <w:rFonts w:ascii="Times New Roman" w:hAnsi="Times New Roman"/>
        </w:rPr>
        <w:t>n°</w:t>
      </w:r>
      <w:r>
        <w:rPr>
          <w:rFonts w:ascii="Times New Roman" w:hAnsi="Times New Roman"/>
          <w:spacing w:val="-14"/>
        </w:rPr>
        <w:t xml:space="preserve"> </w:t>
      </w:r>
      <w:r>
        <w:rPr>
          <w:rFonts w:ascii="Times New Roman" w:hAnsi="Times New Roman"/>
        </w:rPr>
        <w:t>2000-321</w:t>
      </w:r>
      <w:r>
        <w:rPr>
          <w:rFonts w:ascii="Times New Roman" w:hAnsi="Times New Roman"/>
          <w:spacing w:val="-14"/>
        </w:rPr>
        <w:t xml:space="preserve"> </w:t>
      </w:r>
      <w:r>
        <w:rPr>
          <w:rFonts w:ascii="Times New Roman" w:hAnsi="Times New Roman"/>
        </w:rPr>
        <w:t>du</w:t>
      </w:r>
      <w:r>
        <w:rPr>
          <w:rFonts w:ascii="Times New Roman" w:hAnsi="Times New Roman"/>
          <w:spacing w:val="-12"/>
        </w:rPr>
        <w:t xml:space="preserve"> </w:t>
      </w:r>
      <w:r>
        <w:rPr>
          <w:rFonts w:ascii="Times New Roman" w:hAnsi="Times New Roman"/>
        </w:rPr>
        <w:t>12/04/2000</w:t>
      </w:r>
      <w:r>
        <w:rPr>
          <w:rFonts w:ascii="Times New Roman" w:hAnsi="Times New Roman"/>
          <w:spacing w:val="-13"/>
        </w:rPr>
        <w:t xml:space="preserve"> </w:t>
      </w:r>
      <w:r>
        <w:rPr>
          <w:rFonts w:ascii="Times New Roman" w:hAnsi="Times New Roman"/>
        </w:rPr>
        <w:t>précisant</w:t>
      </w:r>
      <w:r>
        <w:rPr>
          <w:rFonts w:ascii="Times New Roman" w:hAnsi="Times New Roman"/>
          <w:spacing w:val="-13"/>
        </w:rPr>
        <w:t xml:space="preserve"> </w:t>
      </w:r>
      <w:r>
        <w:rPr>
          <w:rFonts w:ascii="Times New Roman" w:hAnsi="Times New Roman"/>
        </w:rPr>
        <w:t>que</w:t>
      </w:r>
      <w:r>
        <w:rPr>
          <w:rFonts w:ascii="Times New Roman" w:hAnsi="Times New Roman"/>
          <w:spacing w:val="-12"/>
        </w:rPr>
        <w:t xml:space="preserve"> </w:t>
      </w:r>
      <w:r>
        <w:rPr>
          <w:rFonts w:ascii="Times New Roman" w:hAnsi="Times New Roman"/>
        </w:rPr>
        <w:t>«</w:t>
      </w:r>
      <w:r>
        <w:rPr>
          <w:rFonts w:ascii="Times New Roman" w:hAnsi="Times New Roman"/>
          <w:spacing w:val="-14"/>
        </w:rPr>
        <w:t xml:space="preserve"> </w:t>
      </w:r>
      <w:r>
        <w:rPr>
          <w:rFonts w:ascii="Times New Roman" w:hAnsi="Times New Roman"/>
        </w:rPr>
        <w:t>L’autorité</w:t>
      </w:r>
      <w:r>
        <w:rPr>
          <w:rFonts w:ascii="Times New Roman" w:hAnsi="Times New Roman"/>
          <w:spacing w:val="-12"/>
        </w:rPr>
        <w:t xml:space="preserve"> </w:t>
      </w:r>
      <w:r>
        <w:rPr>
          <w:rFonts w:ascii="Times New Roman" w:hAnsi="Times New Roman"/>
        </w:rPr>
        <w:t>administrative</w:t>
      </w:r>
      <w:r>
        <w:rPr>
          <w:rFonts w:ascii="Times New Roman" w:hAnsi="Times New Roman"/>
          <w:spacing w:val="-14"/>
        </w:rPr>
        <w:t xml:space="preserve"> </w:t>
      </w:r>
      <w:r>
        <w:rPr>
          <w:rFonts w:ascii="Times New Roman" w:hAnsi="Times New Roman"/>
        </w:rPr>
        <w:t>qui</w:t>
      </w:r>
      <w:r>
        <w:rPr>
          <w:rFonts w:ascii="Times New Roman" w:hAnsi="Times New Roman"/>
          <w:spacing w:val="-11"/>
        </w:rPr>
        <w:t xml:space="preserve"> </w:t>
      </w:r>
      <w:r>
        <w:rPr>
          <w:rFonts w:ascii="Times New Roman" w:hAnsi="Times New Roman"/>
        </w:rPr>
        <w:t>attribue une</w:t>
      </w:r>
      <w:r>
        <w:rPr>
          <w:rFonts w:ascii="Times New Roman" w:hAnsi="Times New Roman"/>
          <w:spacing w:val="-7"/>
        </w:rPr>
        <w:t xml:space="preserve"> </w:t>
      </w:r>
      <w:r>
        <w:rPr>
          <w:rFonts w:ascii="Times New Roman" w:hAnsi="Times New Roman"/>
        </w:rPr>
        <w:t>subvention</w:t>
      </w:r>
      <w:r>
        <w:rPr>
          <w:rFonts w:ascii="Times New Roman" w:hAnsi="Times New Roman"/>
          <w:spacing w:val="-9"/>
        </w:rPr>
        <w:t xml:space="preserve"> </w:t>
      </w:r>
      <w:r>
        <w:rPr>
          <w:rFonts w:ascii="Times New Roman" w:hAnsi="Times New Roman"/>
        </w:rPr>
        <w:t>doit,</w:t>
      </w:r>
      <w:r>
        <w:rPr>
          <w:rFonts w:ascii="Times New Roman" w:hAnsi="Times New Roman"/>
          <w:spacing w:val="-10"/>
        </w:rPr>
        <w:t xml:space="preserve"> </w:t>
      </w:r>
      <w:r>
        <w:rPr>
          <w:rFonts w:ascii="Times New Roman" w:hAnsi="Times New Roman"/>
        </w:rPr>
        <w:t>lorsque</w:t>
      </w:r>
      <w:r>
        <w:rPr>
          <w:rFonts w:ascii="Times New Roman" w:hAnsi="Times New Roman"/>
          <w:spacing w:val="-9"/>
        </w:rPr>
        <w:t xml:space="preserve"> </w:t>
      </w:r>
      <w:r>
        <w:rPr>
          <w:rFonts w:ascii="Times New Roman" w:hAnsi="Times New Roman"/>
        </w:rPr>
        <w:t>cette</w:t>
      </w:r>
      <w:r>
        <w:rPr>
          <w:rFonts w:ascii="Times New Roman" w:hAnsi="Times New Roman"/>
          <w:spacing w:val="-9"/>
        </w:rPr>
        <w:t xml:space="preserve"> </w:t>
      </w:r>
      <w:r>
        <w:rPr>
          <w:rFonts w:ascii="Times New Roman" w:hAnsi="Times New Roman"/>
        </w:rPr>
        <w:t>subvention</w:t>
      </w:r>
      <w:r>
        <w:rPr>
          <w:rFonts w:ascii="Times New Roman" w:hAnsi="Times New Roman"/>
          <w:spacing w:val="-9"/>
        </w:rPr>
        <w:t xml:space="preserve"> </w:t>
      </w:r>
      <w:r>
        <w:rPr>
          <w:rFonts w:ascii="Times New Roman" w:hAnsi="Times New Roman"/>
        </w:rPr>
        <w:t>dépasse</w:t>
      </w:r>
      <w:r>
        <w:rPr>
          <w:rFonts w:ascii="Times New Roman" w:hAnsi="Times New Roman"/>
          <w:spacing w:val="-12"/>
        </w:rPr>
        <w:t xml:space="preserve"> </w:t>
      </w:r>
      <w:r>
        <w:rPr>
          <w:rFonts w:ascii="Times New Roman" w:hAnsi="Times New Roman"/>
        </w:rPr>
        <w:t>un</w:t>
      </w:r>
      <w:r>
        <w:rPr>
          <w:rFonts w:ascii="Times New Roman" w:hAnsi="Times New Roman"/>
          <w:spacing w:val="-7"/>
        </w:rPr>
        <w:t xml:space="preserve"> </w:t>
      </w:r>
      <w:r>
        <w:rPr>
          <w:rFonts w:ascii="Times New Roman" w:hAnsi="Times New Roman"/>
        </w:rPr>
        <w:t>seuil</w:t>
      </w:r>
      <w:r>
        <w:rPr>
          <w:rFonts w:ascii="Times New Roman" w:hAnsi="Times New Roman"/>
          <w:spacing w:val="-7"/>
        </w:rPr>
        <w:t xml:space="preserve"> </w:t>
      </w:r>
      <w:r>
        <w:rPr>
          <w:rFonts w:ascii="Times New Roman" w:hAnsi="Times New Roman"/>
        </w:rPr>
        <w:t>défini</w:t>
      </w:r>
      <w:r>
        <w:rPr>
          <w:rFonts w:ascii="Times New Roman" w:hAnsi="Times New Roman"/>
          <w:spacing w:val="-9"/>
        </w:rPr>
        <w:t xml:space="preserve"> </w:t>
      </w:r>
      <w:r>
        <w:rPr>
          <w:rFonts w:ascii="Times New Roman" w:hAnsi="Times New Roman"/>
        </w:rPr>
        <w:t>par</w:t>
      </w:r>
      <w:r>
        <w:rPr>
          <w:rFonts w:ascii="Times New Roman" w:hAnsi="Times New Roman"/>
          <w:spacing w:val="-8"/>
        </w:rPr>
        <w:t xml:space="preserve"> </w:t>
      </w:r>
      <w:r>
        <w:rPr>
          <w:rFonts w:ascii="Times New Roman" w:hAnsi="Times New Roman"/>
        </w:rPr>
        <w:t>décret</w:t>
      </w:r>
      <w:r>
        <w:rPr>
          <w:rFonts w:ascii="Times New Roman" w:hAnsi="Times New Roman"/>
          <w:spacing w:val="-12"/>
        </w:rPr>
        <w:t xml:space="preserve"> </w:t>
      </w:r>
      <w:r>
        <w:rPr>
          <w:rFonts w:ascii="Times New Roman" w:hAnsi="Times New Roman"/>
        </w:rPr>
        <w:t>(23</w:t>
      </w:r>
      <w:r>
        <w:rPr>
          <w:rFonts w:ascii="Times New Roman" w:hAnsi="Times New Roman"/>
          <w:spacing w:val="-9"/>
        </w:rPr>
        <w:t xml:space="preserve"> </w:t>
      </w:r>
      <w:r>
        <w:rPr>
          <w:rFonts w:ascii="Times New Roman" w:hAnsi="Times New Roman"/>
        </w:rPr>
        <w:t>000</w:t>
      </w:r>
      <w:r>
        <w:rPr>
          <w:rFonts w:ascii="Times New Roman" w:hAnsi="Times New Roman"/>
          <w:spacing w:val="-7"/>
        </w:rPr>
        <w:t xml:space="preserve"> </w:t>
      </w:r>
      <w:r>
        <w:rPr>
          <w:rFonts w:ascii="Times New Roman" w:hAnsi="Times New Roman"/>
        </w:rPr>
        <w:t>€</w:t>
      </w:r>
      <w:r>
        <w:rPr>
          <w:rFonts w:ascii="Times New Roman" w:hAnsi="Times New Roman"/>
          <w:spacing w:val="-7"/>
        </w:rPr>
        <w:t xml:space="preserve"> </w:t>
      </w:r>
      <w:r>
        <w:rPr>
          <w:rFonts w:ascii="Times New Roman" w:hAnsi="Times New Roman"/>
        </w:rPr>
        <w:t>selon</w:t>
      </w:r>
      <w:r>
        <w:rPr>
          <w:rFonts w:ascii="Times New Roman" w:hAnsi="Times New Roman"/>
          <w:spacing w:val="-10"/>
        </w:rPr>
        <w:t xml:space="preserve"> </w:t>
      </w:r>
      <w:r>
        <w:rPr>
          <w:rFonts w:ascii="Times New Roman" w:hAnsi="Times New Roman"/>
        </w:rPr>
        <w:t>le</w:t>
      </w:r>
      <w:r>
        <w:rPr>
          <w:rFonts w:ascii="Times New Roman" w:hAnsi="Times New Roman"/>
          <w:spacing w:val="-6"/>
        </w:rPr>
        <w:t xml:space="preserve"> </w:t>
      </w:r>
      <w:r>
        <w:rPr>
          <w:rFonts w:ascii="Times New Roman" w:hAnsi="Times New Roman"/>
        </w:rPr>
        <w:t>décret n°</w:t>
      </w:r>
      <w:r>
        <w:rPr>
          <w:rFonts w:ascii="Times New Roman" w:hAnsi="Times New Roman"/>
          <w:spacing w:val="-2"/>
        </w:rPr>
        <w:t xml:space="preserve"> </w:t>
      </w:r>
      <w:r>
        <w:rPr>
          <w:rFonts w:ascii="Times New Roman" w:hAnsi="Times New Roman"/>
        </w:rPr>
        <w:t>2001-495</w:t>
      </w:r>
      <w:r>
        <w:rPr>
          <w:rFonts w:ascii="Times New Roman" w:hAnsi="Times New Roman"/>
          <w:spacing w:val="-2"/>
        </w:rPr>
        <w:t xml:space="preserve"> </w:t>
      </w:r>
      <w:r>
        <w:rPr>
          <w:rFonts w:ascii="Times New Roman" w:hAnsi="Times New Roman"/>
        </w:rPr>
        <w:t>du</w:t>
      </w:r>
      <w:r>
        <w:rPr>
          <w:rFonts w:ascii="Times New Roman" w:hAnsi="Times New Roman"/>
          <w:spacing w:val="-7"/>
        </w:rPr>
        <w:t xml:space="preserve"> </w:t>
      </w:r>
      <w:r>
        <w:rPr>
          <w:rFonts w:ascii="Times New Roman" w:hAnsi="Times New Roman"/>
        </w:rPr>
        <w:t>6</w:t>
      </w:r>
      <w:r>
        <w:rPr>
          <w:rFonts w:ascii="Times New Roman" w:hAnsi="Times New Roman"/>
          <w:spacing w:val="-2"/>
        </w:rPr>
        <w:t xml:space="preserve"> </w:t>
      </w:r>
      <w:r>
        <w:rPr>
          <w:rFonts w:ascii="Times New Roman" w:hAnsi="Times New Roman"/>
        </w:rPr>
        <w:t>juin</w:t>
      </w:r>
      <w:r>
        <w:rPr>
          <w:rFonts w:ascii="Times New Roman" w:hAnsi="Times New Roman"/>
          <w:spacing w:val="-5"/>
        </w:rPr>
        <w:t xml:space="preserve"> </w:t>
      </w:r>
      <w:r>
        <w:rPr>
          <w:rFonts w:ascii="Times New Roman" w:hAnsi="Times New Roman"/>
        </w:rPr>
        <w:t>2001),</w:t>
      </w:r>
      <w:r>
        <w:rPr>
          <w:rFonts w:ascii="Times New Roman" w:hAnsi="Times New Roman"/>
          <w:spacing w:val="-2"/>
        </w:rPr>
        <w:t xml:space="preserve"> </w:t>
      </w:r>
      <w:r>
        <w:rPr>
          <w:rFonts w:ascii="Times New Roman" w:hAnsi="Times New Roman"/>
        </w:rPr>
        <w:t>conclure</w:t>
      </w:r>
      <w:r>
        <w:rPr>
          <w:rFonts w:ascii="Times New Roman" w:hAnsi="Times New Roman"/>
          <w:spacing w:val="-2"/>
        </w:rPr>
        <w:t xml:space="preserve"> </w:t>
      </w:r>
      <w:r>
        <w:rPr>
          <w:rFonts w:ascii="Times New Roman" w:hAnsi="Times New Roman"/>
        </w:rPr>
        <w:t>une</w:t>
      </w:r>
      <w:r>
        <w:rPr>
          <w:rFonts w:ascii="Times New Roman" w:hAnsi="Times New Roman"/>
          <w:spacing w:val="-2"/>
        </w:rPr>
        <w:t xml:space="preserve"> </w:t>
      </w:r>
      <w:r>
        <w:rPr>
          <w:rFonts w:ascii="Times New Roman" w:hAnsi="Times New Roman"/>
        </w:rPr>
        <w:t>convention</w:t>
      </w:r>
      <w:r>
        <w:rPr>
          <w:rFonts w:ascii="Times New Roman" w:hAnsi="Times New Roman"/>
          <w:spacing w:val="-7"/>
        </w:rPr>
        <w:t xml:space="preserve"> </w:t>
      </w:r>
      <w:r>
        <w:rPr>
          <w:rFonts w:ascii="Times New Roman" w:hAnsi="Times New Roman"/>
        </w:rPr>
        <w:t>avec</w:t>
      </w:r>
      <w:r>
        <w:rPr>
          <w:rFonts w:ascii="Times New Roman" w:hAnsi="Times New Roman"/>
          <w:spacing w:val="-2"/>
        </w:rPr>
        <w:t xml:space="preserve"> </w:t>
      </w:r>
      <w:r>
        <w:rPr>
          <w:rFonts w:ascii="Times New Roman" w:hAnsi="Times New Roman"/>
        </w:rPr>
        <w:t>l’organisme</w:t>
      </w:r>
      <w:r>
        <w:rPr>
          <w:rFonts w:ascii="Times New Roman" w:hAnsi="Times New Roman"/>
          <w:spacing w:val="-2"/>
        </w:rPr>
        <w:t xml:space="preserve"> </w:t>
      </w:r>
      <w:r>
        <w:rPr>
          <w:rFonts w:ascii="Times New Roman" w:hAnsi="Times New Roman"/>
        </w:rPr>
        <w:t>de</w:t>
      </w:r>
      <w:r>
        <w:rPr>
          <w:rFonts w:ascii="Times New Roman" w:hAnsi="Times New Roman"/>
          <w:spacing w:val="-8"/>
        </w:rPr>
        <w:t xml:space="preserve"> </w:t>
      </w:r>
      <w:r>
        <w:rPr>
          <w:rFonts w:ascii="Times New Roman" w:hAnsi="Times New Roman"/>
        </w:rPr>
        <w:t>droit</w:t>
      </w:r>
      <w:r>
        <w:rPr>
          <w:rFonts w:ascii="Times New Roman" w:hAnsi="Times New Roman"/>
          <w:spacing w:val="-2"/>
        </w:rPr>
        <w:t xml:space="preserve"> </w:t>
      </w:r>
      <w:r>
        <w:rPr>
          <w:rFonts w:ascii="Times New Roman" w:hAnsi="Times New Roman"/>
        </w:rPr>
        <w:t>privé</w:t>
      </w:r>
      <w:r>
        <w:rPr>
          <w:rFonts w:ascii="Times New Roman" w:hAnsi="Times New Roman"/>
          <w:spacing w:val="-2"/>
        </w:rPr>
        <w:t xml:space="preserve"> </w:t>
      </w:r>
      <w:r>
        <w:rPr>
          <w:rFonts w:ascii="Times New Roman" w:hAnsi="Times New Roman"/>
        </w:rPr>
        <w:t>qui</w:t>
      </w:r>
      <w:r>
        <w:rPr>
          <w:rFonts w:ascii="Times New Roman" w:hAnsi="Times New Roman"/>
          <w:spacing w:val="-8"/>
        </w:rPr>
        <w:t xml:space="preserve"> </w:t>
      </w:r>
      <w:r>
        <w:rPr>
          <w:rFonts w:ascii="Times New Roman" w:hAnsi="Times New Roman"/>
        </w:rPr>
        <w:t>en</w:t>
      </w:r>
      <w:r>
        <w:rPr>
          <w:rFonts w:ascii="Times New Roman" w:hAnsi="Times New Roman"/>
          <w:spacing w:val="-2"/>
        </w:rPr>
        <w:t xml:space="preserve"> </w:t>
      </w:r>
      <w:r>
        <w:rPr>
          <w:rFonts w:ascii="Times New Roman" w:hAnsi="Times New Roman"/>
        </w:rPr>
        <w:t>bénéficie, définissant l’objet, le montant et les conditions d’utilisation de la subvention attribuée »,</w:t>
      </w:r>
    </w:p>
    <w:p w14:paraId="73D4946B" w14:textId="77777777" w:rsidR="00494CB0" w:rsidRDefault="00494CB0">
      <w:pPr>
        <w:pStyle w:val="Corpsdetexte"/>
        <w:spacing w:before="55"/>
        <w:ind w:left="0"/>
        <w:rPr>
          <w:rFonts w:ascii="Times New Roman"/>
          <w:sz w:val="22"/>
        </w:rPr>
      </w:pPr>
    </w:p>
    <w:p w14:paraId="3D4EC01C" w14:textId="77777777" w:rsidR="00494CB0" w:rsidRDefault="00000000">
      <w:pPr>
        <w:spacing w:before="1" w:line="235" w:lineRule="auto"/>
        <w:ind w:left="423" w:right="708"/>
        <w:jc w:val="both"/>
        <w:rPr>
          <w:rFonts w:ascii="Times New Roman" w:hAnsi="Times New Roman"/>
        </w:rPr>
      </w:pPr>
      <w:r>
        <w:t xml:space="preserve">Vu </w:t>
      </w:r>
      <w:r>
        <w:rPr>
          <w:rFonts w:ascii="Times New Roman" w:hAnsi="Times New Roman"/>
        </w:rPr>
        <w:t>la demande de subvention (</w:t>
      </w:r>
      <w:proofErr w:type="spellStart"/>
      <w:r>
        <w:rPr>
          <w:rFonts w:ascii="Times New Roman" w:hAnsi="Times New Roman"/>
        </w:rPr>
        <w:t>Cerfa</w:t>
      </w:r>
      <w:proofErr w:type="spellEnd"/>
      <w:r>
        <w:rPr>
          <w:rFonts w:ascii="Times New Roman" w:hAnsi="Times New Roman"/>
        </w:rPr>
        <w:t xml:space="preserve"> n° 12156*06) présentée par l’</w:t>
      </w:r>
      <w:proofErr w:type="spellStart"/>
      <w:r>
        <w:rPr>
          <w:rFonts w:ascii="Times New Roman" w:hAnsi="Times New Roman"/>
        </w:rPr>
        <w:t>Athletic</w:t>
      </w:r>
      <w:proofErr w:type="spellEnd"/>
      <w:r>
        <w:rPr>
          <w:rFonts w:ascii="Times New Roman" w:hAnsi="Times New Roman"/>
        </w:rPr>
        <w:t xml:space="preserve"> </w:t>
      </w:r>
      <w:proofErr w:type="spellStart"/>
      <w:r>
        <w:rPr>
          <w:rFonts w:ascii="Times New Roman" w:hAnsi="Times New Roman"/>
        </w:rPr>
        <w:t>Sporting</w:t>
      </w:r>
      <w:proofErr w:type="spellEnd"/>
      <w:r>
        <w:rPr>
          <w:rFonts w:ascii="Times New Roman" w:hAnsi="Times New Roman"/>
        </w:rPr>
        <w:t xml:space="preserve"> Arcois de </w:t>
      </w:r>
      <w:r>
        <w:rPr>
          <w:rFonts w:ascii="Times New Roman" w:hAnsi="Times New Roman"/>
          <w:spacing w:val="-2"/>
        </w:rPr>
        <w:t>Basketball.</w:t>
      </w:r>
    </w:p>
    <w:p w14:paraId="112CDA1A" w14:textId="77777777" w:rsidR="00494CB0" w:rsidRDefault="00494CB0">
      <w:pPr>
        <w:pStyle w:val="Corpsdetexte"/>
        <w:spacing w:before="1"/>
        <w:ind w:left="0"/>
        <w:rPr>
          <w:rFonts w:ascii="Times New Roman"/>
          <w:sz w:val="22"/>
        </w:rPr>
      </w:pPr>
    </w:p>
    <w:p w14:paraId="00B7C874" w14:textId="77777777" w:rsidR="00494CB0" w:rsidRDefault="00000000">
      <w:pPr>
        <w:pStyle w:val="Titre1"/>
        <w:spacing w:before="1" w:line="240" w:lineRule="auto"/>
      </w:pPr>
      <w:r>
        <w:t>Il</w:t>
      </w:r>
      <w:r>
        <w:rPr>
          <w:spacing w:val="-3"/>
        </w:rPr>
        <w:t xml:space="preserve"> </w:t>
      </w:r>
      <w:r>
        <w:t>est</w:t>
      </w:r>
      <w:r>
        <w:rPr>
          <w:spacing w:val="-2"/>
        </w:rPr>
        <w:t xml:space="preserve"> </w:t>
      </w:r>
      <w:r>
        <w:t>demandé</w:t>
      </w:r>
      <w:r>
        <w:rPr>
          <w:spacing w:val="-3"/>
        </w:rPr>
        <w:t xml:space="preserve"> </w:t>
      </w:r>
      <w:r>
        <w:t>au</w:t>
      </w:r>
      <w:r>
        <w:rPr>
          <w:spacing w:val="-2"/>
        </w:rPr>
        <w:t xml:space="preserve"> </w:t>
      </w:r>
      <w:r>
        <w:t>Conseil</w:t>
      </w:r>
      <w:r>
        <w:rPr>
          <w:spacing w:val="-3"/>
        </w:rPr>
        <w:t xml:space="preserve"> </w:t>
      </w:r>
      <w:r>
        <w:t>Municipal</w:t>
      </w:r>
      <w:r>
        <w:rPr>
          <w:spacing w:val="-2"/>
        </w:rPr>
        <w:t xml:space="preserve"> </w:t>
      </w:r>
      <w:r>
        <w:t>d’approuver</w:t>
      </w:r>
      <w:r>
        <w:rPr>
          <w:spacing w:val="-2"/>
        </w:rPr>
        <w:t xml:space="preserve"> </w:t>
      </w:r>
      <w:r>
        <w:t>la</w:t>
      </w:r>
      <w:r>
        <w:rPr>
          <w:spacing w:val="-8"/>
        </w:rPr>
        <w:t xml:space="preserve"> </w:t>
      </w:r>
      <w:r>
        <w:t>convention</w:t>
      </w:r>
      <w:r>
        <w:rPr>
          <w:spacing w:val="-2"/>
        </w:rPr>
        <w:t xml:space="preserve"> </w:t>
      </w:r>
      <w:r>
        <w:t>financière</w:t>
      </w:r>
      <w:r>
        <w:rPr>
          <w:spacing w:val="-2"/>
        </w:rPr>
        <w:t xml:space="preserve"> </w:t>
      </w:r>
      <w:r>
        <w:t>ci-</w:t>
      </w:r>
      <w:r>
        <w:rPr>
          <w:spacing w:val="-2"/>
        </w:rPr>
        <w:t>annexée</w:t>
      </w:r>
    </w:p>
    <w:p w14:paraId="2591B5AD" w14:textId="77777777" w:rsidR="00494CB0" w:rsidRDefault="00000000">
      <w:pPr>
        <w:pStyle w:val="Corpsdetexte"/>
        <w:spacing w:before="246" w:line="270" w:lineRule="exact"/>
      </w:pPr>
      <w:r>
        <w:t>Monsieur</w:t>
      </w:r>
      <w:r>
        <w:rPr>
          <w:spacing w:val="-2"/>
        </w:rPr>
        <w:t xml:space="preserve"> </w:t>
      </w:r>
      <w:r>
        <w:t>le</w:t>
      </w:r>
      <w:r>
        <w:rPr>
          <w:spacing w:val="-7"/>
        </w:rPr>
        <w:t xml:space="preserve"> </w:t>
      </w:r>
      <w:r>
        <w:t>Maire</w:t>
      </w:r>
      <w:r>
        <w:rPr>
          <w:spacing w:val="-2"/>
        </w:rPr>
        <w:t xml:space="preserve"> </w:t>
      </w:r>
      <w:r>
        <w:t>propose</w:t>
      </w:r>
      <w:r>
        <w:rPr>
          <w:spacing w:val="-6"/>
        </w:rPr>
        <w:t xml:space="preserve"> </w:t>
      </w:r>
      <w:r>
        <w:t>au</w:t>
      </w:r>
      <w:r>
        <w:rPr>
          <w:spacing w:val="-6"/>
        </w:rPr>
        <w:t xml:space="preserve"> </w:t>
      </w:r>
      <w:r>
        <w:t>conseil</w:t>
      </w:r>
      <w:r>
        <w:rPr>
          <w:spacing w:val="-1"/>
        </w:rPr>
        <w:t xml:space="preserve"> </w:t>
      </w:r>
      <w:r>
        <w:t>municipal</w:t>
      </w:r>
      <w:r>
        <w:rPr>
          <w:spacing w:val="-2"/>
        </w:rPr>
        <w:t xml:space="preserve"> </w:t>
      </w:r>
      <w:r>
        <w:rPr>
          <w:spacing w:val="-10"/>
        </w:rPr>
        <w:t>:</w:t>
      </w:r>
    </w:p>
    <w:p w14:paraId="61F375C7" w14:textId="77777777" w:rsidR="00494CB0" w:rsidRDefault="00000000">
      <w:pPr>
        <w:pStyle w:val="Titre1"/>
        <w:ind w:left="990"/>
        <w:jc w:val="left"/>
      </w:pPr>
      <w:r>
        <w:rPr>
          <w:rFonts w:ascii="Palatino Linotype" w:hAnsi="Palatino Linotype"/>
        </w:rPr>
        <w:t>-</w:t>
      </w:r>
      <w:r>
        <w:t>d’approuver</w:t>
      </w:r>
      <w:r>
        <w:rPr>
          <w:spacing w:val="-4"/>
        </w:rPr>
        <w:t xml:space="preserve"> </w:t>
      </w:r>
      <w:r>
        <w:t>la</w:t>
      </w:r>
      <w:r>
        <w:rPr>
          <w:spacing w:val="-2"/>
        </w:rPr>
        <w:t xml:space="preserve"> </w:t>
      </w:r>
      <w:r>
        <w:t>convention</w:t>
      </w:r>
      <w:r>
        <w:rPr>
          <w:spacing w:val="-2"/>
        </w:rPr>
        <w:t xml:space="preserve"> </w:t>
      </w:r>
      <w:r>
        <w:t>financière</w:t>
      </w:r>
      <w:r>
        <w:rPr>
          <w:spacing w:val="-2"/>
        </w:rPr>
        <w:t xml:space="preserve"> </w:t>
      </w:r>
      <w:r>
        <w:t>(annexe</w:t>
      </w:r>
      <w:r>
        <w:rPr>
          <w:spacing w:val="-2"/>
        </w:rPr>
        <w:t xml:space="preserve"> </w:t>
      </w:r>
      <w:r>
        <w:t>1)</w:t>
      </w:r>
      <w:r>
        <w:rPr>
          <w:spacing w:val="-6"/>
        </w:rPr>
        <w:t xml:space="preserve"> </w:t>
      </w:r>
      <w:r>
        <w:rPr>
          <w:spacing w:val="-10"/>
        </w:rPr>
        <w:t>;</w:t>
      </w:r>
    </w:p>
    <w:p w14:paraId="53FA4705" w14:textId="77777777" w:rsidR="00494CB0" w:rsidRDefault="00000000">
      <w:pPr>
        <w:spacing w:line="296" w:lineRule="exact"/>
        <w:ind w:left="990"/>
        <w:rPr>
          <w:rFonts w:ascii="Times New Roman" w:hAnsi="Times New Roman"/>
        </w:rPr>
      </w:pPr>
      <w:r>
        <w:t>-</w:t>
      </w:r>
      <w:r>
        <w:rPr>
          <w:rFonts w:ascii="Times New Roman" w:hAnsi="Times New Roman"/>
        </w:rPr>
        <w:t>d’approuver</w:t>
      </w:r>
      <w:r>
        <w:rPr>
          <w:rFonts w:ascii="Times New Roman" w:hAnsi="Times New Roman"/>
          <w:spacing w:val="-3"/>
        </w:rPr>
        <w:t xml:space="preserve"> </w:t>
      </w:r>
      <w:r>
        <w:rPr>
          <w:rFonts w:ascii="Times New Roman" w:hAnsi="Times New Roman"/>
        </w:rPr>
        <w:t>la</w:t>
      </w:r>
      <w:r>
        <w:rPr>
          <w:rFonts w:ascii="Times New Roman" w:hAnsi="Times New Roman"/>
          <w:spacing w:val="-2"/>
        </w:rPr>
        <w:t xml:space="preserve"> </w:t>
      </w:r>
      <w:r>
        <w:rPr>
          <w:rFonts w:ascii="Times New Roman" w:hAnsi="Times New Roman"/>
        </w:rPr>
        <w:t>demande</w:t>
      </w:r>
      <w:r>
        <w:rPr>
          <w:rFonts w:ascii="Times New Roman" w:hAnsi="Times New Roman"/>
          <w:spacing w:val="-2"/>
        </w:rPr>
        <w:t xml:space="preserve"> </w:t>
      </w:r>
      <w:r>
        <w:rPr>
          <w:rFonts w:ascii="Times New Roman" w:hAnsi="Times New Roman"/>
        </w:rPr>
        <w:t>de</w:t>
      </w:r>
      <w:r>
        <w:rPr>
          <w:rFonts w:ascii="Times New Roman" w:hAnsi="Times New Roman"/>
          <w:spacing w:val="-3"/>
        </w:rPr>
        <w:t xml:space="preserve"> </w:t>
      </w:r>
      <w:r>
        <w:rPr>
          <w:rFonts w:ascii="Times New Roman" w:hAnsi="Times New Roman"/>
        </w:rPr>
        <w:t>subvention</w:t>
      </w:r>
      <w:r>
        <w:rPr>
          <w:rFonts w:ascii="Times New Roman" w:hAnsi="Times New Roman"/>
          <w:spacing w:val="-2"/>
        </w:rPr>
        <w:t xml:space="preserve"> </w:t>
      </w:r>
      <w:r>
        <w:rPr>
          <w:rFonts w:ascii="Times New Roman" w:hAnsi="Times New Roman"/>
        </w:rPr>
        <w:t>de</w:t>
      </w:r>
      <w:r>
        <w:rPr>
          <w:rFonts w:ascii="Times New Roman" w:hAnsi="Times New Roman"/>
          <w:spacing w:val="-2"/>
        </w:rPr>
        <w:t xml:space="preserve"> </w:t>
      </w:r>
      <w:r>
        <w:rPr>
          <w:rFonts w:ascii="Times New Roman" w:hAnsi="Times New Roman"/>
        </w:rPr>
        <w:t>l’ASA</w:t>
      </w:r>
      <w:r>
        <w:rPr>
          <w:rFonts w:ascii="Times New Roman" w:hAnsi="Times New Roman"/>
          <w:spacing w:val="-3"/>
        </w:rPr>
        <w:t xml:space="preserve"> </w:t>
      </w:r>
      <w:r>
        <w:rPr>
          <w:rFonts w:ascii="Times New Roman" w:hAnsi="Times New Roman"/>
        </w:rPr>
        <w:t>Basket-Ball</w:t>
      </w:r>
      <w:r>
        <w:rPr>
          <w:rFonts w:ascii="Times New Roman" w:hAnsi="Times New Roman"/>
          <w:spacing w:val="-2"/>
        </w:rPr>
        <w:t xml:space="preserve"> </w:t>
      </w:r>
      <w:r>
        <w:rPr>
          <w:rFonts w:ascii="Times New Roman" w:hAnsi="Times New Roman"/>
        </w:rPr>
        <w:t>/</w:t>
      </w:r>
      <w:r>
        <w:rPr>
          <w:rFonts w:ascii="Times New Roman" w:hAnsi="Times New Roman"/>
          <w:spacing w:val="-2"/>
        </w:rPr>
        <w:t xml:space="preserve"> </w:t>
      </w:r>
      <w:proofErr w:type="spellStart"/>
      <w:r>
        <w:rPr>
          <w:rFonts w:ascii="Times New Roman" w:hAnsi="Times New Roman"/>
        </w:rPr>
        <w:t>Cerfa</w:t>
      </w:r>
      <w:proofErr w:type="spellEnd"/>
      <w:r>
        <w:rPr>
          <w:rFonts w:ascii="Times New Roman" w:hAnsi="Times New Roman"/>
          <w:spacing w:val="-3"/>
        </w:rPr>
        <w:t xml:space="preserve"> </w:t>
      </w:r>
      <w:r>
        <w:rPr>
          <w:rFonts w:ascii="Times New Roman" w:hAnsi="Times New Roman"/>
        </w:rPr>
        <w:t>n°</w:t>
      </w:r>
      <w:r>
        <w:rPr>
          <w:rFonts w:ascii="Times New Roman" w:hAnsi="Times New Roman"/>
          <w:spacing w:val="-2"/>
        </w:rPr>
        <w:t xml:space="preserve"> </w:t>
      </w:r>
      <w:r>
        <w:rPr>
          <w:rFonts w:ascii="Times New Roman" w:hAnsi="Times New Roman"/>
        </w:rPr>
        <w:t>12156*06</w:t>
      </w:r>
      <w:r>
        <w:rPr>
          <w:rFonts w:ascii="Times New Roman" w:hAnsi="Times New Roman"/>
          <w:spacing w:val="-2"/>
        </w:rPr>
        <w:t xml:space="preserve"> </w:t>
      </w:r>
      <w:r>
        <w:rPr>
          <w:rFonts w:ascii="Times New Roman" w:hAnsi="Times New Roman"/>
        </w:rPr>
        <w:t>(annexe</w:t>
      </w:r>
      <w:r>
        <w:rPr>
          <w:rFonts w:ascii="Times New Roman" w:hAnsi="Times New Roman"/>
          <w:spacing w:val="-2"/>
        </w:rPr>
        <w:t xml:space="preserve"> </w:t>
      </w:r>
      <w:r>
        <w:rPr>
          <w:rFonts w:ascii="Times New Roman" w:hAnsi="Times New Roman"/>
          <w:spacing w:val="-5"/>
        </w:rPr>
        <w:t>2).</w:t>
      </w:r>
    </w:p>
    <w:p w14:paraId="43836661" w14:textId="77777777" w:rsidR="00494CB0" w:rsidRDefault="00000000">
      <w:pPr>
        <w:pStyle w:val="Titre2"/>
        <w:spacing w:before="240"/>
        <w:ind w:right="717"/>
      </w:pPr>
      <w:r>
        <w:t>Le</w:t>
      </w:r>
      <w:r>
        <w:rPr>
          <w:spacing w:val="-4"/>
        </w:rPr>
        <w:t xml:space="preserve"> </w:t>
      </w:r>
      <w:r>
        <w:t>Conseil Municipal,</w:t>
      </w:r>
      <w:r>
        <w:rPr>
          <w:spacing w:val="-4"/>
        </w:rPr>
        <w:t xml:space="preserve"> </w:t>
      </w:r>
      <w:r>
        <w:t>après</w:t>
      </w:r>
      <w:r>
        <w:rPr>
          <w:spacing w:val="-4"/>
        </w:rPr>
        <w:t xml:space="preserve"> </w:t>
      </w:r>
      <w:r>
        <w:t>en avoir</w:t>
      </w:r>
      <w:r>
        <w:rPr>
          <w:spacing w:val="-4"/>
        </w:rPr>
        <w:t xml:space="preserve"> </w:t>
      </w:r>
      <w:r>
        <w:t>délibéré,</w:t>
      </w:r>
      <w:r>
        <w:rPr>
          <w:spacing w:val="-4"/>
        </w:rPr>
        <w:t xml:space="preserve"> </w:t>
      </w:r>
      <w:r>
        <w:t>adopte</w:t>
      </w:r>
      <w:r>
        <w:rPr>
          <w:spacing w:val="-4"/>
        </w:rPr>
        <w:t xml:space="preserve"> </w:t>
      </w:r>
      <w:r>
        <w:t>par</w:t>
      </w:r>
      <w:r>
        <w:rPr>
          <w:spacing w:val="-4"/>
        </w:rPr>
        <w:t xml:space="preserve"> </w:t>
      </w:r>
      <w:r>
        <w:t>21</w:t>
      </w:r>
      <w:r>
        <w:rPr>
          <w:spacing w:val="-4"/>
        </w:rPr>
        <w:t xml:space="preserve"> </w:t>
      </w:r>
      <w:r>
        <w:t>voix</w:t>
      </w:r>
      <w:r>
        <w:rPr>
          <w:spacing w:val="-4"/>
        </w:rPr>
        <w:t xml:space="preserve"> </w:t>
      </w:r>
      <w:r>
        <w:t>Pour</w:t>
      </w:r>
      <w:r>
        <w:rPr>
          <w:spacing w:val="-4"/>
        </w:rPr>
        <w:t xml:space="preserve"> </w:t>
      </w:r>
      <w:r>
        <w:t>et 7</w:t>
      </w:r>
      <w:r>
        <w:rPr>
          <w:spacing w:val="-4"/>
        </w:rPr>
        <w:t xml:space="preserve"> </w:t>
      </w:r>
      <w:r>
        <w:t>Abstention(s)</w:t>
      </w:r>
      <w:r>
        <w:rPr>
          <w:spacing w:val="-4"/>
        </w:rPr>
        <w:t xml:space="preserve"> </w:t>
      </w:r>
      <w:r>
        <w:t>les conclusions de la présente délibération.</w:t>
      </w:r>
    </w:p>
    <w:p w14:paraId="22FB6FBB" w14:textId="77777777" w:rsidR="00494CB0" w:rsidRDefault="00494CB0">
      <w:pPr>
        <w:pStyle w:val="Corpsdetexte"/>
        <w:spacing w:before="136"/>
        <w:ind w:left="0"/>
        <w:rPr>
          <w:b/>
        </w:rPr>
      </w:pPr>
    </w:p>
    <w:p w14:paraId="22FA2044" w14:textId="77777777" w:rsidR="00494CB0" w:rsidRDefault="00000000">
      <w:pPr>
        <w:spacing w:line="360" w:lineRule="auto"/>
        <w:ind w:left="423" w:right="715"/>
        <w:jc w:val="both"/>
        <w:rPr>
          <w:i/>
          <w:sz w:val="20"/>
        </w:rPr>
      </w:pPr>
      <w:r>
        <w:rPr>
          <w:i/>
          <w:sz w:val="20"/>
        </w:rPr>
        <w:t>Mme</w:t>
      </w:r>
      <w:r>
        <w:rPr>
          <w:i/>
          <w:spacing w:val="-5"/>
          <w:sz w:val="20"/>
        </w:rPr>
        <w:t xml:space="preserve"> </w:t>
      </w:r>
      <w:r>
        <w:rPr>
          <w:i/>
          <w:sz w:val="20"/>
        </w:rPr>
        <w:t>GONZALES</w:t>
      </w:r>
      <w:r>
        <w:rPr>
          <w:i/>
          <w:spacing w:val="-3"/>
          <w:sz w:val="20"/>
        </w:rPr>
        <w:t xml:space="preserve"> </w:t>
      </w:r>
      <w:r>
        <w:rPr>
          <w:i/>
          <w:sz w:val="20"/>
        </w:rPr>
        <w:t>:</w:t>
      </w:r>
      <w:r>
        <w:rPr>
          <w:i/>
          <w:spacing w:val="-4"/>
          <w:sz w:val="20"/>
        </w:rPr>
        <w:t xml:space="preserve"> </w:t>
      </w:r>
      <w:r>
        <w:rPr>
          <w:i/>
          <w:sz w:val="20"/>
        </w:rPr>
        <w:t>«</w:t>
      </w:r>
      <w:r>
        <w:rPr>
          <w:i/>
          <w:spacing w:val="40"/>
          <w:sz w:val="20"/>
        </w:rPr>
        <w:t xml:space="preserve"> </w:t>
      </w:r>
      <w:r>
        <w:rPr>
          <w:i/>
          <w:sz w:val="20"/>
        </w:rPr>
        <w:t>Je</w:t>
      </w:r>
      <w:r>
        <w:rPr>
          <w:i/>
          <w:spacing w:val="-5"/>
          <w:sz w:val="20"/>
        </w:rPr>
        <w:t xml:space="preserve"> </w:t>
      </w:r>
      <w:r>
        <w:rPr>
          <w:i/>
          <w:sz w:val="20"/>
        </w:rPr>
        <w:t>vais</w:t>
      </w:r>
      <w:r>
        <w:rPr>
          <w:i/>
          <w:spacing w:val="-5"/>
          <w:sz w:val="20"/>
        </w:rPr>
        <w:t xml:space="preserve"> </w:t>
      </w:r>
      <w:r>
        <w:rPr>
          <w:i/>
          <w:sz w:val="20"/>
        </w:rPr>
        <w:t>compter</w:t>
      </w:r>
      <w:r>
        <w:rPr>
          <w:i/>
          <w:spacing w:val="-5"/>
          <w:sz w:val="20"/>
        </w:rPr>
        <w:t xml:space="preserve"> </w:t>
      </w:r>
      <w:r>
        <w:rPr>
          <w:i/>
          <w:sz w:val="20"/>
        </w:rPr>
        <w:t>mon</w:t>
      </w:r>
      <w:r>
        <w:rPr>
          <w:i/>
          <w:spacing w:val="-5"/>
          <w:sz w:val="20"/>
        </w:rPr>
        <w:t xml:space="preserve"> </w:t>
      </w:r>
      <w:r>
        <w:rPr>
          <w:i/>
          <w:sz w:val="20"/>
        </w:rPr>
        <w:t>temps.</w:t>
      </w:r>
      <w:r>
        <w:rPr>
          <w:i/>
          <w:spacing w:val="-5"/>
          <w:sz w:val="20"/>
        </w:rPr>
        <w:t xml:space="preserve"> </w:t>
      </w:r>
      <w:r>
        <w:rPr>
          <w:i/>
          <w:sz w:val="20"/>
        </w:rPr>
        <w:t>Il</w:t>
      </w:r>
      <w:r>
        <w:rPr>
          <w:i/>
          <w:spacing w:val="-5"/>
          <w:sz w:val="20"/>
        </w:rPr>
        <w:t xml:space="preserve"> </w:t>
      </w:r>
      <w:proofErr w:type="spellStart"/>
      <w:r>
        <w:rPr>
          <w:i/>
          <w:sz w:val="20"/>
        </w:rPr>
        <w:t>eme</w:t>
      </w:r>
      <w:proofErr w:type="spellEnd"/>
      <w:r>
        <w:rPr>
          <w:i/>
          <w:spacing w:val="-5"/>
          <w:sz w:val="20"/>
        </w:rPr>
        <w:t xml:space="preserve"> </w:t>
      </w:r>
      <w:r>
        <w:rPr>
          <w:i/>
          <w:sz w:val="20"/>
        </w:rPr>
        <w:t>semble</w:t>
      </w:r>
      <w:r>
        <w:rPr>
          <w:i/>
          <w:spacing w:val="-5"/>
          <w:sz w:val="20"/>
        </w:rPr>
        <w:t xml:space="preserve"> </w:t>
      </w:r>
      <w:r>
        <w:rPr>
          <w:i/>
          <w:sz w:val="20"/>
        </w:rPr>
        <w:t>qu’aujourd’hui</w:t>
      </w:r>
      <w:r>
        <w:rPr>
          <w:i/>
          <w:spacing w:val="-5"/>
          <w:sz w:val="20"/>
        </w:rPr>
        <w:t xml:space="preserve"> </w:t>
      </w:r>
      <w:r>
        <w:rPr>
          <w:i/>
          <w:sz w:val="20"/>
        </w:rPr>
        <w:t>on</w:t>
      </w:r>
      <w:r>
        <w:rPr>
          <w:i/>
          <w:spacing w:val="-5"/>
          <w:sz w:val="20"/>
        </w:rPr>
        <w:t xml:space="preserve"> </w:t>
      </w:r>
      <w:r>
        <w:rPr>
          <w:i/>
          <w:sz w:val="20"/>
        </w:rPr>
        <w:t>ne</w:t>
      </w:r>
      <w:r>
        <w:rPr>
          <w:i/>
          <w:spacing w:val="-5"/>
          <w:sz w:val="20"/>
        </w:rPr>
        <w:t xml:space="preserve"> </w:t>
      </w:r>
      <w:r>
        <w:rPr>
          <w:i/>
          <w:sz w:val="20"/>
        </w:rPr>
        <w:t>passe</w:t>
      </w:r>
      <w:r>
        <w:rPr>
          <w:i/>
          <w:spacing w:val="-5"/>
          <w:sz w:val="20"/>
        </w:rPr>
        <w:t xml:space="preserve"> </w:t>
      </w:r>
      <w:r>
        <w:rPr>
          <w:i/>
          <w:sz w:val="20"/>
        </w:rPr>
        <w:t>pas</w:t>
      </w:r>
      <w:r>
        <w:rPr>
          <w:i/>
          <w:spacing w:val="-8"/>
          <w:sz w:val="20"/>
        </w:rPr>
        <w:t xml:space="preserve"> </w:t>
      </w:r>
      <w:r>
        <w:rPr>
          <w:i/>
          <w:sz w:val="20"/>
        </w:rPr>
        <w:t>une</w:t>
      </w:r>
      <w:r>
        <w:rPr>
          <w:i/>
          <w:spacing w:val="-5"/>
          <w:sz w:val="20"/>
        </w:rPr>
        <w:t xml:space="preserve"> </w:t>
      </w:r>
      <w:r>
        <w:rPr>
          <w:i/>
          <w:sz w:val="20"/>
        </w:rPr>
        <w:t>délibération pour une prolongation de subvention mais on passe une convention pour les associations qui perçoivent plus de 23 000€. »</w:t>
      </w:r>
    </w:p>
    <w:p w14:paraId="70B4A78B" w14:textId="77777777" w:rsidR="00494CB0" w:rsidRDefault="00494CB0">
      <w:pPr>
        <w:pStyle w:val="Corpsdetexte"/>
        <w:spacing w:before="136"/>
        <w:ind w:left="0"/>
        <w:rPr>
          <w:i/>
        </w:rPr>
      </w:pPr>
    </w:p>
    <w:p w14:paraId="5D8C6D57" w14:textId="77777777" w:rsidR="00494CB0" w:rsidRDefault="00000000">
      <w:pPr>
        <w:spacing w:line="360" w:lineRule="auto"/>
        <w:ind w:left="423"/>
        <w:rPr>
          <w:i/>
          <w:sz w:val="20"/>
        </w:rPr>
      </w:pPr>
      <w:r>
        <w:rPr>
          <w:i/>
          <w:sz w:val="20"/>
        </w:rPr>
        <w:t>M.</w:t>
      </w:r>
      <w:r>
        <w:rPr>
          <w:i/>
          <w:spacing w:val="33"/>
          <w:sz w:val="20"/>
        </w:rPr>
        <w:t xml:space="preserve"> </w:t>
      </w:r>
      <w:r>
        <w:rPr>
          <w:i/>
          <w:sz w:val="20"/>
        </w:rPr>
        <w:t>le</w:t>
      </w:r>
      <w:r>
        <w:rPr>
          <w:i/>
          <w:spacing w:val="34"/>
          <w:sz w:val="20"/>
        </w:rPr>
        <w:t xml:space="preserve"> </w:t>
      </w:r>
      <w:r>
        <w:rPr>
          <w:i/>
          <w:sz w:val="20"/>
        </w:rPr>
        <w:t>Maire</w:t>
      </w:r>
      <w:r>
        <w:rPr>
          <w:i/>
          <w:spacing w:val="-2"/>
          <w:sz w:val="20"/>
        </w:rPr>
        <w:t xml:space="preserve"> </w:t>
      </w:r>
      <w:r>
        <w:rPr>
          <w:i/>
          <w:sz w:val="20"/>
        </w:rPr>
        <w:t>:</w:t>
      </w:r>
      <w:r>
        <w:rPr>
          <w:i/>
          <w:spacing w:val="-2"/>
          <w:sz w:val="20"/>
        </w:rPr>
        <w:t xml:space="preserve"> </w:t>
      </w:r>
      <w:r>
        <w:rPr>
          <w:i/>
          <w:sz w:val="20"/>
        </w:rPr>
        <w:t>«</w:t>
      </w:r>
      <w:r>
        <w:rPr>
          <w:i/>
          <w:spacing w:val="-1"/>
          <w:sz w:val="20"/>
        </w:rPr>
        <w:t xml:space="preserve"> </w:t>
      </w:r>
      <w:r>
        <w:rPr>
          <w:i/>
          <w:sz w:val="20"/>
        </w:rPr>
        <w:t>C’est</w:t>
      </w:r>
      <w:r>
        <w:rPr>
          <w:i/>
          <w:spacing w:val="34"/>
          <w:sz w:val="20"/>
        </w:rPr>
        <w:t xml:space="preserve"> </w:t>
      </w:r>
      <w:r>
        <w:rPr>
          <w:i/>
          <w:sz w:val="20"/>
        </w:rPr>
        <w:t>l’approbation</w:t>
      </w:r>
      <w:r>
        <w:rPr>
          <w:i/>
          <w:spacing w:val="33"/>
          <w:sz w:val="20"/>
        </w:rPr>
        <w:t xml:space="preserve"> </w:t>
      </w:r>
      <w:r>
        <w:rPr>
          <w:i/>
          <w:sz w:val="20"/>
        </w:rPr>
        <w:t>du</w:t>
      </w:r>
      <w:r>
        <w:rPr>
          <w:i/>
          <w:spacing w:val="34"/>
          <w:sz w:val="20"/>
        </w:rPr>
        <w:t xml:space="preserve"> </w:t>
      </w:r>
      <w:r>
        <w:rPr>
          <w:i/>
          <w:sz w:val="20"/>
        </w:rPr>
        <w:t>complément</w:t>
      </w:r>
      <w:r>
        <w:rPr>
          <w:i/>
          <w:spacing w:val="33"/>
          <w:sz w:val="20"/>
        </w:rPr>
        <w:t xml:space="preserve"> </w:t>
      </w:r>
      <w:r>
        <w:rPr>
          <w:i/>
          <w:sz w:val="20"/>
        </w:rPr>
        <w:t>de</w:t>
      </w:r>
      <w:r>
        <w:rPr>
          <w:i/>
          <w:spacing w:val="33"/>
          <w:sz w:val="20"/>
        </w:rPr>
        <w:t xml:space="preserve"> </w:t>
      </w:r>
      <w:r>
        <w:rPr>
          <w:i/>
          <w:sz w:val="20"/>
        </w:rPr>
        <w:t>la</w:t>
      </w:r>
      <w:r>
        <w:rPr>
          <w:i/>
          <w:spacing w:val="38"/>
          <w:sz w:val="20"/>
        </w:rPr>
        <w:t xml:space="preserve"> </w:t>
      </w:r>
      <w:r>
        <w:rPr>
          <w:i/>
          <w:sz w:val="20"/>
        </w:rPr>
        <w:t>subvention</w:t>
      </w:r>
      <w:r>
        <w:rPr>
          <w:i/>
          <w:spacing w:val="36"/>
          <w:sz w:val="20"/>
        </w:rPr>
        <w:t xml:space="preserve"> </w:t>
      </w:r>
      <w:r>
        <w:rPr>
          <w:i/>
          <w:sz w:val="20"/>
        </w:rPr>
        <w:t>que</w:t>
      </w:r>
      <w:r>
        <w:rPr>
          <w:i/>
          <w:spacing w:val="33"/>
          <w:sz w:val="20"/>
        </w:rPr>
        <w:t xml:space="preserve"> </w:t>
      </w:r>
      <w:r>
        <w:rPr>
          <w:i/>
          <w:sz w:val="20"/>
        </w:rPr>
        <w:t>l’on</w:t>
      </w:r>
      <w:r>
        <w:rPr>
          <w:i/>
          <w:spacing w:val="35"/>
          <w:sz w:val="20"/>
        </w:rPr>
        <w:t xml:space="preserve"> </w:t>
      </w:r>
      <w:r>
        <w:rPr>
          <w:i/>
          <w:sz w:val="20"/>
        </w:rPr>
        <w:t>a</w:t>
      </w:r>
      <w:r>
        <w:rPr>
          <w:i/>
          <w:spacing w:val="33"/>
          <w:sz w:val="20"/>
        </w:rPr>
        <w:t xml:space="preserve"> </w:t>
      </w:r>
      <w:r>
        <w:rPr>
          <w:i/>
          <w:sz w:val="20"/>
        </w:rPr>
        <w:t>versé</w:t>
      </w:r>
      <w:r>
        <w:rPr>
          <w:i/>
          <w:spacing w:val="38"/>
          <w:sz w:val="20"/>
        </w:rPr>
        <w:t xml:space="preserve"> </w:t>
      </w:r>
      <w:r>
        <w:rPr>
          <w:i/>
          <w:sz w:val="20"/>
        </w:rPr>
        <w:t>et</w:t>
      </w:r>
      <w:r>
        <w:rPr>
          <w:i/>
          <w:spacing w:val="33"/>
          <w:sz w:val="20"/>
        </w:rPr>
        <w:t xml:space="preserve"> </w:t>
      </w:r>
      <w:proofErr w:type="spellStart"/>
      <w:r>
        <w:rPr>
          <w:i/>
          <w:sz w:val="20"/>
        </w:rPr>
        <w:t>dxonc</w:t>
      </w:r>
      <w:proofErr w:type="spellEnd"/>
      <w:r>
        <w:rPr>
          <w:i/>
          <w:spacing w:val="36"/>
          <w:sz w:val="20"/>
        </w:rPr>
        <w:t xml:space="preserve"> </w:t>
      </w:r>
      <w:r>
        <w:rPr>
          <w:i/>
          <w:sz w:val="20"/>
        </w:rPr>
        <w:t>on</w:t>
      </w:r>
      <w:r>
        <w:rPr>
          <w:i/>
          <w:spacing w:val="33"/>
          <w:sz w:val="20"/>
        </w:rPr>
        <w:t xml:space="preserve"> </w:t>
      </w:r>
      <w:r>
        <w:rPr>
          <w:i/>
          <w:sz w:val="20"/>
        </w:rPr>
        <w:t>fait</w:t>
      </w:r>
      <w:r>
        <w:rPr>
          <w:i/>
          <w:spacing w:val="34"/>
          <w:sz w:val="20"/>
        </w:rPr>
        <w:t xml:space="preserve"> </w:t>
      </w:r>
      <w:r>
        <w:rPr>
          <w:i/>
          <w:sz w:val="20"/>
        </w:rPr>
        <w:t xml:space="preserve">cette </w:t>
      </w:r>
      <w:proofErr w:type="spellStart"/>
      <w:r>
        <w:rPr>
          <w:i/>
          <w:sz w:val="20"/>
        </w:rPr>
        <w:t>onvention</w:t>
      </w:r>
      <w:proofErr w:type="spellEnd"/>
      <w:r>
        <w:rPr>
          <w:i/>
          <w:sz w:val="20"/>
        </w:rPr>
        <w:t xml:space="preserve"> pour aller au-delà. »</w:t>
      </w:r>
    </w:p>
    <w:p w14:paraId="6F4B8788" w14:textId="77777777" w:rsidR="00494CB0" w:rsidRDefault="00494CB0">
      <w:pPr>
        <w:spacing w:line="360" w:lineRule="auto"/>
        <w:rPr>
          <w:i/>
          <w:sz w:val="20"/>
        </w:rPr>
        <w:sectPr w:rsidR="00494CB0">
          <w:pgSz w:w="11910" w:h="16850"/>
          <w:pgMar w:top="1400" w:right="708" w:bottom="280" w:left="992" w:header="720" w:footer="720" w:gutter="0"/>
          <w:cols w:space="720"/>
        </w:sectPr>
      </w:pPr>
    </w:p>
    <w:p w14:paraId="3F9B5FF2" w14:textId="77777777" w:rsidR="00494CB0" w:rsidRDefault="00000000">
      <w:pPr>
        <w:spacing w:before="12" w:line="360" w:lineRule="auto"/>
        <w:ind w:left="423" w:right="711"/>
        <w:jc w:val="both"/>
        <w:rPr>
          <w:i/>
          <w:sz w:val="20"/>
        </w:rPr>
      </w:pPr>
      <w:r>
        <w:rPr>
          <w:i/>
          <w:sz w:val="20"/>
        </w:rPr>
        <w:lastRenderedPageBreak/>
        <w:t>Mme GONZALES :</w:t>
      </w:r>
      <w:r>
        <w:rPr>
          <w:i/>
          <w:spacing w:val="-3"/>
          <w:sz w:val="20"/>
        </w:rPr>
        <w:t xml:space="preserve"> </w:t>
      </w:r>
      <w:r>
        <w:rPr>
          <w:i/>
          <w:sz w:val="20"/>
        </w:rPr>
        <w:t>«</w:t>
      </w:r>
      <w:r>
        <w:rPr>
          <w:i/>
          <w:spacing w:val="-2"/>
          <w:sz w:val="20"/>
        </w:rPr>
        <w:t xml:space="preserve"> </w:t>
      </w:r>
      <w:r>
        <w:rPr>
          <w:i/>
          <w:sz w:val="20"/>
        </w:rPr>
        <w:t>Convention financière de l'ASA, je vais parler très vite comme vous comme ça, ça ira beaucoup plus vite, et je ne passerai pas mes 5 minutes. On vise les articles on vise la demande de subvention présentée</w:t>
      </w:r>
      <w:r>
        <w:rPr>
          <w:i/>
          <w:spacing w:val="-8"/>
          <w:sz w:val="20"/>
        </w:rPr>
        <w:t xml:space="preserve"> </w:t>
      </w:r>
      <w:r>
        <w:rPr>
          <w:i/>
          <w:sz w:val="20"/>
        </w:rPr>
        <w:t>par</w:t>
      </w:r>
      <w:r>
        <w:rPr>
          <w:i/>
          <w:spacing w:val="-4"/>
          <w:sz w:val="20"/>
        </w:rPr>
        <w:t xml:space="preserve"> </w:t>
      </w:r>
      <w:r>
        <w:rPr>
          <w:i/>
          <w:sz w:val="20"/>
        </w:rPr>
        <w:t>l'ASA</w:t>
      </w:r>
      <w:r>
        <w:rPr>
          <w:i/>
          <w:spacing w:val="-4"/>
          <w:sz w:val="20"/>
        </w:rPr>
        <w:t xml:space="preserve"> </w:t>
      </w:r>
      <w:r>
        <w:rPr>
          <w:i/>
          <w:sz w:val="20"/>
        </w:rPr>
        <w:t>basket</w:t>
      </w:r>
      <w:r>
        <w:rPr>
          <w:i/>
          <w:spacing w:val="-8"/>
          <w:sz w:val="20"/>
        </w:rPr>
        <w:t xml:space="preserve"> </w:t>
      </w:r>
      <w:r>
        <w:rPr>
          <w:i/>
          <w:sz w:val="20"/>
        </w:rPr>
        <w:t>et</w:t>
      </w:r>
      <w:r>
        <w:rPr>
          <w:i/>
          <w:spacing w:val="-4"/>
          <w:sz w:val="20"/>
        </w:rPr>
        <w:t xml:space="preserve"> </w:t>
      </w:r>
      <w:r>
        <w:rPr>
          <w:i/>
          <w:sz w:val="20"/>
        </w:rPr>
        <w:t>donc</w:t>
      </w:r>
      <w:r>
        <w:rPr>
          <w:i/>
          <w:spacing w:val="-4"/>
          <w:sz w:val="20"/>
        </w:rPr>
        <w:t xml:space="preserve"> </w:t>
      </w:r>
      <w:r>
        <w:rPr>
          <w:i/>
          <w:sz w:val="20"/>
        </w:rPr>
        <w:t>on</w:t>
      </w:r>
      <w:r>
        <w:rPr>
          <w:i/>
          <w:spacing w:val="-12"/>
          <w:sz w:val="20"/>
        </w:rPr>
        <w:t xml:space="preserve"> </w:t>
      </w:r>
      <w:r>
        <w:rPr>
          <w:i/>
          <w:sz w:val="20"/>
        </w:rPr>
        <w:t>dit</w:t>
      </w:r>
      <w:r>
        <w:rPr>
          <w:i/>
          <w:spacing w:val="-4"/>
          <w:sz w:val="20"/>
        </w:rPr>
        <w:t xml:space="preserve"> </w:t>
      </w:r>
      <w:r>
        <w:rPr>
          <w:i/>
          <w:sz w:val="20"/>
        </w:rPr>
        <w:t>qu'on</w:t>
      </w:r>
      <w:r>
        <w:rPr>
          <w:i/>
          <w:spacing w:val="-11"/>
          <w:sz w:val="20"/>
        </w:rPr>
        <w:t xml:space="preserve"> </w:t>
      </w:r>
      <w:r>
        <w:rPr>
          <w:i/>
          <w:sz w:val="20"/>
        </w:rPr>
        <w:t>a</w:t>
      </w:r>
      <w:r>
        <w:rPr>
          <w:i/>
          <w:spacing w:val="-4"/>
          <w:sz w:val="20"/>
        </w:rPr>
        <w:t xml:space="preserve"> </w:t>
      </w:r>
      <w:r>
        <w:rPr>
          <w:i/>
          <w:sz w:val="20"/>
        </w:rPr>
        <w:t>atteint</w:t>
      </w:r>
      <w:r>
        <w:rPr>
          <w:i/>
          <w:spacing w:val="-4"/>
          <w:sz w:val="20"/>
        </w:rPr>
        <w:t xml:space="preserve"> </w:t>
      </w:r>
      <w:r>
        <w:rPr>
          <w:i/>
          <w:sz w:val="20"/>
        </w:rPr>
        <w:t>le</w:t>
      </w:r>
      <w:r>
        <w:rPr>
          <w:i/>
          <w:spacing w:val="-8"/>
          <w:sz w:val="20"/>
        </w:rPr>
        <w:t xml:space="preserve"> </w:t>
      </w:r>
      <w:r>
        <w:rPr>
          <w:i/>
          <w:sz w:val="20"/>
        </w:rPr>
        <w:t>seuil</w:t>
      </w:r>
      <w:r>
        <w:rPr>
          <w:i/>
          <w:spacing w:val="-9"/>
          <w:sz w:val="20"/>
        </w:rPr>
        <w:t xml:space="preserve"> </w:t>
      </w:r>
      <w:r>
        <w:rPr>
          <w:i/>
          <w:sz w:val="20"/>
        </w:rPr>
        <w:t>cette</w:t>
      </w:r>
      <w:r>
        <w:rPr>
          <w:i/>
          <w:spacing w:val="-4"/>
          <w:sz w:val="20"/>
        </w:rPr>
        <w:t xml:space="preserve"> </w:t>
      </w:r>
      <w:r>
        <w:rPr>
          <w:i/>
          <w:sz w:val="20"/>
        </w:rPr>
        <w:t>subvention</w:t>
      </w:r>
      <w:r>
        <w:rPr>
          <w:i/>
          <w:spacing w:val="-4"/>
          <w:sz w:val="20"/>
        </w:rPr>
        <w:t xml:space="preserve"> </w:t>
      </w:r>
      <w:r>
        <w:rPr>
          <w:i/>
          <w:sz w:val="20"/>
        </w:rPr>
        <w:t>dépasse</w:t>
      </w:r>
      <w:r>
        <w:rPr>
          <w:i/>
          <w:spacing w:val="-7"/>
          <w:sz w:val="20"/>
        </w:rPr>
        <w:t xml:space="preserve"> </w:t>
      </w:r>
      <w:r>
        <w:rPr>
          <w:i/>
          <w:sz w:val="20"/>
        </w:rPr>
        <w:t>le</w:t>
      </w:r>
      <w:r>
        <w:rPr>
          <w:i/>
          <w:spacing w:val="-4"/>
          <w:sz w:val="20"/>
        </w:rPr>
        <w:t xml:space="preserve"> </w:t>
      </w:r>
      <w:r>
        <w:rPr>
          <w:i/>
          <w:sz w:val="20"/>
        </w:rPr>
        <w:t>seuil</w:t>
      </w:r>
      <w:r>
        <w:rPr>
          <w:i/>
          <w:spacing w:val="-10"/>
          <w:sz w:val="20"/>
        </w:rPr>
        <w:t xml:space="preserve"> </w:t>
      </w:r>
      <w:r>
        <w:rPr>
          <w:i/>
          <w:sz w:val="20"/>
        </w:rPr>
        <w:t>défini</w:t>
      </w:r>
      <w:r>
        <w:rPr>
          <w:i/>
          <w:spacing w:val="-4"/>
          <w:sz w:val="20"/>
        </w:rPr>
        <w:t xml:space="preserve"> </w:t>
      </w:r>
      <w:r>
        <w:rPr>
          <w:i/>
          <w:sz w:val="20"/>
        </w:rPr>
        <w:t>par</w:t>
      </w:r>
      <w:r>
        <w:rPr>
          <w:i/>
          <w:spacing w:val="-9"/>
          <w:sz w:val="20"/>
        </w:rPr>
        <w:t xml:space="preserve"> </w:t>
      </w:r>
      <w:r>
        <w:rPr>
          <w:i/>
          <w:sz w:val="20"/>
        </w:rPr>
        <w:t>décret 23 000</w:t>
      </w:r>
      <w:r>
        <w:rPr>
          <w:i/>
          <w:spacing w:val="-3"/>
          <w:sz w:val="20"/>
        </w:rPr>
        <w:t xml:space="preserve"> </w:t>
      </w:r>
      <w:r>
        <w:rPr>
          <w:i/>
          <w:sz w:val="20"/>
        </w:rPr>
        <w:t>€ et</w:t>
      </w:r>
      <w:r>
        <w:rPr>
          <w:i/>
          <w:spacing w:val="-3"/>
          <w:sz w:val="20"/>
        </w:rPr>
        <w:t xml:space="preserve"> </w:t>
      </w:r>
      <w:r>
        <w:rPr>
          <w:i/>
          <w:sz w:val="20"/>
        </w:rPr>
        <w:t>donc on conclut une</w:t>
      </w:r>
      <w:r>
        <w:rPr>
          <w:i/>
          <w:spacing w:val="-3"/>
          <w:sz w:val="20"/>
        </w:rPr>
        <w:t xml:space="preserve"> </w:t>
      </w:r>
      <w:r>
        <w:rPr>
          <w:i/>
          <w:sz w:val="20"/>
        </w:rPr>
        <w:t>convention avec l’organisme de droit privé. En</w:t>
      </w:r>
      <w:r>
        <w:rPr>
          <w:i/>
          <w:spacing w:val="-3"/>
          <w:sz w:val="20"/>
        </w:rPr>
        <w:t xml:space="preserve"> </w:t>
      </w:r>
      <w:r>
        <w:rPr>
          <w:i/>
          <w:sz w:val="20"/>
        </w:rPr>
        <w:t>date du</w:t>
      </w:r>
      <w:r>
        <w:rPr>
          <w:i/>
          <w:spacing w:val="-3"/>
          <w:sz w:val="20"/>
        </w:rPr>
        <w:t xml:space="preserve"> </w:t>
      </w:r>
      <w:r>
        <w:rPr>
          <w:i/>
          <w:sz w:val="20"/>
        </w:rPr>
        <w:t>conseil</w:t>
      </w:r>
      <w:r>
        <w:rPr>
          <w:i/>
          <w:spacing w:val="-3"/>
          <w:sz w:val="20"/>
        </w:rPr>
        <w:t xml:space="preserve"> </w:t>
      </w:r>
      <w:r>
        <w:rPr>
          <w:i/>
          <w:sz w:val="20"/>
        </w:rPr>
        <w:t>municipal du 28 avril si je ne dis pas de bêtises. On a voté les délibérations aux associations et elles étaient plafonnées à 20 000 € pour</w:t>
      </w:r>
      <w:r>
        <w:rPr>
          <w:i/>
          <w:spacing w:val="-10"/>
          <w:sz w:val="20"/>
        </w:rPr>
        <w:t xml:space="preserve"> </w:t>
      </w:r>
      <w:r>
        <w:rPr>
          <w:i/>
          <w:sz w:val="20"/>
        </w:rPr>
        <w:t>le</w:t>
      </w:r>
      <w:r>
        <w:rPr>
          <w:i/>
          <w:spacing w:val="-11"/>
          <w:sz w:val="20"/>
        </w:rPr>
        <w:t xml:space="preserve"> </w:t>
      </w:r>
      <w:r>
        <w:rPr>
          <w:i/>
          <w:sz w:val="20"/>
        </w:rPr>
        <w:t>basket</w:t>
      </w:r>
      <w:r>
        <w:rPr>
          <w:i/>
          <w:spacing w:val="-9"/>
          <w:sz w:val="20"/>
        </w:rPr>
        <w:t xml:space="preserve"> </w:t>
      </w:r>
      <w:r>
        <w:rPr>
          <w:i/>
          <w:sz w:val="20"/>
        </w:rPr>
        <w:t>et</w:t>
      </w:r>
      <w:r>
        <w:rPr>
          <w:i/>
          <w:spacing w:val="-10"/>
          <w:sz w:val="20"/>
        </w:rPr>
        <w:t xml:space="preserve"> </w:t>
      </w:r>
      <w:r>
        <w:rPr>
          <w:i/>
          <w:sz w:val="20"/>
        </w:rPr>
        <w:t>pour</w:t>
      </w:r>
      <w:r>
        <w:rPr>
          <w:i/>
          <w:spacing w:val="-10"/>
          <w:sz w:val="20"/>
        </w:rPr>
        <w:t xml:space="preserve"> </w:t>
      </w:r>
      <w:r>
        <w:rPr>
          <w:i/>
          <w:sz w:val="20"/>
        </w:rPr>
        <w:t>le</w:t>
      </w:r>
      <w:r>
        <w:rPr>
          <w:i/>
          <w:spacing w:val="-9"/>
          <w:sz w:val="20"/>
        </w:rPr>
        <w:t xml:space="preserve"> </w:t>
      </w:r>
      <w:r>
        <w:rPr>
          <w:i/>
          <w:sz w:val="20"/>
        </w:rPr>
        <w:t>foot</w:t>
      </w:r>
      <w:r>
        <w:rPr>
          <w:i/>
          <w:spacing w:val="-9"/>
          <w:sz w:val="20"/>
        </w:rPr>
        <w:t xml:space="preserve"> </w:t>
      </w:r>
      <w:r>
        <w:rPr>
          <w:i/>
          <w:sz w:val="20"/>
        </w:rPr>
        <w:t>ce</w:t>
      </w:r>
      <w:r>
        <w:rPr>
          <w:i/>
          <w:spacing w:val="-8"/>
          <w:sz w:val="20"/>
        </w:rPr>
        <w:t xml:space="preserve"> </w:t>
      </w:r>
      <w:r>
        <w:rPr>
          <w:i/>
          <w:sz w:val="20"/>
        </w:rPr>
        <w:t>qui</w:t>
      </w:r>
      <w:r>
        <w:rPr>
          <w:i/>
          <w:spacing w:val="-12"/>
          <w:sz w:val="20"/>
        </w:rPr>
        <w:t xml:space="preserve"> </w:t>
      </w:r>
      <w:r>
        <w:rPr>
          <w:i/>
          <w:sz w:val="20"/>
        </w:rPr>
        <w:t>nous</w:t>
      </w:r>
      <w:r>
        <w:rPr>
          <w:i/>
          <w:spacing w:val="-9"/>
          <w:sz w:val="20"/>
        </w:rPr>
        <w:t xml:space="preserve"> </w:t>
      </w:r>
      <w:r>
        <w:rPr>
          <w:i/>
          <w:sz w:val="20"/>
        </w:rPr>
        <w:t>avait</w:t>
      </w:r>
      <w:r>
        <w:rPr>
          <w:i/>
          <w:spacing w:val="-5"/>
          <w:sz w:val="20"/>
        </w:rPr>
        <w:t xml:space="preserve"> </w:t>
      </w:r>
      <w:r>
        <w:rPr>
          <w:i/>
          <w:sz w:val="20"/>
        </w:rPr>
        <w:t>étonné.</w:t>
      </w:r>
      <w:r>
        <w:rPr>
          <w:i/>
          <w:spacing w:val="-10"/>
          <w:sz w:val="20"/>
        </w:rPr>
        <w:t xml:space="preserve"> </w:t>
      </w:r>
      <w:r>
        <w:rPr>
          <w:i/>
          <w:sz w:val="20"/>
        </w:rPr>
        <w:t>Et</w:t>
      </w:r>
      <w:r>
        <w:rPr>
          <w:i/>
          <w:spacing w:val="-9"/>
          <w:sz w:val="20"/>
        </w:rPr>
        <w:t xml:space="preserve"> </w:t>
      </w:r>
      <w:r>
        <w:rPr>
          <w:i/>
          <w:sz w:val="20"/>
        </w:rPr>
        <w:t>donc</w:t>
      </w:r>
      <w:r>
        <w:rPr>
          <w:i/>
          <w:spacing w:val="-5"/>
          <w:sz w:val="20"/>
        </w:rPr>
        <w:t xml:space="preserve"> </w:t>
      </w:r>
      <w:r>
        <w:rPr>
          <w:i/>
          <w:sz w:val="20"/>
        </w:rPr>
        <w:t>aujourd'hui</w:t>
      </w:r>
      <w:r>
        <w:rPr>
          <w:i/>
          <w:spacing w:val="-11"/>
          <w:sz w:val="20"/>
        </w:rPr>
        <w:t xml:space="preserve"> </w:t>
      </w:r>
      <w:r>
        <w:rPr>
          <w:i/>
          <w:sz w:val="20"/>
        </w:rPr>
        <w:t>on</w:t>
      </w:r>
      <w:r>
        <w:rPr>
          <w:i/>
          <w:spacing w:val="-10"/>
          <w:sz w:val="20"/>
        </w:rPr>
        <w:t xml:space="preserve"> </w:t>
      </w:r>
      <w:r>
        <w:rPr>
          <w:i/>
          <w:sz w:val="20"/>
        </w:rPr>
        <w:t>vote</w:t>
      </w:r>
      <w:r>
        <w:rPr>
          <w:i/>
          <w:spacing w:val="-8"/>
          <w:sz w:val="20"/>
        </w:rPr>
        <w:t xml:space="preserve"> </w:t>
      </w:r>
      <w:r>
        <w:rPr>
          <w:i/>
          <w:sz w:val="20"/>
        </w:rPr>
        <w:t>une</w:t>
      </w:r>
      <w:r>
        <w:rPr>
          <w:i/>
          <w:spacing w:val="-12"/>
          <w:sz w:val="20"/>
        </w:rPr>
        <w:t xml:space="preserve"> </w:t>
      </w:r>
      <w:r>
        <w:rPr>
          <w:i/>
          <w:sz w:val="20"/>
        </w:rPr>
        <w:t>convention</w:t>
      </w:r>
      <w:r>
        <w:rPr>
          <w:i/>
          <w:spacing w:val="-9"/>
          <w:sz w:val="20"/>
        </w:rPr>
        <w:t xml:space="preserve"> </w:t>
      </w:r>
      <w:r>
        <w:rPr>
          <w:i/>
          <w:sz w:val="20"/>
        </w:rPr>
        <w:t>en</w:t>
      </w:r>
      <w:r>
        <w:rPr>
          <w:i/>
          <w:spacing w:val="-11"/>
          <w:sz w:val="20"/>
        </w:rPr>
        <w:t xml:space="preserve"> </w:t>
      </w:r>
      <w:r>
        <w:rPr>
          <w:i/>
          <w:sz w:val="20"/>
        </w:rPr>
        <w:t>disant</w:t>
      </w:r>
      <w:r>
        <w:rPr>
          <w:i/>
          <w:spacing w:val="-5"/>
          <w:sz w:val="20"/>
        </w:rPr>
        <w:t xml:space="preserve"> </w:t>
      </w:r>
      <w:r>
        <w:rPr>
          <w:i/>
          <w:sz w:val="20"/>
        </w:rPr>
        <w:t>qu'on a dépassé les 20 000 € pour autant il n'y a pas eu de délibération qui vient entériner le complément. Alors on va me dire on a pas besoin puisqu’ils avaient fait une demande de 40 000€ et que dans l’enveloppe budgétaire on a tout ce qu’il</w:t>
      </w:r>
      <w:r>
        <w:rPr>
          <w:i/>
          <w:spacing w:val="-3"/>
          <w:sz w:val="20"/>
        </w:rPr>
        <w:t xml:space="preserve"> </w:t>
      </w:r>
      <w:r>
        <w:rPr>
          <w:i/>
          <w:sz w:val="20"/>
        </w:rPr>
        <w:t>faut. Si ce n’est qu'en principe on prend une</w:t>
      </w:r>
      <w:r>
        <w:rPr>
          <w:i/>
          <w:spacing w:val="-3"/>
          <w:sz w:val="20"/>
        </w:rPr>
        <w:t xml:space="preserve"> </w:t>
      </w:r>
      <w:r>
        <w:rPr>
          <w:i/>
          <w:sz w:val="20"/>
        </w:rPr>
        <w:t>délibération pour dire officiellement qu'on a augmenté la subvention de l'association. »</w:t>
      </w:r>
    </w:p>
    <w:p w14:paraId="46BCA459" w14:textId="77777777" w:rsidR="00494CB0" w:rsidRDefault="00494CB0">
      <w:pPr>
        <w:pStyle w:val="Corpsdetexte"/>
        <w:spacing w:before="135"/>
        <w:ind w:left="0"/>
        <w:rPr>
          <w:i/>
        </w:rPr>
      </w:pPr>
    </w:p>
    <w:p w14:paraId="4DF9D794" w14:textId="77777777" w:rsidR="00494CB0" w:rsidRDefault="00000000">
      <w:pPr>
        <w:spacing w:line="360" w:lineRule="auto"/>
        <w:ind w:left="423" w:right="711"/>
        <w:jc w:val="both"/>
        <w:rPr>
          <w:i/>
          <w:sz w:val="20"/>
        </w:rPr>
      </w:pPr>
      <w:r>
        <w:rPr>
          <w:i/>
          <w:sz w:val="20"/>
        </w:rPr>
        <w:t>M. le Maire</w:t>
      </w:r>
      <w:r>
        <w:rPr>
          <w:i/>
          <w:spacing w:val="-2"/>
          <w:sz w:val="20"/>
        </w:rPr>
        <w:t xml:space="preserve"> </w:t>
      </w:r>
      <w:r>
        <w:rPr>
          <w:i/>
          <w:sz w:val="20"/>
        </w:rPr>
        <w:t>:</w:t>
      </w:r>
      <w:r>
        <w:rPr>
          <w:i/>
          <w:spacing w:val="-2"/>
          <w:sz w:val="20"/>
        </w:rPr>
        <w:t xml:space="preserve"> </w:t>
      </w:r>
      <w:r>
        <w:rPr>
          <w:i/>
          <w:sz w:val="20"/>
        </w:rPr>
        <w:t>«</w:t>
      </w:r>
      <w:r>
        <w:rPr>
          <w:i/>
          <w:spacing w:val="-1"/>
          <w:sz w:val="20"/>
        </w:rPr>
        <w:t xml:space="preserve"> </w:t>
      </w:r>
      <w:r>
        <w:rPr>
          <w:i/>
          <w:sz w:val="20"/>
        </w:rPr>
        <w:t>Donc on va augmenter</w:t>
      </w:r>
      <w:r>
        <w:rPr>
          <w:i/>
          <w:spacing w:val="-3"/>
          <w:sz w:val="20"/>
        </w:rPr>
        <w:t xml:space="preserve"> </w:t>
      </w:r>
      <w:r>
        <w:rPr>
          <w:i/>
          <w:sz w:val="20"/>
        </w:rPr>
        <w:t>leur subvention. On avait voté déjà une</w:t>
      </w:r>
      <w:r>
        <w:rPr>
          <w:i/>
          <w:spacing w:val="-3"/>
          <w:sz w:val="20"/>
        </w:rPr>
        <w:t xml:space="preserve"> </w:t>
      </w:r>
      <w:r>
        <w:rPr>
          <w:i/>
          <w:sz w:val="20"/>
        </w:rPr>
        <w:t>première fois 20 000 € et</w:t>
      </w:r>
      <w:r>
        <w:rPr>
          <w:i/>
          <w:spacing w:val="-3"/>
          <w:sz w:val="20"/>
        </w:rPr>
        <w:t xml:space="preserve"> </w:t>
      </w:r>
      <w:r>
        <w:rPr>
          <w:i/>
          <w:sz w:val="20"/>
        </w:rPr>
        <w:t>donc là comme</w:t>
      </w:r>
      <w:r>
        <w:rPr>
          <w:i/>
          <w:spacing w:val="-13"/>
          <w:sz w:val="20"/>
        </w:rPr>
        <w:t xml:space="preserve"> </w:t>
      </w:r>
      <w:r>
        <w:rPr>
          <w:i/>
          <w:sz w:val="20"/>
        </w:rPr>
        <w:t>on</w:t>
      </w:r>
      <w:r>
        <w:rPr>
          <w:i/>
          <w:spacing w:val="-12"/>
          <w:sz w:val="20"/>
        </w:rPr>
        <w:t xml:space="preserve"> </w:t>
      </w:r>
      <w:r>
        <w:rPr>
          <w:i/>
          <w:sz w:val="20"/>
        </w:rPr>
        <w:t>va</w:t>
      </w:r>
      <w:r>
        <w:rPr>
          <w:i/>
          <w:spacing w:val="-11"/>
          <w:sz w:val="20"/>
        </w:rPr>
        <w:t xml:space="preserve"> </w:t>
      </w:r>
      <w:r>
        <w:rPr>
          <w:i/>
          <w:sz w:val="20"/>
        </w:rPr>
        <w:t>passer</w:t>
      </w:r>
      <w:r>
        <w:rPr>
          <w:i/>
          <w:spacing w:val="-13"/>
          <w:sz w:val="20"/>
        </w:rPr>
        <w:t xml:space="preserve"> </w:t>
      </w:r>
      <w:r>
        <w:rPr>
          <w:i/>
          <w:sz w:val="20"/>
        </w:rPr>
        <w:t>au-delà</w:t>
      </w:r>
      <w:r>
        <w:rPr>
          <w:i/>
          <w:spacing w:val="-10"/>
          <w:sz w:val="20"/>
        </w:rPr>
        <w:t xml:space="preserve"> </w:t>
      </w:r>
      <w:r>
        <w:rPr>
          <w:i/>
          <w:sz w:val="20"/>
        </w:rPr>
        <w:t>des</w:t>
      </w:r>
      <w:r>
        <w:rPr>
          <w:i/>
          <w:spacing w:val="-13"/>
          <w:sz w:val="20"/>
        </w:rPr>
        <w:t xml:space="preserve"> </w:t>
      </w:r>
      <w:r>
        <w:rPr>
          <w:i/>
          <w:sz w:val="20"/>
        </w:rPr>
        <w:t>23</w:t>
      </w:r>
      <w:r>
        <w:rPr>
          <w:i/>
          <w:spacing w:val="-9"/>
          <w:sz w:val="20"/>
        </w:rPr>
        <w:t xml:space="preserve"> </w:t>
      </w:r>
      <w:r>
        <w:rPr>
          <w:i/>
          <w:sz w:val="20"/>
        </w:rPr>
        <w:t>000</w:t>
      </w:r>
      <w:r>
        <w:rPr>
          <w:i/>
          <w:spacing w:val="-11"/>
          <w:sz w:val="20"/>
        </w:rPr>
        <w:t xml:space="preserve"> </w:t>
      </w:r>
      <w:r>
        <w:rPr>
          <w:i/>
          <w:sz w:val="20"/>
        </w:rPr>
        <w:t>€</w:t>
      </w:r>
      <w:r>
        <w:rPr>
          <w:i/>
          <w:spacing w:val="-13"/>
          <w:sz w:val="20"/>
        </w:rPr>
        <w:t xml:space="preserve"> </w:t>
      </w:r>
      <w:r>
        <w:rPr>
          <w:i/>
          <w:sz w:val="20"/>
        </w:rPr>
        <w:t>puisqu'il</w:t>
      </w:r>
      <w:r>
        <w:rPr>
          <w:i/>
          <w:spacing w:val="-12"/>
          <w:sz w:val="20"/>
        </w:rPr>
        <w:t xml:space="preserve"> </w:t>
      </w:r>
      <w:r>
        <w:rPr>
          <w:i/>
          <w:sz w:val="20"/>
        </w:rPr>
        <w:t>y</w:t>
      </w:r>
      <w:r>
        <w:rPr>
          <w:i/>
          <w:spacing w:val="-11"/>
          <w:sz w:val="20"/>
        </w:rPr>
        <w:t xml:space="preserve"> </w:t>
      </w:r>
      <w:r>
        <w:rPr>
          <w:i/>
          <w:sz w:val="20"/>
        </w:rPr>
        <w:t>a</w:t>
      </w:r>
      <w:r>
        <w:rPr>
          <w:i/>
          <w:spacing w:val="-12"/>
          <w:sz w:val="20"/>
        </w:rPr>
        <w:t xml:space="preserve"> </w:t>
      </w:r>
      <w:r>
        <w:rPr>
          <w:i/>
          <w:sz w:val="20"/>
        </w:rPr>
        <w:t>un</w:t>
      </w:r>
      <w:r>
        <w:rPr>
          <w:i/>
          <w:spacing w:val="-13"/>
          <w:sz w:val="20"/>
        </w:rPr>
        <w:t xml:space="preserve"> </w:t>
      </w:r>
      <w:r>
        <w:rPr>
          <w:i/>
          <w:sz w:val="20"/>
        </w:rPr>
        <w:t>complément</w:t>
      </w:r>
      <w:r>
        <w:rPr>
          <w:i/>
          <w:spacing w:val="-9"/>
          <w:sz w:val="20"/>
        </w:rPr>
        <w:t xml:space="preserve"> </w:t>
      </w:r>
      <w:r>
        <w:rPr>
          <w:i/>
          <w:sz w:val="20"/>
        </w:rPr>
        <w:t>et</w:t>
      </w:r>
      <w:r>
        <w:rPr>
          <w:i/>
          <w:spacing w:val="-12"/>
          <w:sz w:val="20"/>
        </w:rPr>
        <w:t xml:space="preserve"> </w:t>
      </w:r>
      <w:r>
        <w:rPr>
          <w:i/>
          <w:sz w:val="20"/>
        </w:rPr>
        <w:t>on</w:t>
      </w:r>
      <w:r>
        <w:rPr>
          <w:i/>
          <w:spacing w:val="-13"/>
          <w:sz w:val="20"/>
        </w:rPr>
        <w:t xml:space="preserve"> </w:t>
      </w:r>
      <w:r>
        <w:rPr>
          <w:i/>
          <w:sz w:val="20"/>
        </w:rPr>
        <w:t>leur</w:t>
      </w:r>
      <w:r>
        <w:rPr>
          <w:i/>
          <w:spacing w:val="-12"/>
          <w:sz w:val="20"/>
        </w:rPr>
        <w:t xml:space="preserve"> </w:t>
      </w:r>
      <w:r>
        <w:rPr>
          <w:i/>
          <w:sz w:val="20"/>
        </w:rPr>
        <w:t>a</w:t>
      </w:r>
      <w:r>
        <w:rPr>
          <w:i/>
          <w:spacing w:val="-12"/>
          <w:sz w:val="20"/>
        </w:rPr>
        <w:t xml:space="preserve"> </w:t>
      </w:r>
      <w:r>
        <w:rPr>
          <w:i/>
          <w:sz w:val="20"/>
        </w:rPr>
        <w:t>demandé</w:t>
      </w:r>
      <w:r>
        <w:rPr>
          <w:i/>
          <w:spacing w:val="-13"/>
          <w:sz w:val="20"/>
        </w:rPr>
        <w:t xml:space="preserve"> </w:t>
      </w:r>
      <w:r>
        <w:rPr>
          <w:i/>
          <w:sz w:val="20"/>
        </w:rPr>
        <w:t>des</w:t>
      </w:r>
      <w:r>
        <w:rPr>
          <w:i/>
          <w:spacing w:val="-12"/>
          <w:sz w:val="20"/>
        </w:rPr>
        <w:t xml:space="preserve"> </w:t>
      </w:r>
      <w:r>
        <w:rPr>
          <w:i/>
          <w:sz w:val="20"/>
        </w:rPr>
        <w:t>éléments</w:t>
      </w:r>
      <w:r>
        <w:rPr>
          <w:i/>
          <w:spacing w:val="-12"/>
          <w:sz w:val="20"/>
        </w:rPr>
        <w:t xml:space="preserve"> </w:t>
      </w:r>
      <w:r>
        <w:rPr>
          <w:i/>
          <w:sz w:val="20"/>
        </w:rPr>
        <w:t>à</w:t>
      </w:r>
      <w:r>
        <w:rPr>
          <w:i/>
          <w:spacing w:val="-12"/>
          <w:sz w:val="20"/>
        </w:rPr>
        <w:t xml:space="preserve"> </w:t>
      </w:r>
      <w:r>
        <w:rPr>
          <w:i/>
          <w:sz w:val="20"/>
        </w:rPr>
        <w:t>apporter sur leurs financements, sur leurs factures. Ils nous les ont apporté et donc maintenant on passe une convention comme quoi effectivement on va passer au-delà des 23 000 € et c'est la convention. »</w:t>
      </w:r>
    </w:p>
    <w:p w14:paraId="04D01C2A" w14:textId="77777777" w:rsidR="00494CB0" w:rsidRDefault="00494CB0">
      <w:pPr>
        <w:pStyle w:val="Corpsdetexte"/>
        <w:spacing w:before="136"/>
        <w:ind w:left="0"/>
        <w:rPr>
          <w:i/>
        </w:rPr>
      </w:pPr>
    </w:p>
    <w:p w14:paraId="3ED5311A" w14:textId="77777777" w:rsidR="00494CB0" w:rsidRDefault="00000000">
      <w:pPr>
        <w:spacing w:before="1" w:line="360" w:lineRule="auto"/>
        <w:ind w:left="423" w:right="715"/>
        <w:jc w:val="both"/>
        <w:rPr>
          <w:i/>
          <w:sz w:val="20"/>
        </w:rPr>
      </w:pPr>
      <w:r>
        <w:rPr>
          <w:i/>
          <w:sz w:val="20"/>
        </w:rPr>
        <w:t>Mme</w:t>
      </w:r>
      <w:r>
        <w:rPr>
          <w:i/>
          <w:spacing w:val="-3"/>
          <w:sz w:val="20"/>
        </w:rPr>
        <w:t xml:space="preserve"> </w:t>
      </w:r>
      <w:r>
        <w:rPr>
          <w:i/>
          <w:sz w:val="20"/>
        </w:rPr>
        <w:t>GONZALES</w:t>
      </w:r>
      <w:r>
        <w:rPr>
          <w:i/>
          <w:spacing w:val="-2"/>
          <w:sz w:val="20"/>
        </w:rPr>
        <w:t xml:space="preserve"> </w:t>
      </w:r>
      <w:r>
        <w:rPr>
          <w:i/>
          <w:sz w:val="20"/>
        </w:rPr>
        <w:t>:</w:t>
      </w:r>
      <w:r>
        <w:rPr>
          <w:i/>
          <w:spacing w:val="-2"/>
          <w:sz w:val="20"/>
        </w:rPr>
        <w:t xml:space="preserve"> </w:t>
      </w:r>
      <w:r>
        <w:rPr>
          <w:i/>
          <w:sz w:val="20"/>
        </w:rPr>
        <w:t>«</w:t>
      </w:r>
      <w:r>
        <w:rPr>
          <w:i/>
          <w:spacing w:val="-1"/>
          <w:sz w:val="20"/>
        </w:rPr>
        <w:t xml:space="preserve"> </w:t>
      </w:r>
      <w:r>
        <w:rPr>
          <w:i/>
          <w:sz w:val="20"/>
        </w:rPr>
        <w:t>Sauf</w:t>
      </w:r>
      <w:r>
        <w:rPr>
          <w:i/>
          <w:spacing w:val="-3"/>
          <w:sz w:val="20"/>
        </w:rPr>
        <w:t xml:space="preserve"> </w:t>
      </w:r>
      <w:r>
        <w:rPr>
          <w:i/>
          <w:sz w:val="20"/>
        </w:rPr>
        <w:t>à</w:t>
      </w:r>
      <w:r>
        <w:rPr>
          <w:i/>
          <w:spacing w:val="-3"/>
          <w:sz w:val="20"/>
        </w:rPr>
        <w:t xml:space="preserve"> </w:t>
      </w:r>
      <w:r>
        <w:rPr>
          <w:i/>
          <w:sz w:val="20"/>
        </w:rPr>
        <w:t>ce</w:t>
      </w:r>
      <w:r>
        <w:rPr>
          <w:i/>
          <w:spacing w:val="-3"/>
          <w:sz w:val="20"/>
        </w:rPr>
        <w:t xml:space="preserve"> </w:t>
      </w:r>
      <w:r>
        <w:rPr>
          <w:i/>
          <w:sz w:val="20"/>
        </w:rPr>
        <w:t>qu’on</w:t>
      </w:r>
      <w:r>
        <w:rPr>
          <w:i/>
          <w:spacing w:val="-3"/>
          <w:sz w:val="20"/>
        </w:rPr>
        <w:t xml:space="preserve"> </w:t>
      </w:r>
      <w:r>
        <w:rPr>
          <w:i/>
          <w:sz w:val="20"/>
        </w:rPr>
        <w:t>est</w:t>
      </w:r>
      <w:r>
        <w:rPr>
          <w:i/>
          <w:spacing w:val="-3"/>
          <w:sz w:val="20"/>
        </w:rPr>
        <w:t xml:space="preserve"> </w:t>
      </w:r>
      <w:r>
        <w:rPr>
          <w:i/>
          <w:sz w:val="20"/>
        </w:rPr>
        <w:t>fait</w:t>
      </w:r>
      <w:r>
        <w:rPr>
          <w:i/>
          <w:spacing w:val="-3"/>
          <w:sz w:val="20"/>
        </w:rPr>
        <w:t xml:space="preserve"> </w:t>
      </w:r>
      <w:r>
        <w:rPr>
          <w:i/>
          <w:sz w:val="20"/>
        </w:rPr>
        <w:t>n’importe</w:t>
      </w:r>
      <w:r>
        <w:rPr>
          <w:i/>
          <w:spacing w:val="-3"/>
          <w:sz w:val="20"/>
        </w:rPr>
        <w:t xml:space="preserve"> </w:t>
      </w:r>
      <w:r>
        <w:rPr>
          <w:i/>
          <w:sz w:val="20"/>
        </w:rPr>
        <w:t>quoi</w:t>
      </w:r>
      <w:r>
        <w:rPr>
          <w:i/>
          <w:spacing w:val="-3"/>
          <w:sz w:val="20"/>
        </w:rPr>
        <w:t xml:space="preserve"> </w:t>
      </w:r>
      <w:r>
        <w:rPr>
          <w:i/>
          <w:sz w:val="20"/>
        </w:rPr>
        <w:t>pendant</w:t>
      </w:r>
      <w:r>
        <w:rPr>
          <w:i/>
          <w:spacing w:val="-3"/>
          <w:sz w:val="20"/>
        </w:rPr>
        <w:t xml:space="preserve"> </w:t>
      </w:r>
      <w:r>
        <w:rPr>
          <w:i/>
          <w:sz w:val="20"/>
        </w:rPr>
        <w:t>6 ans,</w:t>
      </w:r>
      <w:r>
        <w:rPr>
          <w:i/>
          <w:spacing w:val="-3"/>
          <w:sz w:val="20"/>
        </w:rPr>
        <w:t xml:space="preserve"> </w:t>
      </w:r>
      <w:r>
        <w:rPr>
          <w:i/>
          <w:sz w:val="20"/>
        </w:rPr>
        <w:t>mais</w:t>
      </w:r>
      <w:r>
        <w:rPr>
          <w:i/>
          <w:spacing w:val="-3"/>
          <w:sz w:val="20"/>
        </w:rPr>
        <w:t xml:space="preserve"> </w:t>
      </w:r>
      <w:r>
        <w:rPr>
          <w:i/>
          <w:sz w:val="20"/>
        </w:rPr>
        <w:t>c’est</w:t>
      </w:r>
      <w:r>
        <w:rPr>
          <w:i/>
          <w:spacing w:val="-3"/>
          <w:sz w:val="20"/>
        </w:rPr>
        <w:t xml:space="preserve"> </w:t>
      </w:r>
      <w:r>
        <w:rPr>
          <w:i/>
          <w:sz w:val="20"/>
        </w:rPr>
        <w:t>possible, cette</w:t>
      </w:r>
      <w:r>
        <w:rPr>
          <w:i/>
          <w:spacing w:val="-3"/>
          <w:sz w:val="20"/>
        </w:rPr>
        <w:t xml:space="preserve"> </w:t>
      </w:r>
      <w:r>
        <w:rPr>
          <w:i/>
          <w:sz w:val="20"/>
        </w:rPr>
        <w:t xml:space="preserve">convention a été votée une fois que la subvention avait été validée. C'est-à-dire qu'on ne peut pas prendre une convention d'un montant qui n'est pas encore acquis. Et on a toujours fait ça dans l'ordre différent même si on vous dit le contraire, on a toujours fait ça dans cet </w:t>
      </w:r>
      <w:proofErr w:type="spellStart"/>
      <w:r>
        <w:rPr>
          <w:i/>
          <w:sz w:val="20"/>
        </w:rPr>
        <w:t>ordre là</w:t>
      </w:r>
      <w:proofErr w:type="spellEnd"/>
      <w:r>
        <w:rPr>
          <w:i/>
          <w:sz w:val="20"/>
        </w:rPr>
        <w:t xml:space="preserve">. C'est-à-dire qu'on prenait les délibérations d'ailleurs au même conseil. On prenait la délibération </w:t>
      </w:r>
      <w:proofErr w:type="spellStart"/>
      <w:r>
        <w:rPr>
          <w:i/>
          <w:sz w:val="20"/>
        </w:rPr>
        <w:t>on</w:t>
      </w:r>
      <w:proofErr w:type="spellEnd"/>
      <w:r>
        <w:rPr>
          <w:i/>
          <w:sz w:val="20"/>
        </w:rPr>
        <w:t xml:space="preserve"> entériné le montant de la subvention et dans la foulée on régularisait la convention avec l'association. Quel est le montant de la subvention ? »</w:t>
      </w:r>
    </w:p>
    <w:p w14:paraId="13C994FB" w14:textId="77777777" w:rsidR="00494CB0" w:rsidRDefault="00494CB0">
      <w:pPr>
        <w:pStyle w:val="Corpsdetexte"/>
        <w:spacing w:before="133"/>
        <w:ind w:left="0"/>
        <w:rPr>
          <w:i/>
        </w:rPr>
      </w:pPr>
    </w:p>
    <w:p w14:paraId="37650F31" w14:textId="77777777" w:rsidR="00494CB0" w:rsidRDefault="00000000">
      <w:pPr>
        <w:spacing w:line="360" w:lineRule="auto"/>
        <w:ind w:left="423" w:right="719"/>
        <w:jc w:val="both"/>
        <w:rPr>
          <w:i/>
          <w:sz w:val="20"/>
        </w:rPr>
      </w:pPr>
      <w:proofErr w:type="spellStart"/>
      <w:r>
        <w:rPr>
          <w:i/>
          <w:sz w:val="20"/>
        </w:rPr>
        <w:t>M.le</w:t>
      </w:r>
      <w:proofErr w:type="spellEnd"/>
      <w:r>
        <w:rPr>
          <w:i/>
          <w:sz w:val="20"/>
        </w:rPr>
        <w:t xml:space="preserve"> Maire</w:t>
      </w:r>
      <w:r>
        <w:rPr>
          <w:i/>
          <w:spacing w:val="-2"/>
          <w:sz w:val="20"/>
        </w:rPr>
        <w:t xml:space="preserve"> </w:t>
      </w:r>
      <w:r>
        <w:rPr>
          <w:i/>
          <w:sz w:val="20"/>
        </w:rPr>
        <w:t>:</w:t>
      </w:r>
      <w:r>
        <w:rPr>
          <w:i/>
          <w:spacing w:val="-2"/>
          <w:sz w:val="20"/>
        </w:rPr>
        <w:t xml:space="preserve"> </w:t>
      </w:r>
      <w:r>
        <w:rPr>
          <w:i/>
          <w:sz w:val="20"/>
        </w:rPr>
        <w:t>«</w:t>
      </w:r>
      <w:r>
        <w:rPr>
          <w:i/>
          <w:spacing w:val="-1"/>
          <w:sz w:val="20"/>
        </w:rPr>
        <w:t xml:space="preserve"> </w:t>
      </w:r>
      <w:r>
        <w:rPr>
          <w:i/>
          <w:sz w:val="20"/>
        </w:rPr>
        <w:t>Je prends acte pour ce que vous êtes en train de me dire et vous suivrait ceci sur les prochaines délibérations. »</w:t>
      </w:r>
    </w:p>
    <w:p w14:paraId="3B049282" w14:textId="77777777" w:rsidR="00494CB0" w:rsidRDefault="00494CB0">
      <w:pPr>
        <w:pStyle w:val="Corpsdetexte"/>
        <w:spacing w:before="135"/>
        <w:ind w:left="0"/>
        <w:rPr>
          <w:i/>
        </w:rPr>
      </w:pPr>
    </w:p>
    <w:p w14:paraId="3975588C" w14:textId="77777777" w:rsidR="00494CB0" w:rsidRDefault="00000000">
      <w:pPr>
        <w:spacing w:line="360" w:lineRule="auto"/>
        <w:ind w:left="423" w:right="713"/>
        <w:jc w:val="both"/>
        <w:rPr>
          <w:i/>
          <w:sz w:val="20"/>
        </w:rPr>
      </w:pPr>
      <w:r>
        <w:rPr>
          <w:i/>
          <w:sz w:val="20"/>
        </w:rPr>
        <w:t>Mme GONZALES :</w:t>
      </w:r>
      <w:r>
        <w:rPr>
          <w:i/>
          <w:spacing w:val="-3"/>
          <w:sz w:val="20"/>
        </w:rPr>
        <w:t xml:space="preserve"> </w:t>
      </w:r>
      <w:r>
        <w:rPr>
          <w:i/>
          <w:sz w:val="20"/>
        </w:rPr>
        <w:t>«</w:t>
      </w:r>
      <w:r>
        <w:rPr>
          <w:i/>
          <w:spacing w:val="-2"/>
          <w:sz w:val="20"/>
        </w:rPr>
        <w:t xml:space="preserve"> </w:t>
      </w:r>
      <w:r>
        <w:rPr>
          <w:i/>
          <w:sz w:val="20"/>
        </w:rPr>
        <w:t>On ne peut pas nous demander de prendre une convention pour aller au-delà de 23 000 sans savoir si c'est 25 si c'est 30 ou si c'est 40, vous devez bien savoir combien vous allez leur donner. »</w:t>
      </w:r>
    </w:p>
    <w:p w14:paraId="65D2CC19" w14:textId="77777777" w:rsidR="00494CB0" w:rsidRDefault="00494CB0">
      <w:pPr>
        <w:pStyle w:val="Corpsdetexte"/>
        <w:spacing w:before="135"/>
        <w:ind w:left="0"/>
        <w:rPr>
          <w:i/>
        </w:rPr>
      </w:pPr>
    </w:p>
    <w:p w14:paraId="62ECC1BB" w14:textId="77777777" w:rsidR="00494CB0" w:rsidRDefault="00000000">
      <w:pPr>
        <w:spacing w:before="1"/>
        <w:ind w:left="423"/>
        <w:jc w:val="both"/>
        <w:rPr>
          <w:i/>
          <w:sz w:val="20"/>
        </w:rPr>
      </w:pPr>
      <w:r>
        <w:rPr>
          <w:i/>
          <w:sz w:val="20"/>
        </w:rPr>
        <w:t>M.QEYREL</w:t>
      </w:r>
      <w:r>
        <w:rPr>
          <w:i/>
          <w:spacing w:val="-4"/>
          <w:sz w:val="20"/>
        </w:rPr>
        <w:t xml:space="preserve"> </w:t>
      </w:r>
      <w:r>
        <w:rPr>
          <w:i/>
          <w:sz w:val="20"/>
        </w:rPr>
        <w:t>:</w:t>
      </w:r>
      <w:r>
        <w:rPr>
          <w:i/>
          <w:spacing w:val="-5"/>
          <w:sz w:val="20"/>
        </w:rPr>
        <w:t xml:space="preserve"> </w:t>
      </w:r>
      <w:r>
        <w:rPr>
          <w:i/>
          <w:sz w:val="20"/>
        </w:rPr>
        <w:t>«</w:t>
      </w:r>
      <w:r>
        <w:rPr>
          <w:i/>
          <w:spacing w:val="-4"/>
          <w:sz w:val="20"/>
        </w:rPr>
        <w:t xml:space="preserve"> </w:t>
      </w:r>
      <w:r>
        <w:rPr>
          <w:i/>
          <w:sz w:val="20"/>
        </w:rPr>
        <w:t>40</w:t>
      </w:r>
      <w:r>
        <w:rPr>
          <w:i/>
          <w:spacing w:val="-5"/>
          <w:sz w:val="20"/>
        </w:rPr>
        <w:t xml:space="preserve"> </w:t>
      </w:r>
      <w:r>
        <w:rPr>
          <w:i/>
          <w:sz w:val="20"/>
        </w:rPr>
        <w:t>000€.</w:t>
      </w:r>
      <w:r>
        <w:rPr>
          <w:i/>
          <w:spacing w:val="-3"/>
          <w:sz w:val="20"/>
        </w:rPr>
        <w:t xml:space="preserve"> </w:t>
      </w:r>
      <w:r>
        <w:rPr>
          <w:i/>
          <w:spacing w:val="-10"/>
          <w:sz w:val="20"/>
        </w:rPr>
        <w:t>»</w:t>
      </w:r>
    </w:p>
    <w:p w14:paraId="2FD11D4B" w14:textId="77777777" w:rsidR="00494CB0" w:rsidRDefault="00000000">
      <w:pPr>
        <w:spacing w:before="135"/>
        <w:ind w:left="423"/>
        <w:rPr>
          <w:sz w:val="20"/>
        </w:rPr>
      </w:pPr>
      <w:r>
        <w:rPr>
          <w:spacing w:val="-10"/>
          <w:sz w:val="20"/>
        </w:rPr>
        <w:t>.</w:t>
      </w:r>
    </w:p>
    <w:p w14:paraId="045D917A" w14:textId="77777777" w:rsidR="00494CB0" w:rsidRDefault="00000000">
      <w:pPr>
        <w:pStyle w:val="Titre2"/>
        <w:numPr>
          <w:ilvl w:val="2"/>
          <w:numId w:val="24"/>
        </w:numPr>
        <w:tabs>
          <w:tab w:val="left" w:pos="1173"/>
        </w:tabs>
        <w:spacing w:before="131"/>
        <w:ind w:left="1173" w:hanging="750"/>
      </w:pPr>
      <w:r>
        <w:t>-</w:t>
      </w:r>
      <w:r>
        <w:rPr>
          <w:spacing w:val="-5"/>
        </w:rPr>
        <w:t xml:space="preserve"> </w:t>
      </w:r>
      <w:r>
        <w:t>Révision</w:t>
      </w:r>
      <w:r>
        <w:rPr>
          <w:spacing w:val="-5"/>
        </w:rPr>
        <w:t xml:space="preserve"> </w:t>
      </w:r>
      <w:r>
        <w:t>des</w:t>
      </w:r>
      <w:r>
        <w:rPr>
          <w:spacing w:val="-5"/>
        </w:rPr>
        <w:t xml:space="preserve"> </w:t>
      </w:r>
      <w:r>
        <w:t>tarifs</w:t>
      </w:r>
      <w:r>
        <w:rPr>
          <w:spacing w:val="-5"/>
        </w:rPr>
        <w:t xml:space="preserve"> </w:t>
      </w:r>
      <w:r>
        <w:t>d'occupation</w:t>
      </w:r>
      <w:r>
        <w:rPr>
          <w:spacing w:val="-5"/>
        </w:rPr>
        <w:t xml:space="preserve"> </w:t>
      </w:r>
      <w:r>
        <w:t>temporaire</w:t>
      </w:r>
      <w:r>
        <w:rPr>
          <w:spacing w:val="-5"/>
        </w:rPr>
        <w:t xml:space="preserve"> </w:t>
      </w:r>
      <w:r>
        <w:t>du</w:t>
      </w:r>
      <w:r>
        <w:rPr>
          <w:spacing w:val="-5"/>
        </w:rPr>
        <w:t xml:space="preserve"> </w:t>
      </w:r>
      <w:r>
        <w:t>domaine</w:t>
      </w:r>
      <w:r>
        <w:rPr>
          <w:spacing w:val="-5"/>
        </w:rPr>
        <w:t xml:space="preserve"> </w:t>
      </w:r>
      <w:r>
        <w:rPr>
          <w:spacing w:val="-2"/>
        </w:rPr>
        <w:t>public</w:t>
      </w:r>
    </w:p>
    <w:p w14:paraId="14A2B6E3" w14:textId="77777777" w:rsidR="00494CB0" w:rsidRDefault="00494CB0">
      <w:pPr>
        <w:pStyle w:val="Corpsdetexte"/>
        <w:spacing w:before="144"/>
        <w:ind w:left="0"/>
        <w:rPr>
          <w:b/>
        </w:rPr>
      </w:pPr>
    </w:p>
    <w:p w14:paraId="414ED378" w14:textId="77777777" w:rsidR="00494CB0" w:rsidRDefault="00000000">
      <w:pPr>
        <w:pStyle w:val="Corpsdetexte"/>
        <w:spacing w:before="1"/>
        <w:ind w:right="710"/>
      </w:pPr>
      <w:r>
        <w:t>Vu</w:t>
      </w:r>
      <w:r>
        <w:rPr>
          <w:spacing w:val="-4"/>
        </w:rPr>
        <w:t xml:space="preserve"> </w:t>
      </w:r>
      <w:r>
        <w:t>le</w:t>
      </w:r>
      <w:r>
        <w:rPr>
          <w:spacing w:val="-4"/>
        </w:rPr>
        <w:t xml:space="preserve"> </w:t>
      </w:r>
      <w:r>
        <w:t>code</w:t>
      </w:r>
      <w:r>
        <w:rPr>
          <w:spacing w:val="-4"/>
        </w:rPr>
        <w:t xml:space="preserve"> </w:t>
      </w:r>
      <w:r>
        <w:t>général</w:t>
      </w:r>
      <w:r>
        <w:rPr>
          <w:spacing w:val="-4"/>
        </w:rPr>
        <w:t xml:space="preserve"> </w:t>
      </w:r>
      <w:r>
        <w:t>de</w:t>
      </w:r>
      <w:r>
        <w:rPr>
          <w:spacing w:val="-4"/>
        </w:rPr>
        <w:t xml:space="preserve"> </w:t>
      </w:r>
      <w:r>
        <w:t>la</w:t>
      </w:r>
      <w:r>
        <w:rPr>
          <w:spacing w:val="-4"/>
        </w:rPr>
        <w:t xml:space="preserve"> </w:t>
      </w:r>
      <w:r>
        <w:t>propriété</w:t>
      </w:r>
      <w:r>
        <w:rPr>
          <w:spacing w:val="-4"/>
        </w:rPr>
        <w:t xml:space="preserve"> </w:t>
      </w:r>
      <w:r>
        <w:t>des</w:t>
      </w:r>
      <w:r>
        <w:rPr>
          <w:spacing w:val="-4"/>
        </w:rPr>
        <w:t xml:space="preserve"> </w:t>
      </w:r>
      <w:r>
        <w:t>personnes</w:t>
      </w:r>
      <w:r>
        <w:rPr>
          <w:spacing w:val="-4"/>
        </w:rPr>
        <w:t xml:space="preserve"> </w:t>
      </w:r>
      <w:r>
        <w:t>publiques</w:t>
      </w:r>
      <w:r>
        <w:rPr>
          <w:spacing w:val="-4"/>
        </w:rPr>
        <w:t xml:space="preserve"> </w:t>
      </w:r>
      <w:r>
        <w:t>et</w:t>
      </w:r>
      <w:r>
        <w:rPr>
          <w:spacing w:val="-4"/>
        </w:rPr>
        <w:t xml:space="preserve"> </w:t>
      </w:r>
      <w:r>
        <w:t>notamment</w:t>
      </w:r>
      <w:r>
        <w:rPr>
          <w:spacing w:val="-4"/>
        </w:rPr>
        <w:t xml:space="preserve"> </w:t>
      </w:r>
      <w:r>
        <w:t>les</w:t>
      </w:r>
      <w:r>
        <w:rPr>
          <w:spacing w:val="-4"/>
        </w:rPr>
        <w:t xml:space="preserve"> </w:t>
      </w:r>
      <w:r>
        <w:t>articles</w:t>
      </w:r>
      <w:r>
        <w:rPr>
          <w:spacing w:val="-4"/>
        </w:rPr>
        <w:t xml:space="preserve"> </w:t>
      </w:r>
      <w:r>
        <w:t>L</w:t>
      </w:r>
      <w:r>
        <w:rPr>
          <w:spacing w:val="-4"/>
        </w:rPr>
        <w:t xml:space="preserve"> </w:t>
      </w:r>
      <w:r>
        <w:t>2122-1</w:t>
      </w:r>
      <w:r>
        <w:rPr>
          <w:spacing w:val="-4"/>
        </w:rPr>
        <w:t xml:space="preserve"> </w:t>
      </w:r>
      <w:r>
        <w:t>à</w:t>
      </w:r>
      <w:r>
        <w:rPr>
          <w:spacing w:val="-4"/>
        </w:rPr>
        <w:t xml:space="preserve"> </w:t>
      </w:r>
      <w:r>
        <w:t>L</w:t>
      </w:r>
      <w:r>
        <w:rPr>
          <w:spacing w:val="-8"/>
        </w:rPr>
        <w:t xml:space="preserve"> </w:t>
      </w:r>
      <w:r>
        <w:t>2122-3 et L 2125-1 à L 2125-6 ; Vu le code de la voirie routière et notamment son article L 113-2 ;</w:t>
      </w:r>
    </w:p>
    <w:p w14:paraId="0813747E" w14:textId="77777777" w:rsidR="00494CB0" w:rsidRDefault="00494CB0">
      <w:pPr>
        <w:pStyle w:val="Corpsdetexte"/>
        <w:sectPr w:rsidR="00494CB0">
          <w:pgSz w:w="11910" w:h="16850"/>
          <w:pgMar w:top="1400" w:right="708" w:bottom="280" w:left="992" w:header="720" w:footer="720" w:gutter="0"/>
          <w:cols w:space="720"/>
        </w:sectPr>
      </w:pPr>
    </w:p>
    <w:p w14:paraId="6D68CDB4" w14:textId="77777777" w:rsidR="00494CB0" w:rsidRDefault="00000000">
      <w:pPr>
        <w:pStyle w:val="Corpsdetexte"/>
        <w:spacing w:before="12"/>
        <w:ind w:right="714"/>
        <w:jc w:val="both"/>
      </w:pPr>
      <w:r>
        <w:lastRenderedPageBreak/>
        <w:t>Vu la délibération N° 23.06.76 du 13 novembre 2023 portant sur les tarifs d’occupation temporaire du domaine public.</w:t>
      </w:r>
    </w:p>
    <w:p w14:paraId="68A85A9D" w14:textId="77777777" w:rsidR="00494CB0" w:rsidRDefault="00494CB0">
      <w:pPr>
        <w:pStyle w:val="Corpsdetexte"/>
        <w:spacing w:before="1"/>
        <w:ind w:left="0"/>
      </w:pPr>
    </w:p>
    <w:p w14:paraId="1DA92C5A" w14:textId="77777777" w:rsidR="00494CB0" w:rsidRDefault="00000000">
      <w:pPr>
        <w:pStyle w:val="Corpsdetexte"/>
        <w:spacing w:before="1"/>
        <w:ind w:right="712"/>
        <w:jc w:val="both"/>
      </w:pPr>
      <w:r>
        <w:t>Considérant</w:t>
      </w:r>
      <w:r>
        <w:rPr>
          <w:spacing w:val="-13"/>
        </w:rPr>
        <w:t xml:space="preserve"> </w:t>
      </w:r>
      <w:r>
        <w:t>que</w:t>
      </w:r>
      <w:r>
        <w:rPr>
          <w:spacing w:val="-12"/>
        </w:rPr>
        <w:t xml:space="preserve"> </w:t>
      </w:r>
      <w:r>
        <w:t>les</w:t>
      </w:r>
      <w:r>
        <w:rPr>
          <w:spacing w:val="-13"/>
        </w:rPr>
        <w:t xml:space="preserve"> </w:t>
      </w:r>
      <w:r>
        <w:t>collectivités</w:t>
      </w:r>
      <w:r>
        <w:rPr>
          <w:spacing w:val="-12"/>
        </w:rPr>
        <w:t xml:space="preserve"> </w:t>
      </w:r>
      <w:r>
        <w:t>territoriales</w:t>
      </w:r>
      <w:r>
        <w:rPr>
          <w:spacing w:val="-12"/>
        </w:rPr>
        <w:t xml:space="preserve"> </w:t>
      </w:r>
      <w:r>
        <w:t>peuvent</w:t>
      </w:r>
      <w:r>
        <w:rPr>
          <w:spacing w:val="-12"/>
        </w:rPr>
        <w:t xml:space="preserve"> </w:t>
      </w:r>
      <w:r>
        <w:t>délivrer</w:t>
      </w:r>
      <w:r>
        <w:rPr>
          <w:spacing w:val="-13"/>
        </w:rPr>
        <w:t xml:space="preserve"> </w:t>
      </w:r>
      <w:r>
        <w:t>sur</w:t>
      </w:r>
      <w:r>
        <w:rPr>
          <w:spacing w:val="-12"/>
        </w:rPr>
        <w:t xml:space="preserve"> </w:t>
      </w:r>
      <w:r>
        <w:t>leur</w:t>
      </w:r>
      <w:r>
        <w:rPr>
          <w:spacing w:val="-10"/>
        </w:rPr>
        <w:t xml:space="preserve"> </w:t>
      </w:r>
      <w:r>
        <w:t>domaine</w:t>
      </w:r>
      <w:r>
        <w:rPr>
          <w:spacing w:val="-11"/>
        </w:rPr>
        <w:t xml:space="preserve"> </w:t>
      </w:r>
      <w:r>
        <w:t>public</w:t>
      </w:r>
      <w:r>
        <w:rPr>
          <w:spacing w:val="-12"/>
        </w:rPr>
        <w:t xml:space="preserve"> </w:t>
      </w:r>
      <w:r>
        <w:t>des</w:t>
      </w:r>
      <w:r>
        <w:rPr>
          <w:spacing w:val="-12"/>
        </w:rPr>
        <w:t xml:space="preserve"> </w:t>
      </w:r>
      <w:r>
        <w:t>autorisations d'occupation temporaire, que ces actes unilatéraux sont précaires et peuvent être révoqués à tout moment par la personne publique propriétaire ;</w:t>
      </w:r>
    </w:p>
    <w:p w14:paraId="7E174113" w14:textId="77777777" w:rsidR="00494CB0" w:rsidRDefault="00000000">
      <w:pPr>
        <w:pStyle w:val="Corpsdetexte"/>
        <w:spacing w:before="268"/>
        <w:ind w:right="717"/>
        <w:jc w:val="both"/>
      </w:pPr>
      <w:r>
        <w:t>Considérant qu'ils ne confèrent pas de droits réels à l'occupant et sont soumis au paiement d'une redevance ;</w:t>
      </w:r>
    </w:p>
    <w:p w14:paraId="5D286193" w14:textId="77777777" w:rsidR="00494CB0" w:rsidRDefault="00494CB0">
      <w:pPr>
        <w:pStyle w:val="Corpsdetexte"/>
        <w:spacing w:before="1"/>
        <w:ind w:left="0"/>
      </w:pPr>
    </w:p>
    <w:p w14:paraId="71341EFD" w14:textId="77777777" w:rsidR="00494CB0" w:rsidRDefault="00000000">
      <w:pPr>
        <w:pStyle w:val="Corpsdetexte"/>
        <w:spacing w:before="1" w:line="480" w:lineRule="auto"/>
        <w:ind w:right="2070"/>
        <w:jc w:val="both"/>
      </w:pPr>
      <w:r>
        <w:t>Il</w:t>
      </w:r>
      <w:r>
        <w:rPr>
          <w:spacing w:val="-3"/>
        </w:rPr>
        <w:t xml:space="preserve"> </w:t>
      </w:r>
      <w:r>
        <w:t>est</w:t>
      </w:r>
      <w:r>
        <w:rPr>
          <w:spacing w:val="-3"/>
        </w:rPr>
        <w:t xml:space="preserve"> </w:t>
      </w:r>
      <w:r>
        <w:t>proposé</w:t>
      </w:r>
      <w:r>
        <w:rPr>
          <w:spacing w:val="-3"/>
        </w:rPr>
        <w:t xml:space="preserve"> </w:t>
      </w:r>
      <w:r>
        <w:t>la</w:t>
      </w:r>
      <w:r>
        <w:rPr>
          <w:spacing w:val="-3"/>
        </w:rPr>
        <w:t xml:space="preserve"> </w:t>
      </w:r>
      <w:r>
        <w:t>grille des</w:t>
      </w:r>
      <w:r>
        <w:rPr>
          <w:spacing w:val="-3"/>
        </w:rPr>
        <w:t xml:space="preserve"> </w:t>
      </w:r>
      <w:r>
        <w:t>tarifs</w:t>
      </w:r>
      <w:r>
        <w:rPr>
          <w:spacing w:val="-3"/>
        </w:rPr>
        <w:t xml:space="preserve"> </w:t>
      </w:r>
      <w:r>
        <w:t>communaux</w:t>
      </w:r>
      <w:r>
        <w:rPr>
          <w:spacing w:val="-3"/>
        </w:rPr>
        <w:t xml:space="preserve"> </w:t>
      </w:r>
      <w:r>
        <w:t>dans</w:t>
      </w:r>
      <w:r>
        <w:rPr>
          <w:spacing w:val="-3"/>
        </w:rPr>
        <w:t xml:space="preserve"> </w:t>
      </w:r>
      <w:r>
        <w:t>laquelle</w:t>
      </w:r>
      <w:r>
        <w:rPr>
          <w:spacing w:val="-3"/>
        </w:rPr>
        <w:t xml:space="preserve"> </w:t>
      </w:r>
      <w:r>
        <w:t>a</w:t>
      </w:r>
      <w:r>
        <w:rPr>
          <w:spacing w:val="-3"/>
        </w:rPr>
        <w:t xml:space="preserve"> </w:t>
      </w:r>
      <w:r>
        <w:t>été</w:t>
      </w:r>
      <w:r>
        <w:rPr>
          <w:spacing w:val="-3"/>
        </w:rPr>
        <w:t xml:space="preserve"> </w:t>
      </w:r>
      <w:r>
        <w:t>changé</w:t>
      </w:r>
      <w:r>
        <w:rPr>
          <w:spacing w:val="-3"/>
        </w:rPr>
        <w:t xml:space="preserve"> </w:t>
      </w:r>
      <w:r>
        <w:t>le</w:t>
      </w:r>
      <w:r>
        <w:rPr>
          <w:spacing w:val="-3"/>
        </w:rPr>
        <w:t xml:space="preserve"> </w:t>
      </w:r>
      <w:r>
        <w:t>tarif</w:t>
      </w:r>
      <w:r>
        <w:rPr>
          <w:spacing w:val="-3"/>
        </w:rPr>
        <w:t xml:space="preserve"> </w:t>
      </w:r>
      <w:r>
        <w:t>suivant</w:t>
      </w:r>
      <w:r>
        <w:rPr>
          <w:spacing w:val="-3"/>
        </w:rPr>
        <w:t xml:space="preserve"> </w:t>
      </w:r>
      <w:r>
        <w:t>: Location de la salle HUGONY</w:t>
      </w:r>
    </w:p>
    <w:p w14:paraId="7795C0E6" w14:textId="77777777" w:rsidR="00494CB0" w:rsidRDefault="00000000">
      <w:pPr>
        <w:pStyle w:val="Corpsdetexte"/>
        <w:spacing w:line="239" w:lineRule="exact"/>
        <w:jc w:val="both"/>
      </w:pPr>
      <w:r>
        <w:t>Monsieur</w:t>
      </w:r>
      <w:r>
        <w:rPr>
          <w:spacing w:val="-2"/>
        </w:rPr>
        <w:t xml:space="preserve"> </w:t>
      </w:r>
      <w:r>
        <w:t>le</w:t>
      </w:r>
      <w:r>
        <w:rPr>
          <w:spacing w:val="-7"/>
        </w:rPr>
        <w:t xml:space="preserve"> </w:t>
      </w:r>
      <w:r>
        <w:t>Maire</w:t>
      </w:r>
      <w:r>
        <w:rPr>
          <w:spacing w:val="-2"/>
        </w:rPr>
        <w:t xml:space="preserve"> </w:t>
      </w:r>
      <w:r>
        <w:t>propose</w:t>
      </w:r>
      <w:r>
        <w:rPr>
          <w:spacing w:val="-6"/>
        </w:rPr>
        <w:t xml:space="preserve"> </w:t>
      </w:r>
      <w:r>
        <w:t>au</w:t>
      </w:r>
      <w:r>
        <w:rPr>
          <w:spacing w:val="-6"/>
        </w:rPr>
        <w:t xml:space="preserve"> </w:t>
      </w:r>
      <w:r>
        <w:t>conseil</w:t>
      </w:r>
      <w:r>
        <w:rPr>
          <w:spacing w:val="-1"/>
        </w:rPr>
        <w:t xml:space="preserve"> </w:t>
      </w:r>
      <w:r>
        <w:t>municipal</w:t>
      </w:r>
      <w:r>
        <w:rPr>
          <w:spacing w:val="-2"/>
        </w:rPr>
        <w:t xml:space="preserve"> </w:t>
      </w:r>
      <w:r>
        <w:rPr>
          <w:spacing w:val="-10"/>
        </w:rPr>
        <w:t>:</w:t>
      </w:r>
    </w:p>
    <w:p w14:paraId="47163476" w14:textId="77777777" w:rsidR="00494CB0" w:rsidRDefault="00000000">
      <w:pPr>
        <w:pStyle w:val="Corpsdetexte"/>
        <w:ind w:right="717" w:firstLine="708"/>
      </w:pPr>
      <w:r>
        <w:t>-</w:t>
      </w:r>
      <w:r>
        <w:rPr>
          <w:spacing w:val="-2"/>
        </w:rPr>
        <w:t xml:space="preserve"> </w:t>
      </w:r>
      <w:r>
        <w:t>D’approuver</w:t>
      </w:r>
      <w:r>
        <w:rPr>
          <w:spacing w:val="-4"/>
        </w:rPr>
        <w:t xml:space="preserve"> </w:t>
      </w:r>
      <w:r>
        <w:t>la</w:t>
      </w:r>
      <w:r>
        <w:rPr>
          <w:spacing w:val="-4"/>
        </w:rPr>
        <w:t xml:space="preserve"> </w:t>
      </w:r>
      <w:r>
        <w:t>nouvelle</w:t>
      </w:r>
      <w:r>
        <w:rPr>
          <w:spacing w:val="-4"/>
        </w:rPr>
        <w:t xml:space="preserve"> </w:t>
      </w:r>
      <w:r>
        <w:t>grille</w:t>
      </w:r>
      <w:r>
        <w:rPr>
          <w:spacing w:val="-4"/>
        </w:rPr>
        <w:t xml:space="preserve"> </w:t>
      </w:r>
      <w:r>
        <w:t>tarifaire</w:t>
      </w:r>
      <w:r>
        <w:rPr>
          <w:spacing w:val="-4"/>
        </w:rPr>
        <w:t xml:space="preserve"> </w:t>
      </w:r>
      <w:r>
        <w:t>annexée</w:t>
      </w:r>
      <w:r>
        <w:rPr>
          <w:spacing w:val="-4"/>
        </w:rPr>
        <w:t xml:space="preserve"> </w:t>
      </w:r>
      <w:r>
        <w:t>à</w:t>
      </w:r>
      <w:r>
        <w:rPr>
          <w:spacing w:val="-4"/>
        </w:rPr>
        <w:t xml:space="preserve"> </w:t>
      </w:r>
      <w:r>
        <w:t>la</w:t>
      </w:r>
      <w:r>
        <w:rPr>
          <w:spacing w:val="-4"/>
        </w:rPr>
        <w:t xml:space="preserve"> </w:t>
      </w:r>
      <w:r>
        <w:t>présente</w:t>
      </w:r>
      <w:r>
        <w:rPr>
          <w:spacing w:val="-4"/>
        </w:rPr>
        <w:t xml:space="preserve"> </w:t>
      </w:r>
      <w:r>
        <w:t>délibération</w:t>
      </w:r>
      <w:r>
        <w:rPr>
          <w:spacing w:val="-4"/>
        </w:rPr>
        <w:t xml:space="preserve"> </w:t>
      </w:r>
      <w:r>
        <w:t>et</w:t>
      </w:r>
      <w:r>
        <w:rPr>
          <w:spacing w:val="-4"/>
        </w:rPr>
        <w:t xml:space="preserve"> </w:t>
      </w:r>
      <w:r>
        <w:t>applicable</w:t>
      </w:r>
      <w:r>
        <w:rPr>
          <w:spacing w:val="-4"/>
        </w:rPr>
        <w:t xml:space="preserve"> </w:t>
      </w:r>
      <w:r>
        <w:t>au</w:t>
      </w:r>
      <w:r>
        <w:rPr>
          <w:spacing w:val="-4"/>
        </w:rPr>
        <w:t xml:space="preserve"> </w:t>
      </w:r>
      <w:r>
        <w:t>1er juillet 2026.</w:t>
      </w:r>
    </w:p>
    <w:p w14:paraId="39E764EA" w14:textId="77777777" w:rsidR="00494CB0" w:rsidRDefault="00494CB0">
      <w:pPr>
        <w:pStyle w:val="Corpsdetexte"/>
        <w:spacing w:before="238"/>
        <w:ind w:left="0"/>
      </w:pPr>
    </w:p>
    <w:p w14:paraId="7D173ADF" w14:textId="77777777" w:rsidR="00494CB0" w:rsidRDefault="00000000">
      <w:pPr>
        <w:pStyle w:val="Titre2"/>
        <w:ind w:right="717"/>
      </w:pPr>
      <w:r>
        <w:t>Le</w:t>
      </w:r>
      <w:r>
        <w:rPr>
          <w:spacing w:val="-4"/>
        </w:rPr>
        <w:t xml:space="preserve"> </w:t>
      </w:r>
      <w:r>
        <w:t>Conseil Municipal,</w:t>
      </w:r>
      <w:r>
        <w:rPr>
          <w:spacing w:val="-4"/>
        </w:rPr>
        <w:t xml:space="preserve"> </w:t>
      </w:r>
      <w:r>
        <w:t>après</w:t>
      </w:r>
      <w:r>
        <w:rPr>
          <w:spacing w:val="-4"/>
        </w:rPr>
        <w:t xml:space="preserve"> </w:t>
      </w:r>
      <w:r>
        <w:t>en avoir</w:t>
      </w:r>
      <w:r>
        <w:rPr>
          <w:spacing w:val="-4"/>
        </w:rPr>
        <w:t xml:space="preserve"> </w:t>
      </w:r>
      <w:r>
        <w:t>délibéré,</w:t>
      </w:r>
      <w:r>
        <w:rPr>
          <w:spacing w:val="-4"/>
        </w:rPr>
        <w:t xml:space="preserve"> </w:t>
      </w:r>
      <w:r>
        <w:t>adopte</w:t>
      </w:r>
      <w:r>
        <w:rPr>
          <w:spacing w:val="-4"/>
        </w:rPr>
        <w:t xml:space="preserve"> </w:t>
      </w:r>
      <w:r>
        <w:t>par</w:t>
      </w:r>
      <w:r>
        <w:rPr>
          <w:spacing w:val="-4"/>
        </w:rPr>
        <w:t xml:space="preserve"> </w:t>
      </w:r>
      <w:r>
        <w:t>23</w:t>
      </w:r>
      <w:r>
        <w:rPr>
          <w:spacing w:val="-4"/>
        </w:rPr>
        <w:t xml:space="preserve"> </w:t>
      </w:r>
      <w:r>
        <w:t>voix</w:t>
      </w:r>
      <w:r>
        <w:rPr>
          <w:spacing w:val="-4"/>
        </w:rPr>
        <w:t xml:space="preserve"> </w:t>
      </w:r>
      <w:r>
        <w:t>Pour</w:t>
      </w:r>
      <w:r>
        <w:rPr>
          <w:spacing w:val="-4"/>
        </w:rPr>
        <w:t xml:space="preserve"> </w:t>
      </w:r>
      <w:r>
        <w:t>et 5</w:t>
      </w:r>
      <w:r>
        <w:rPr>
          <w:spacing w:val="-4"/>
        </w:rPr>
        <w:t xml:space="preserve"> </w:t>
      </w:r>
      <w:r>
        <w:t>Abstentions</w:t>
      </w:r>
      <w:r>
        <w:rPr>
          <w:spacing w:val="-4"/>
        </w:rPr>
        <w:t xml:space="preserve"> </w:t>
      </w:r>
      <w:r>
        <w:t>les conclusions de la présente délibération.</w:t>
      </w:r>
    </w:p>
    <w:p w14:paraId="7F3A835B" w14:textId="77777777" w:rsidR="00494CB0" w:rsidRDefault="00494CB0">
      <w:pPr>
        <w:pStyle w:val="Corpsdetexte"/>
        <w:spacing w:before="134"/>
        <w:ind w:left="0"/>
        <w:rPr>
          <w:b/>
        </w:rPr>
      </w:pPr>
    </w:p>
    <w:p w14:paraId="02CE2E20" w14:textId="77777777" w:rsidR="00494CB0" w:rsidRDefault="00000000">
      <w:pPr>
        <w:pStyle w:val="Paragraphedeliste"/>
        <w:numPr>
          <w:ilvl w:val="2"/>
          <w:numId w:val="24"/>
        </w:numPr>
        <w:tabs>
          <w:tab w:val="left" w:pos="1173"/>
        </w:tabs>
        <w:ind w:left="1173" w:hanging="750"/>
        <w:rPr>
          <w:b/>
          <w:sz w:val="20"/>
        </w:rPr>
      </w:pPr>
      <w:r>
        <w:rPr>
          <w:b/>
          <w:sz w:val="20"/>
        </w:rPr>
        <w:t>-</w:t>
      </w:r>
      <w:r>
        <w:rPr>
          <w:b/>
          <w:spacing w:val="-4"/>
          <w:sz w:val="20"/>
        </w:rPr>
        <w:t xml:space="preserve"> </w:t>
      </w:r>
      <w:r>
        <w:rPr>
          <w:b/>
          <w:sz w:val="20"/>
        </w:rPr>
        <w:t>Adoption de</w:t>
      </w:r>
      <w:r>
        <w:rPr>
          <w:b/>
          <w:spacing w:val="-5"/>
          <w:sz w:val="20"/>
        </w:rPr>
        <w:t xml:space="preserve"> </w:t>
      </w:r>
      <w:r>
        <w:rPr>
          <w:b/>
          <w:sz w:val="20"/>
        </w:rPr>
        <w:t>la</w:t>
      </w:r>
      <w:r>
        <w:rPr>
          <w:b/>
          <w:spacing w:val="-4"/>
          <w:sz w:val="20"/>
        </w:rPr>
        <w:t xml:space="preserve"> </w:t>
      </w:r>
      <w:r>
        <w:rPr>
          <w:b/>
          <w:sz w:val="20"/>
        </w:rPr>
        <w:t>grille</w:t>
      </w:r>
      <w:r>
        <w:rPr>
          <w:b/>
          <w:spacing w:val="-5"/>
          <w:sz w:val="20"/>
        </w:rPr>
        <w:t xml:space="preserve"> </w:t>
      </w:r>
      <w:r>
        <w:rPr>
          <w:b/>
          <w:sz w:val="20"/>
        </w:rPr>
        <w:t>tarifaire</w:t>
      </w:r>
      <w:r>
        <w:rPr>
          <w:b/>
          <w:spacing w:val="-4"/>
          <w:sz w:val="20"/>
        </w:rPr>
        <w:t xml:space="preserve"> </w:t>
      </w:r>
      <w:r>
        <w:rPr>
          <w:b/>
          <w:sz w:val="20"/>
        </w:rPr>
        <w:t>" Buvette</w:t>
      </w:r>
      <w:r>
        <w:rPr>
          <w:b/>
          <w:spacing w:val="-5"/>
          <w:sz w:val="20"/>
        </w:rPr>
        <w:t xml:space="preserve"> </w:t>
      </w:r>
      <w:r>
        <w:rPr>
          <w:b/>
          <w:spacing w:val="-2"/>
          <w:sz w:val="20"/>
        </w:rPr>
        <w:t>municipale"</w:t>
      </w:r>
    </w:p>
    <w:p w14:paraId="3ACC430A" w14:textId="77777777" w:rsidR="00494CB0" w:rsidRDefault="00494CB0">
      <w:pPr>
        <w:pStyle w:val="Corpsdetexte"/>
        <w:spacing w:before="137"/>
        <w:ind w:left="0"/>
        <w:rPr>
          <w:b/>
        </w:rPr>
      </w:pPr>
    </w:p>
    <w:p w14:paraId="4934A011" w14:textId="77777777" w:rsidR="00494CB0" w:rsidRDefault="00000000">
      <w:pPr>
        <w:pStyle w:val="Corpsdetexte"/>
      </w:pPr>
      <w:r>
        <w:t>Considérant</w:t>
      </w:r>
      <w:r>
        <w:rPr>
          <w:spacing w:val="-6"/>
        </w:rPr>
        <w:t xml:space="preserve"> </w:t>
      </w:r>
      <w:r>
        <w:t>que</w:t>
      </w:r>
      <w:r>
        <w:rPr>
          <w:spacing w:val="-6"/>
        </w:rPr>
        <w:t xml:space="preserve"> </w:t>
      </w:r>
      <w:r>
        <w:t>la</w:t>
      </w:r>
      <w:r>
        <w:rPr>
          <w:spacing w:val="-5"/>
        </w:rPr>
        <w:t xml:space="preserve"> </w:t>
      </w:r>
      <w:r>
        <w:t>commune</w:t>
      </w:r>
      <w:r>
        <w:rPr>
          <w:spacing w:val="-5"/>
        </w:rPr>
        <w:t xml:space="preserve"> </w:t>
      </w:r>
      <w:r>
        <w:t>organise</w:t>
      </w:r>
      <w:r>
        <w:rPr>
          <w:spacing w:val="-5"/>
        </w:rPr>
        <w:t xml:space="preserve"> </w:t>
      </w:r>
      <w:r>
        <w:t>des</w:t>
      </w:r>
      <w:r>
        <w:rPr>
          <w:spacing w:val="-5"/>
        </w:rPr>
        <w:t xml:space="preserve"> </w:t>
      </w:r>
      <w:r>
        <w:t>événements</w:t>
      </w:r>
      <w:r>
        <w:rPr>
          <w:spacing w:val="-5"/>
        </w:rPr>
        <w:t xml:space="preserve"> </w:t>
      </w:r>
      <w:r>
        <w:t>culturels,</w:t>
      </w:r>
      <w:r>
        <w:rPr>
          <w:spacing w:val="-5"/>
        </w:rPr>
        <w:t xml:space="preserve"> </w:t>
      </w:r>
      <w:r>
        <w:t>touristiques</w:t>
      </w:r>
      <w:r>
        <w:rPr>
          <w:spacing w:val="-5"/>
        </w:rPr>
        <w:t xml:space="preserve"> </w:t>
      </w:r>
      <w:r>
        <w:t>et</w:t>
      </w:r>
      <w:r>
        <w:rPr>
          <w:spacing w:val="-5"/>
        </w:rPr>
        <w:t xml:space="preserve"> </w:t>
      </w:r>
      <w:r>
        <w:t>sportifs</w:t>
      </w:r>
      <w:r>
        <w:rPr>
          <w:spacing w:val="-4"/>
        </w:rPr>
        <w:t xml:space="preserve"> </w:t>
      </w:r>
      <w:r>
        <w:rPr>
          <w:spacing w:val="-10"/>
        </w:rPr>
        <w:t>;</w:t>
      </w:r>
    </w:p>
    <w:p w14:paraId="02ED76F5" w14:textId="77777777" w:rsidR="00494CB0" w:rsidRDefault="00000000">
      <w:pPr>
        <w:pStyle w:val="Corpsdetexte"/>
        <w:spacing w:before="2" w:line="480" w:lineRule="auto"/>
        <w:ind w:right="710"/>
      </w:pPr>
      <w:r>
        <w:t>Considérant</w:t>
      </w:r>
      <w:r>
        <w:rPr>
          <w:spacing w:val="-13"/>
        </w:rPr>
        <w:t xml:space="preserve"> </w:t>
      </w:r>
      <w:r>
        <w:t>que</w:t>
      </w:r>
      <w:r>
        <w:rPr>
          <w:spacing w:val="-12"/>
        </w:rPr>
        <w:t xml:space="preserve"> </w:t>
      </w:r>
      <w:r>
        <w:t>certain</w:t>
      </w:r>
      <w:r>
        <w:rPr>
          <w:spacing w:val="-13"/>
        </w:rPr>
        <w:t xml:space="preserve"> </w:t>
      </w:r>
      <w:r>
        <w:t>des</w:t>
      </w:r>
      <w:r>
        <w:rPr>
          <w:spacing w:val="-12"/>
        </w:rPr>
        <w:t xml:space="preserve"> </w:t>
      </w:r>
      <w:r>
        <w:t>événements</w:t>
      </w:r>
      <w:r>
        <w:rPr>
          <w:spacing w:val="-13"/>
        </w:rPr>
        <w:t xml:space="preserve"> </w:t>
      </w:r>
      <w:r>
        <w:t>culturels,</w:t>
      </w:r>
      <w:r>
        <w:rPr>
          <w:spacing w:val="-12"/>
        </w:rPr>
        <w:t xml:space="preserve"> </w:t>
      </w:r>
      <w:r>
        <w:t>touristiques</w:t>
      </w:r>
      <w:r>
        <w:rPr>
          <w:spacing w:val="-13"/>
        </w:rPr>
        <w:t xml:space="preserve"> </w:t>
      </w:r>
      <w:r>
        <w:t>et</w:t>
      </w:r>
      <w:r>
        <w:rPr>
          <w:spacing w:val="-12"/>
        </w:rPr>
        <w:t xml:space="preserve"> </w:t>
      </w:r>
      <w:r>
        <w:t>sportifs</w:t>
      </w:r>
      <w:r>
        <w:rPr>
          <w:spacing w:val="-13"/>
        </w:rPr>
        <w:t xml:space="preserve"> </w:t>
      </w:r>
      <w:r>
        <w:t>sont</w:t>
      </w:r>
      <w:r>
        <w:rPr>
          <w:spacing w:val="-12"/>
        </w:rPr>
        <w:t xml:space="preserve"> </w:t>
      </w:r>
      <w:r>
        <w:t>éloignés</w:t>
      </w:r>
      <w:r>
        <w:rPr>
          <w:spacing w:val="-13"/>
        </w:rPr>
        <w:t xml:space="preserve"> </w:t>
      </w:r>
      <w:r>
        <w:t>de</w:t>
      </w:r>
      <w:r>
        <w:rPr>
          <w:spacing w:val="-12"/>
        </w:rPr>
        <w:t xml:space="preserve"> </w:t>
      </w:r>
      <w:r>
        <w:t>commerçants La commune propose une buvette pour des événements culturels, touristiques et sportifs.</w:t>
      </w:r>
    </w:p>
    <w:p w14:paraId="6AF9531E" w14:textId="77777777" w:rsidR="00494CB0" w:rsidRDefault="00000000">
      <w:pPr>
        <w:pStyle w:val="Corpsdetexte"/>
        <w:spacing w:line="268" w:lineRule="exact"/>
      </w:pPr>
      <w:r>
        <w:t>Les</w:t>
      </w:r>
      <w:r>
        <w:rPr>
          <w:spacing w:val="-6"/>
        </w:rPr>
        <w:t xml:space="preserve"> </w:t>
      </w:r>
      <w:r>
        <w:t>tarifs</w:t>
      </w:r>
      <w:r>
        <w:rPr>
          <w:spacing w:val="-5"/>
        </w:rPr>
        <w:t xml:space="preserve"> </w:t>
      </w:r>
      <w:r>
        <w:t>proposés</w:t>
      </w:r>
      <w:r>
        <w:rPr>
          <w:spacing w:val="-5"/>
        </w:rPr>
        <w:t xml:space="preserve"> </w:t>
      </w:r>
      <w:r>
        <w:t>sont</w:t>
      </w:r>
      <w:r>
        <w:rPr>
          <w:spacing w:val="-5"/>
        </w:rPr>
        <w:t xml:space="preserve"> </w:t>
      </w:r>
      <w:r>
        <w:t>dans</w:t>
      </w:r>
      <w:r>
        <w:rPr>
          <w:spacing w:val="-6"/>
        </w:rPr>
        <w:t xml:space="preserve"> </w:t>
      </w:r>
      <w:r>
        <w:t>la</w:t>
      </w:r>
      <w:r>
        <w:rPr>
          <w:spacing w:val="-5"/>
        </w:rPr>
        <w:t xml:space="preserve"> </w:t>
      </w:r>
      <w:r>
        <w:t>grille</w:t>
      </w:r>
      <w:r>
        <w:rPr>
          <w:spacing w:val="-1"/>
        </w:rPr>
        <w:t xml:space="preserve"> </w:t>
      </w:r>
      <w:r>
        <w:t>tarifaire</w:t>
      </w:r>
      <w:r>
        <w:rPr>
          <w:spacing w:val="-1"/>
        </w:rPr>
        <w:t xml:space="preserve"> </w:t>
      </w:r>
      <w:r>
        <w:t>ci-dessous</w:t>
      </w:r>
      <w:r>
        <w:rPr>
          <w:spacing w:val="-4"/>
        </w:rPr>
        <w:t xml:space="preserve"> </w:t>
      </w:r>
      <w:r>
        <w:rPr>
          <w:spacing w:val="-10"/>
        </w:rPr>
        <w:t>:</w:t>
      </w:r>
    </w:p>
    <w:p w14:paraId="79F695FE" w14:textId="77777777" w:rsidR="00494CB0" w:rsidRDefault="00494CB0">
      <w:pPr>
        <w:pStyle w:val="Corpsdetexte"/>
        <w:spacing w:before="35"/>
        <w:ind w:left="0"/>
      </w:pPr>
    </w:p>
    <w:tbl>
      <w:tblPr>
        <w:tblStyle w:val="TableNormal"/>
        <w:tblW w:w="0" w:type="auto"/>
        <w:tblInd w:w="4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102"/>
        <w:gridCol w:w="1128"/>
      </w:tblGrid>
      <w:tr w:rsidR="00494CB0" w14:paraId="70D3B4B5" w14:textId="77777777">
        <w:trPr>
          <w:trHeight w:val="361"/>
        </w:trPr>
        <w:tc>
          <w:tcPr>
            <w:tcW w:w="4102" w:type="dxa"/>
            <w:tcBorders>
              <w:bottom w:val="single" w:sz="4" w:space="0" w:color="000000"/>
              <w:right w:val="single" w:sz="4" w:space="0" w:color="000000"/>
            </w:tcBorders>
            <w:shd w:val="clear" w:color="auto" w:fill="D9E1F1"/>
          </w:tcPr>
          <w:p w14:paraId="03E51801" w14:textId="77777777" w:rsidR="00494CB0" w:rsidRDefault="00000000">
            <w:pPr>
              <w:pStyle w:val="TableParagraph"/>
              <w:spacing w:before="38"/>
              <w:ind w:left="18" w:right="69"/>
              <w:jc w:val="center"/>
              <w:rPr>
                <w:rFonts w:ascii="Arial"/>
                <w:sz w:val="24"/>
              </w:rPr>
            </w:pPr>
            <w:r>
              <w:rPr>
                <w:rFonts w:ascii="Arial"/>
                <w:sz w:val="24"/>
              </w:rPr>
              <w:t>VERRE</w:t>
            </w:r>
            <w:r>
              <w:rPr>
                <w:rFonts w:ascii="Arial"/>
                <w:spacing w:val="-1"/>
                <w:sz w:val="24"/>
              </w:rPr>
              <w:t xml:space="preserve"> </w:t>
            </w:r>
            <w:r>
              <w:rPr>
                <w:rFonts w:ascii="Arial"/>
                <w:sz w:val="24"/>
              </w:rPr>
              <w:t>DE</w:t>
            </w:r>
            <w:r>
              <w:rPr>
                <w:rFonts w:ascii="Arial"/>
                <w:spacing w:val="-1"/>
                <w:sz w:val="24"/>
              </w:rPr>
              <w:t xml:space="preserve"> </w:t>
            </w:r>
            <w:r>
              <w:rPr>
                <w:rFonts w:ascii="Arial"/>
                <w:sz w:val="24"/>
              </w:rPr>
              <w:t xml:space="preserve">VIN </w:t>
            </w:r>
            <w:r>
              <w:rPr>
                <w:rFonts w:ascii="Arial"/>
                <w:spacing w:val="-4"/>
                <w:sz w:val="24"/>
              </w:rPr>
              <w:t>12cl</w:t>
            </w:r>
          </w:p>
        </w:tc>
        <w:tc>
          <w:tcPr>
            <w:tcW w:w="1128" w:type="dxa"/>
            <w:tcBorders>
              <w:left w:val="single" w:sz="4" w:space="0" w:color="000000"/>
              <w:bottom w:val="single" w:sz="4" w:space="0" w:color="000000"/>
            </w:tcBorders>
            <w:shd w:val="clear" w:color="auto" w:fill="D9E1F1"/>
          </w:tcPr>
          <w:p w14:paraId="06D6930B" w14:textId="77777777" w:rsidR="00494CB0" w:rsidRDefault="00000000">
            <w:pPr>
              <w:pStyle w:val="TableParagraph"/>
              <w:spacing w:before="38"/>
              <w:ind w:left="232"/>
              <w:rPr>
                <w:rFonts w:ascii="Arial" w:hAnsi="Arial"/>
                <w:sz w:val="24"/>
              </w:rPr>
            </w:pPr>
            <w:r>
              <w:rPr>
                <w:rFonts w:ascii="Arial" w:hAnsi="Arial"/>
                <w:sz w:val="24"/>
              </w:rPr>
              <w:t>3.50</w:t>
            </w:r>
            <w:r>
              <w:rPr>
                <w:rFonts w:ascii="Arial" w:hAnsi="Arial"/>
                <w:spacing w:val="-3"/>
                <w:sz w:val="24"/>
              </w:rPr>
              <w:t xml:space="preserve"> </w:t>
            </w:r>
            <w:r>
              <w:rPr>
                <w:rFonts w:ascii="Arial" w:hAnsi="Arial"/>
                <w:spacing w:val="-10"/>
                <w:sz w:val="24"/>
              </w:rPr>
              <w:t>€</w:t>
            </w:r>
          </w:p>
        </w:tc>
      </w:tr>
      <w:tr w:rsidR="00494CB0" w14:paraId="429F3600" w14:textId="77777777">
        <w:trPr>
          <w:trHeight w:val="359"/>
        </w:trPr>
        <w:tc>
          <w:tcPr>
            <w:tcW w:w="4102" w:type="dxa"/>
            <w:tcBorders>
              <w:top w:val="single" w:sz="4" w:space="0" w:color="000000"/>
              <w:bottom w:val="single" w:sz="4" w:space="0" w:color="000000"/>
              <w:right w:val="single" w:sz="4" w:space="0" w:color="000000"/>
            </w:tcBorders>
            <w:shd w:val="clear" w:color="auto" w:fill="D9E1F1"/>
          </w:tcPr>
          <w:p w14:paraId="04C867F0" w14:textId="77777777" w:rsidR="00494CB0" w:rsidRDefault="00000000">
            <w:pPr>
              <w:pStyle w:val="TableParagraph"/>
              <w:spacing w:before="36"/>
              <w:ind w:left="65" w:right="51"/>
              <w:jc w:val="center"/>
              <w:rPr>
                <w:rFonts w:ascii="Arial"/>
                <w:sz w:val="24"/>
              </w:rPr>
            </w:pPr>
            <w:r>
              <w:rPr>
                <w:rFonts w:ascii="Arial"/>
                <w:sz w:val="24"/>
              </w:rPr>
              <w:t xml:space="preserve">BIERE </w:t>
            </w:r>
            <w:r>
              <w:rPr>
                <w:rFonts w:ascii="Arial"/>
                <w:spacing w:val="-4"/>
                <w:sz w:val="24"/>
              </w:rPr>
              <w:t>33cl</w:t>
            </w:r>
          </w:p>
        </w:tc>
        <w:tc>
          <w:tcPr>
            <w:tcW w:w="1128" w:type="dxa"/>
            <w:tcBorders>
              <w:top w:val="single" w:sz="4" w:space="0" w:color="000000"/>
              <w:left w:val="single" w:sz="4" w:space="0" w:color="000000"/>
              <w:bottom w:val="single" w:sz="4" w:space="0" w:color="000000"/>
            </w:tcBorders>
            <w:shd w:val="clear" w:color="auto" w:fill="D9E1F1"/>
          </w:tcPr>
          <w:p w14:paraId="1748101F" w14:textId="77777777" w:rsidR="00494CB0" w:rsidRDefault="00000000">
            <w:pPr>
              <w:pStyle w:val="TableParagraph"/>
              <w:spacing w:before="36"/>
              <w:ind w:left="232"/>
              <w:rPr>
                <w:rFonts w:ascii="Arial" w:hAnsi="Arial"/>
                <w:sz w:val="24"/>
              </w:rPr>
            </w:pPr>
            <w:r>
              <w:rPr>
                <w:rFonts w:ascii="Arial" w:hAnsi="Arial"/>
                <w:sz w:val="24"/>
              </w:rPr>
              <w:t>3.50</w:t>
            </w:r>
            <w:r>
              <w:rPr>
                <w:rFonts w:ascii="Arial" w:hAnsi="Arial"/>
                <w:spacing w:val="-3"/>
                <w:sz w:val="24"/>
              </w:rPr>
              <w:t xml:space="preserve"> </w:t>
            </w:r>
            <w:r>
              <w:rPr>
                <w:rFonts w:ascii="Arial" w:hAnsi="Arial"/>
                <w:spacing w:val="-10"/>
                <w:sz w:val="24"/>
              </w:rPr>
              <w:t>€</w:t>
            </w:r>
          </w:p>
        </w:tc>
      </w:tr>
      <w:tr w:rsidR="00494CB0" w14:paraId="32A72355" w14:textId="77777777">
        <w:trPr>
          <w:trHeight w:val="359"/>
        </w:trPr>
        <w:tc>
          <w:tcPr>
            <w:tcW w:w="4102" w:type="dxa"/>
            <w:tcBorders>
              <w:top w:val="single" w:sz="4" w:space="0" w:color="000000"/>
              <w:bottom w:val="single" w:sz="4" w:space="0" w:color="000000"/>
              <w:right w:val="single" w:sz="4" w:space="0" w:color="000000"/>
            </w:tcBorders>
            <w:shd w:val="clear" w:color="auto" w:fill="D9E1F1"/>
          </w:tcPr>
          <w:p w14:paraId="70E77570" w14:textId="77777777" w:rsidR="00494CB0" w:rsidRDefault="00000000">
            <w:pPr>
              <w:pStyle w:val="TableParagraph"/>
              <w:spacing w:before="36"/>
              <w:ind w:left="64" w:right="51"/>
              <w:jc w:val="center"/>
              <w:rPr>
                <w:rFonts w:ascii="Arial"/>
                <w:sz w:val="24"/>
              </w:rPr>
            </w:pPr>
            <w:r>
              <w:rPr>
                <w:rFonts w:ascii="Arial"/>
                <w:spacing w:val="-4"/>
                <w:sz w:val="24"/>
              </w:rPr>
              <w:t>CAFE</w:t>
            </w:r>
          </w:p>
        </w:tc>
        <w:tc>
          <w:tcPr>
            <w:tcW w:w="1128" w:type="dxa"/>
            <w:tcBorders>
              <w:top w:val="single" w:sz="4" w:space="0" w:color="000000"/>
              <w:left w:val="single" w:sz="4" w:space="0" w:color="000000"/>
              <w:bottom w:val="single" w:sz="4" w:space="0" w:color="000000"/>
            </w:tcBorders>
            <w:shd w:val="clear" w:color="auto" w:fill="D9E1F1"/>
          </w:tcPr>
          <w:p w14:paraId="7A9148EA" w14:textId="77777777" w:rsidR="00494CB0" w:rsidRDefault="00000000">
            <w:pPr>
              <w:pStyle w:val="TableParagraph"/>
              <w:spacing w:before="36"/>
              <w:ind w:left="232"/>
              <w:rPr>
                <w:rFonts w:ascii="Arial" w:hAnsi="Arial"/>
                <w:sz w:val="24"/>
              </w:rPr>
            </w:pPr>
            <w:r>
              <w:rPr>
                <w:rFonts w:ascii="Arial" w:hAnsi="Arial"/>
                <w:sz w:val="24"/>
              </w:rPr>
              <w:t>1.50</w:t>
            </w:r>
            <w:r>
              <w:rPr>
                <w:rFonts w:ascii="Arial" w:hAnsi="Arial"/>
                <w:spacing w:val="-3"/>
                <w:sz w:val="24"/>
              </w:rPr>
              <w:t xml:space="preserve"> </w:t>
            </w:r>
            <w:r>
              <w:rPr>
                <w:rFonts w:ascii="Arial" w:hAnsi="Arial"/>
                <w:spacing w:val="-10"/>
                <w:sz w:val="24"/>
              </w:rPr>
              <w:t>€</w:t>
            </w:r>
          </w:p>
        </w:tc>
      </w:tr>
      <w:tr w:rsidR="00494CB0" w14:paraId="52E07856" w14:textId="77777777">
        <w:trPr>
          <w:trHeight w:val="359"/>
        </w:trPr>
        <w:tc>
          <w:tcPr>
            <w:tcW w:w="4102" w:type="dxa"/>
            <w:tcBorders>
              <w:top w:val="single" w:sz="4" w:space="0" w:color="000000"/>
              <w:bottom w:val="single" w:sz="4" w:space="0" w:color="000000"/>
              <w:right w:val="single" w:sz="4" w:space="0" w:color="000000"/>
            </w:tcBorders>
            <w:shd w:val="clear" w:color="auto" w:fill="D9E1F1"/>
          </w:tcPr>
          <w:p w14:paraId="51034420" w14:textId="77777777" w:rsidR="00494CB0" w:rsidRDefault="00000000">
            <w:pPr>
              <w:pStyle w:val="TableParagraph"/>
              <w:spacing w:before="38"/>
              <w:ind w:left="63" w:right="51"/>
              <w:jc w:val="center"/>
              <w:rPr>
                <w:rFonts w:ascii="Arial"/>
                <w:sz w:val="24"/>
              </w:rPr>
            </w:pPr>
            <w:r>
              <w:rPr>
                <w:rFonts w:ascii="Arial"/>
                <w:sz w:val="24"/>
              </w:rPr>
              <w:t xml:space="preserve">SODA </w:t>
            </w:r>
            <w:r>
              <w:rPr>
                <w:rFonts w:ascii="Arial"/>
                <w:spacing w:val="-4"/>
                <w:sz w:val="24"/>
              </w:rPr>
              <w:t>33cl</w:t>
            </w:r>
          </w:p>
        </w:tc>
        <w:tc>
          <w:tcPr>
            <w:tcW w:w="1128" w:type="dxa"/>
            <w:tcBorders>
              <w:top w:val="single" w:sz="4" w:space="0" w:color="000000"/>
              <w:left w:val="single" w:sz="4" w:space="0" w:color="000000"/>
              <w:bottom w:val="single" w:sz="4" w:space="0" w:color="000000"/>
            </w:tcBorders>
            <w:shd w:val="clear" w:color="auto" w:fill="D9E1F1"/>
          </w:tcPr>
          <w:p w14:paraId="05596E13" w14:textId="77777777" w:rsidR="00494CB0" w:rsidRDefault="00000000">
            <w:pPr>
              <w:pStyle w:val="TableParagraph"/>
              <w:spacing w:before="38"/>
              <w:ind w:left="232"/>
              <w:rPr>
                <w:rFonts w:ascii="Arial" w:hAnsi="Arial"/>
                <w:sz w:val="24"/>
              </w:rPr>
            </w:pPr>
            <w:r>
              <w:rPr>
                <w:rFonts w:ascii="Arial" w:hAnsi="Arial"/>
                <w:sz w:val="24"/>
              </w:rPr>
              <w:t>2.50</w:t>
            </w:r>
            <w:r>
              <w:rPr>
                <w:rFonts w:ascii="Arial" w:hAnsi="Arial"/>
                <w:spacing w:val="-3"/>
                <w:sz w:val="24"/>
              </w:rPr>
              <w:t xml:space="preserve"> </w:t>
            </w:r>
            <w:r>
              <w:rPr>
                <w:rFonts w:ascii="Arial" w:hAnsi="Arial"/>
                <w:spacing w:val="-10"/>
                <w:sz w:val="24"/>
              </w:rPr>
              <w:t>€</w:t>
            </w:r>
          </w:p>
        </w:tc>
      </w:tr>
      <w:tr w:rsidR="00494CB0" w14:paraId="226C9453" w14:textId="77777777">
        <w:trPr>
          <w:trHeight w:val="359"/>
        </w:trPr>
        <w:tc>
          <w:tcPr>
            <w:tcW w:w="4102" w:type="dxa"/>
            <w:tcBorders>
              <w:top w:val="single" w:sz="4" w:space="0" w:color="000000"/>
              <w:bottom w:val="single" w:sz="4" w:space="0" w:color="000000"/>
              <w:right w:val="single" w:sz="4" w:space="0" w:color="000000"/>
            </w:tcBorders>
            <w:shd w:val="clear" w:color="auto" w:fill="D9E1F1"/>
          </w:tcPr>
          <w:p w14:paraId="0875663E" w14:textId="77777777" w:rsidR="00494CB0" w:rsidRDefault="00000000">
            <w:pPr>
              <w:pStyle w:val="TableParagraph"/>
              <w:spacing w:before="38"/>
              <w:ind w:left="69" w:right="51"/>
              <w:jc w:val="center"/>
              <w:rPr>
                <w:rFonts w:ascii="Arial"/>
                <w:sz w:val="24"/>
              </w:rPr>
            </w:pPr>
            <w:r>
              <w:rPr>
                <w:rFonts w:ascii="Arial"/>
                <w:sz w:val="24"/>
              </w:rPr>
              <w:t>BOUTEILLE</w:t>
            </w:r>
            <w:r>
              <w:rPr>
                <w:rFonts w:ascii="Arial"/>
                <w:spacing w:val="-1"/>
                <w:sz w:val="24"/>
              </w:rPr>
              <w:t xml:space="preserve"> </w:t>
            </w:r>
            <w:r>
              <w:rPr>
                <w:rFonts w:ascii="Arial"/>
                <w:sz w:val="24"/>
              </w:rPr>
              <w:t>D'EAU</w:t>
            </w:r>
            <w:r>
              <w:rPr>
                <w:rFonts w:ascii="Arial"/>
                <w:spacing w:val="-1"/>
                <w:sz w:val="24"/>
              </w:rPr>
              <w:t xml:space="preserve"> </w:t>
            </w:r>
            <w:r>
              <w:rPr>
                <w:rFonts w:ascii="Arial"/>
                <w:spacing w:val="-4"/>
                <w:sz w:val="24"/>
              </w:rPr>
              <w:t>50cl</w:t>
            </w:r>
          </w:p>
        </w:tc>
        <w:tc>
          <w:tcPr>
            <w:tcW w:w="1128" w:type="dxa"/>
            <w:tcBorders>
              <w:top w:val="single" w:sz="4" w:space="0" w:color="000000"/>
              <w:left w:val="single" w:sz="4" w:space="0" w:color="000000"/>
              <w:bottom w:val="single" w:sz="4" w:space="0" w:color="000000"/>
            </w:tcBorders>
            <w:shd w:val="clear" w:color="auto" w:fill="D9E1F1"/>
          </w:tcPr>
          <w:p w14:paraId="1AE01AB0" w14:textId="77777777" w:rsidR="00494CB0" w:rsidRDefault="00000000">
            <w:pPr>
              <w:pStyle w:val="TableParagraph"/>
              <w:spacing w:before="38"/>
              <w:ind w:left="232"/>
              <w:rPr>
                <w:rFonts w:ascii="Arial" w:hAnsi="Arial"/>
                <w:sz w:val="24"/>
              </w:rPr>
            </w:pPr>
            <w:r>
              <w:rPr>
                <w:rFonts w:ascii="Arial" w:hAnsi="Arial"/>
                <w:sz w:val="24"/>
              </w:rPr>
              <w:t>2.50</w:t>
            </w:r>
            <w:r>
              <w:rPr>
                <w:rFonts w:ascii="Arial" w:hAnsi="Arial"/>
                <w:spacing w:val="-3"/>
                <w:sz w:val="24"/>
              </w:rPr>
              <w:t xml:space="preserve"> </w:t>
            </w:r>
            <w:r>
              <w:rPr>
                <w:rFonts w:ascii="Arial" w:hAnsi="Arial"/>
                <w:spacing w:val="-10"/>
                <w:sz w:val="24"/>
              </w:rPr>
              <w:t>€</w:t>
            </w:r>
          </w:p>
        </w:tc>
      </w:tr>
      <w:tr w:rsidR="00494CB0" w14:paraId="4936FF05" w14:textId="77777777">
        <w:trPr>
          <w:trHeight w:val="361"/>
        </w:trPr>
        <w:tc>
          <w:tcPr>
            <w:tcW w:w="4102" w:type="dxa"/>
            <w:tcBorders>
              <w:top w:val="single" w:sz="4" w:space="0" w:color="000000"/>
              <w:right w:val="single" w:sz="4" w:space="0" w:color="000000"/>
            </w:tcBorders>
            <w:shd w:val="clear" w:color="auto" w:fill="D9E1F1"/>
          </w:tcPr>
          <w:p w14:paraId="3A830B72" w14:textId="77777777" w:rsidR="00494CB0" w:rsidRDefault="00000000">
            <w:pPr>
              <w:pStyle w:val="TableParagraph"/>
              <w:spacing w:before="38"/>
              <w:ind w:left="62" w:right="51"/>
              <w:jc w:val="center"/>
              <w:rPr>
                <w:rFonts w:ascii="Arial"/>
                <w:sz w:val="24"/>
              </w:rPr>
            </w:pPr>
            <w:r>
              <w:rPr>
                <w:rFonts w:ascii="Arial"/>
                <w:sz w:val="24"/>
              </w:rPr>
              <w:t xml:space="preserve">VERRE </w:t>
            </w:r>
            <w:r>
              <w:rPr>
                <w:rFonts w:ascii="Arial"/>
                <w:spacing w:val="-2"/>
                <w:sz w:val="24"/>
              </w:rPr>
              <w:t>REUTILISABLE</w:t>
            </w:r>
          </w:p>
        </w:tc>
        <w:tc>
          <w:tcPr>
            <w:tcW w:w="1128" w:type="dxa"/>
            <w:tcBorders>
              <w:top w:val="single" w:sz="4" w:space="0" w:color="000000"/>
              <w:left w:val="single" w:sz="4" w:space="0" w:color="000000"/>
            </w:tcBorders>
            <w:shd w:val="clear" w:color="auto" w:fill="D9E1F1"/>
          </w:tcPr>
          <w:p w14:paraId="505ADF57" w14:textId="77777777" w:rsidR="00494CB0" w:rsidRDefault="00000000">
            <w:pPr>
              <w:pStyle w:val="TableParagraph"/>
              <w:spacing w:before="38"/>
              <w:ind w:left="21"/>
              <w:jc w:val="center"/>
              <w:rPr>
                <w:rFonts w:ascii="Arial" w:hAnsi="Arial"/>
                <w:sz w:val="24"/>
              </w:rPr>
            </w:pPr>
            <w:r>
              <w:rPr>
                <w:rFonts w:ascii="Arial" w:hAnsi="Arial"/>
                <w:sz w:val="24"/>
              </w:rPr>
              <w:t xml:space="preserve">1 </w:t>
            </w:r>
            <w:r>
              <w:rPr>
                <w:rFonts w:ascii="Arial" w:hAnsi="Arial"/>
                <w:spacing w:val="-10"/>
                <w:sz w:val="24"/>
              </w:rPr>
              <w:t>€</w:t>
            </w:r>
          </w:p>
        </w:tc>
      </w:tr>
    </w:tbl>
    <w:p w14:paraId="5DE24AAA" w14:textId="77777777" w:rsidR="00494CB0" w:rsidRDefault="00494CB0">
      <w:pPr>
        <w:pStyle w:val="Corpsdetexte"/>
        <w:spacing w:before="243"/>
        <w:ind w:left="0"/>
      </w:pPr>
    </w:p>
    <w:p w14:paraId="4D575285" w14:textId="77777777" w:rsidR="00494CB0" w:rsidRDefault="00000000">
      <w:pPr>
        <w:pStyle w:val="Corpsdetexte"/>
      </w:pPr>
      <w:r>
        <w:t>Monsieur</w:t>
      </w:r>
      <w:r>
        <w:rPr>
          <w:spacing w:val="-2"/>
        </w:rPr>
        <w:t xml:space="preserve"> </w:t>
      </w:r>
      <w:r>
        <w:t>le</w:t>
      </w:r>
      <w:r>
        <w:rPr>
          <w:spacing w:val="-7"/>
        </w:rPr>
        <w:t xml:space="preserve"> </w:t>
      </w:r>
      <w:r>
        <w:t>Maire</w:t>
      </w:r>
      <w:r>
        <w:rPr>
          <w:spacing w:val="-2"/>
        </w:rPr>
        <w:t xml:space="preserve"> </w:t>
      </w:r>
      <w:r>
        <w:t>propose</w:t>
      </w:r>
      <w:r>
        <w:rPr>
          <w:spacing w:val="-6"/>
        </w:rPr>
        <w:t xml:space="preserve"> </w:t>
      </w:r>
      <w:r>
        <w:t>au</w:t>
      </w:r>
      <w:r>
        <w:rPr>
          <w:spacing w:val="-6"/>
        </w:rPr>
        <w:t xml:space="preserve"> </w:t>
      </w:r>
      <w:r>
        <w:t>conseil</w:t>
      </w:r>
      <w:r>
        <w:rPr>
          <w:spacing w:val="-1"/>
        </w:rPr>
        <w:t xml:space="preserve"> </w:t>
      </w:r>
      <w:r>
        <w:t>municipal</w:t>
      </w:r>
      <w:r>
        <w:rPr>
          <w:spacing w:val="-2"/>
        </w:rPr>
        <w:t xml:space="preserve"> </w:t>
      </w:r>
      <w:r>
        <w:rPr>
          <w:spacing w:val="-10"/>
        </w:rPr>
        <w:t>:</w:t>
      </w:r>
    </w:p>
    <w:p w14:paraId="2A058E56" w14:textId="77777777" w:rsidR="00494CB0" w:rsidRDefault="00000000">
      <w:pPr>
        <w:pStyle w:val="Corpsdetexte"/>
        <w:tabs>
          <w:tab w:val="left" w:pos="1143"/>
        </w:tabs>
        <w:spacing w:before="1"/>
        <w:ind w:left="784"/>
      </w:pPr>
      <w:r>
        <w:t>-</w:t>
      </w:r>
      <w:r>
        <w:tab/>
        <w:t>D’approuver</w:t>
      </w:r>
      <w:r>
        <w:rPr>
          <w:spacing w:val="-4"/>
        </w:rPr>
        <w:t xml:space="preserve"> </w:t>
      </w:r>
      <w:r>
        <w:t>la</w:t>
      </w:r>
      <w:r>
        <w:rPr>
          <w:spacing w:val="-4"/>
        </w:rPr>
        <w:t xml:space="preserve"> </w:t>
      </w:r>
      <w:r>
        <w:t>grille</w:t>
      </w:r>
      <w:r>
        <w:rPr>
          <w:spacing w:val="-4"/>
        </w:rPr>
        <w:t xml:space="preserve"> </w:t>
      </w:r>
      <w:r>
        <w:rPr>
          <w:spacing w:val="-2"/>
        </w:rPr>
        <w:t>tarifaire</w:t>
      </w:r>
    </w:p>
    <w:p w14:paraId="323240CD" w14:textId="77777777" w:rsidR="00494CB0" w:rsidRDefault="00000000">
      <w:pPr>
        <w:spacing w:before="237"/>
        <w:ind w:left="423" w:right="717"/>
        <w:rPr>
          <w:b/>
          <w:sz w:val="20"/>
        </w:rPr>
      </w:pPr>
      <w:r>
        <w:rPr>
          <w:b/>
          <w:sz w:val="20"/>
        </w:rPr>
        <w:t>Le</w:t>
      </w:r>
      <w:r>
        <w:rPr>
          <w:b/>
          <w:spacing w:val="-4"/>
          <w:sz w:val="20"/>
        </w:rPr>
        <w:t xml:space="preserve"> </w:t>
      </w:r>
      <w:r>
        <w:rPr>
          <w:b/>
          <w:sz w:val="20"/>
        </w:rPr>
        <w:t>Conseil Municipal,</w:t>
      </w:r>
      <w:r>
        <w:rPr>
          <w:b/>
          <w:spacing w:val="-4"/>
          <w:sz w:val="20"/>
        </w:rPr>
        <w:t xml:space="preserve"> </w:t>
      </w:r>
      <w:r>
        <w:rPr>
          <w:b/>
          <w:sz w:val="20"/>
        </w:rPr>
        <w:t>après</w:t>
      </w:r>
      <w:r>
        <w:rPr>
          <w:b/>
          <w:spacing w:val="-4"/>
          <w:sz w:val="20"/>
        </w:rPr>
        <w:t xml:space="preserve"> </w:t>
      </w:r>
      <w:r>
        <w:rPr>
          <w:b/>
          <w:sz w:val="20"/>
        </w:rPr>
        <w:t>en avoir</w:t>
      </w:r>
      <w:r>
        <w:rPr>
          <w:b/>
          <w:spacing w:val="-4"/>
          <w:sz w:val="20"/>
        </w:rPr>
        <w:t xml:space="preserve"> </w:t>
      </w:r>
      <w:r>
        <w:rPr>
          <w:b/>
          <w:sz w:val="20"/>
        </w:rPr>
        <w:t>délibéré,</w:t>
      </w:r>
      <w:r>
        <w:rPr>
          <w:b/>
          <w:spacing w:val="-4"/>
          <w:sz w:val="20"/>
        </w:rPr>
        <w:t xml:space="preserve"> </w:t>
      </w:r>
      <w:r>
        <w:rPr>
          <w:b/>
          <w:sz w:val="20"/>
        </w:rPr>
        <w:t>adopte</w:t>
      </w:r>
      <w:r>
        <w:rPr>
          <w:b/>
          <w:spacing w:val="-4"/>
          <w:sz w:val="20"/>
        </w:rPr>
        <w:t xml:space="preserve"> </w:t>
      </w:r>
      <w:r>
        <w:rPr>
          <w:b/>
          <w:sz w:val="20"/>
        </w:rPr>
        <w:t>à</w:t>
      </w:r>
      <w:r>
        <w:rPr>
          <w:b/>
          <w:spacing w:val="-4"/>
          <w:sz w:val="20"/>
        </w:rPr>
        <w:t xml:space="preserve"> </w:t>
      </w:r>
      <w:r>
        <w:rPr>
          <w:b/>
          <w:sz w:val="20"/>
        </w:rPr>
        <w:t>l'unanimité</w:t>
      </w:r>
      <w:r>
        <w:rPr>
          <w:b/>
          <w:spacing w:val="-4"/>
          <w:sz w:val="20"/>
        </w:rPr>
        <w:t xml:space="preserve"> </w:t>
      </w:r>
      <w:r>
        <w:rPr>
          <w:b/>
          <w:sz w:val="20"/>
        </w:rPr>
        <w:t>des</w:t>
      </w:r>
      <w:r>
        <w:rPr>
          <w:b/>
          <w:spacing w:val="-4"/>
          <w:sz w:val="20"/>
        </w:rPr>
        <w:t xml:space="preserve"> </w:t>
      </w:r>
      <w:r>
        <w:rPr>
          <w:b/>
          <w:sz w:val="20"/>
        </w:rPr>
        <w:t>suffrages</w:t>
      </w:r>
      <w:r>
        <w:rPr>
          <w:b/>
          <w:spacing w:val="-4"/>
          <w:sz w:val="20"/>
        </w:rPr>
        <w:t xml:space="preserve"> </w:t>
      </w:r>
      <w:r>
        <w:rPr>
          <w:b/>
          <w:sz w:val="20"/>
        </w:rPr>
        <w:t>exprimés</w:t>
      </w:r>
      <w:r>
        <w:rPr>
          <w:b/>
          <w:spacing w:val="-4"/>
          <w:sz w:val="20"/>
        </w:rPr>
        <w:t xml:space="preserve"> </w:t>
      </w:r>
      <w:r>
        <w:rPr>
          <w:b/>
          <w:sz w:val="20"/>
        </w:rPr>
        <w:t>les conclusions de la présente délibération.</w:t>
      </w:r>
    </w:p>
    <w:p w14:paraId="4CECBDDB" w14:textId="77777777" w:rsidR="00494CB0" w:rsidRDefault="00494CB0">
      <w:pPr>
        <w:pStyle w:val="Corpsdetexte"/>
        <w:spacing w:before="136"/>
        <w:ind w:left="0"/>
        <w:rPr>
          <w:b/>
        </w:rPr>
      </w:pPr>
    </w:p>
    <w:p w14:paraId="313C5C0B" w14:textId="77777777" w:rsidR="00494CB0" w:rsidRDefault="00000000">
      <w:pPr>
        <w:ind w:left="423"/>
        <w:rPr>
          <w:b/>
          <w:sz w:val="20"/>
        </w:rPr>
      </w:pPr>
      <w:r>
        <w:rPr>
          <w:b/>
          <w:sz w:val="20"/>
        </w:rPr>
        <w:t>Associations,</w:t>
      </w:r>
      <w:r>
        <w:rPr>
          <w:b/>
          <w:spacing w:val="-10"/>
          <w:sz w:val="20"/>
        </w:rPr>
        <w:t xml:space="preserve"> </w:t>
      </w:r>
      <w:r>
        <w:rPr>
          <w:b/>
          <w:spacing w:val="-2"/>
          <w:sz w:val="20"/>
        </w:rPr>
        <w:t>Sport</w:t>
      </w:r>
    </w:p>
    <w:p w14:paraId="73A3D188" w14:textId="77777777" w:rsidR="00494CB0" w:rsidRDefault="00000000">
      <w:pPr>
        <w:pStyle w:val="Paragraphedeliste"/>
        <w:numPr>
          <w:ilvl w:val="2"/>
          <w:numId w:val="24"/>
        </w:numPr>
        <w:tabs>
          <w:tab w:val="left" w:pos="1173"/>
        </w:tabs>
        <w:spacing w:before="136"/>
        <w:ind w:left="1173" w:hanging="750"/>
        <w:rPr>
          <w:b/>
          <w:sz w:val="20"/>
        </w:rPr>
      </w:pPr>
      <w:r>
        <w:rPr>
          <w:b/>
          <w:sz w:val="20"/>
        </w:rPr>
        <w:t>-</w:t>
      </w:r>
      <w:r>
        <w:rPr>
          <w:b/>
          <w:spacing w:val="-6"/>
          <w:sz w:val="20"/>
        </w:rPr>
        <w:t xml:space="preserve"> </w:t>
      </w:r>
      <w:r>
        <w:rPr>
          <w:b/>
          <w:sz w:val="20"/>
        </w:rPr>
        <w:t>Règlement</w:t>
      </w:r>
      <w:r>
        <w:rPr>
          <w:b/>
          <w:spacing w:val="-6"/>
          <w:sz w:val="20"/>
        </w:rPr>
        <w:t xml:space="preserve"> </w:t>
      </w:r>
      <w:r>
        <w:rPr>
          <w:b/>
          <w:sz w:val="20"/>
        </w:rPr>
        <w:t>intérieur</w:t>
      </w:r>
      <w:r>
        <w:rPr>
          <w:b/>
          <w:spacing w:val="-6"/>
          <w:sz w:val="20"/>
        </w:rPr>
        <w:t xml:space="preserve"> </w:t>
      </w:r>
      <w:r>
        <w:rPr>
          <w:b/>
          <w:sz w:val="20"/>
        </w:rPr>
        <w:t>terrains</w:t>
      </w:r>
      <w:r>
        <w:rPr>
          <w:b/>
          <w:spacing w:val="-6"/>
          <w:sz w:val="20"/>
        </w:rPr>
        <w:t xml:space="preserve"> </w:t>
      </w:r>
      <w:r>
        <w:rPr>
          <w:b/>
          <w:sz w:val="20"/>
        </w:rPr>
        <w:t>de</w:t>
      </w:r>
      <w:r>
        <w:rPr>
          <w:b/>
          <w:spacing w:val="-2"/>
          <w:sz w:val="20"/>
        </w:rPr>
        <w:t xml:space="preserve"> padel</w:t>
      </w:r>
    </w:p>
    <w:p w14:paraId="6EAA4FCE" w14:textId="77777777" w:rsidR="00494CB0" w:rsidRDefault="00494CB0">
      <w:pPr>
        <w:pStyle w:val="Paragraphedeliste"/>
        <w:rPr>
          <w:b/>
          <w:sz w:val="20"/>
        </w:rPr>
        <w:sectPr w:rsidR="00494CB0">
          <w:pgSz w:w="11910" w:h="16850"/>
          <w:pgMar w:top="1400" w:right="708" w:bottom="280" w:left="992" w:header="720" w:footer="720" w:gutter="0"/>
          <w:cols w:space="720"/>
        </w:sectPr>
      </w:pPr>
    </w:p>
    <w:p w14:paraId="16C4865A" w14:textId="77777777" w:rsidR="00494CB0" w:rsidRDefault="00000000">
      <w:pPr>
        <w:pStyle w:val="Corpsdetexte"/>
        <w:spacing w:before="23"/>
        <w:ind w:right="2194"/>
      </w:pPr>
      <w:r>
        <w:lastRenderedPageBreak/>
        <w:t>Considérant</w:t>
      </w:r>
      <w:r>
        <w:rPr>
          <w:spacing w:val="-4"/>
        </w:rPr>
        <w:t xml:space="preserve"> </w:t>
      </w:r>
      <w:r>
        <w:t>la</w:t>
      </w:r>
      <w:r>
        <w:rPr>
          <w:spacing w:val="-4"/>
        </w:rPr>
        <w:t xml:space="preserve"> </w:t>
      </w:r>
      <w:r>
        <w:t>future</w:t>
      </w:r>
      <w:r>
        <w:rPr>
          <w:spacing w:val="-4"/>
        </w:rPr>
        <w:t xml:space="preserve"> </w:t>
      </w:r>
      <w:r>
        <w:t>construction</w:t>
      </w:r>
      <w:r>
        <w:rPr>
          <w:spacing w:val="-4"/>
        </w:rPr>
        <w:t xml:space="preserve"> </w:t>
      </w:r>
      <w:r>
        <w:t>de</w:t>
      </w:r>
      <w:r>
        <w:rPr>
          <w:spacing w:val="-4"/>
        </w:rPr>
        <w:t xml:space="preserve"> </w:t>
      </w:r>
      <w:r>
        <w:t>quatre</w:t>
      </w:r>
      <w:r>
        <w:rPr>
          <w:spacing w:val="-4"/>
        </w:rPr>
        <w:t xml:space="preserve"> </w:t>
      </w:r>
      <w:r>
        <w:t>terrains</w:t>
      </w:r>
      <w:r>
        <w:rPr>
          <w:spacing w:val="-4"/>
        </w:rPr>
        <w:t xml:space="preserve"> </w:t>
      </w:r>
      <w:r>
        <w:t>de</w:t>
      </w:r>
      <w:r>
        <w:rPr>
          <w:spacing w:val="-4"/>
        </w:rPr>
        <w:t xml:space="preserve"> </w:t>
      </w:r>
      <w:r>
        <w:t>padel</w:t>
      </w:r>
      <w:r>
        <w:rPr>
          <w:spacing w:val="-4"/>
        </w:rPr>
        <w:t xml:space="preserve"> </w:t>
      </w:r>
      <w:r>
        <w:t>sur la</w:t>
      </w:r>
      <w:r>
        <w:rPr>
          <w:spacing w:val="-4"/>
        </w:rPr>
        <w:t xml:space="preserve"> </w:t>
      </w:r>
      <w:r>
        <w:t>commune</w:t>
      </w:r>
      <w:r>
        <w:rPr>
          <w:spacing w:val="-2"/>
        </w:rPr>
        <w:t xml:space="preserve"> </w:t>
      </w:r>
      <w:r>
        <w:t>; Considérant que le lieu sera ouvert aux publics ;</w:t>
      </w:r>
    </w:p>
    <w:p w14:paraId="0C62EF8F" w14:textId="77777777" w:rsidR="00494CB0" w:rsidRDefault="00000000">
      <w:pPr>
        <w:pStyle w:val="Corpsdetexte"/>
        <w:spacing w:line="269" w:lineRule="exact"/>
      </w:pPr>
      <w:r>
        <w:t>La</w:t>
      </w:r>
      <w:r>
        <w:rPr>
          <w:spacing w:val="-6"/>
        </w:rPr>
        <w:t xml:space="preserve"> </w:t>
      </w:r>
      <w:r>
        <w:t>commune</w:t>
      </w:r>
      <w:r>
        <w:rPr>
          <w:spacing w:val="-6"/>
        </w:rPr>
        <w:t xml:space="preserve"> </w:t>
      </w:r>
      <w:r>
        <w:t>propose</w:t>
      </w:r>
      <w:r>
        <w:rPr>
          <w:spacing w:val="-6"/>
        </w:rPr>
        <w:t xml:space="preserve"> </w:t>
      </w:r>
      <w:r>
        <w:t>un</w:t>
      </w:r>
      <w:r>
        <w:rPr>
          <w:spacing w:val="-6"/>
        </w:rPr>
        <w:t xml:space="preserve"> </w:t>
      </w:r>
      <w:r>
        <w:t>règlement</w:t>
      </w:r>
      <w:r>
        <w:rPr>
          <w:spacing w:val="-6"/>
        </w:rPr>
        <w:t xml:space="preserve"> </w:t>
      </w:r>
      <w:r>
        <w:rPr>
          <w:spacing w:val="-2"/>
        </w:rPr>
        <w:t>intérieur.</w:t>
      </w:r>
    </w:p>
    <w:p w14:paraId="4A8CF1A7" w14:textId="77777777" w:rsidR="00494CB0" w:rsidRDefault="00000000">
      <w:pPr>
        <w:pStyle w:val="Corpsdetexte"/>
        <w:spacing w:line="269" w:lineRule="exact"/>
      </w:pPr>
      <w:r>
        <w:t>Le</w:t>
      </w:r>
      <w:r>
        <w:rPr>
          <w:spacing w:val="-5"/>
        </w:rPr>
        <w:t xml:space="preserve"> </w:t>
      </w:r>
      <w:r>
        <w:t>règlement</w:t>
      </w:r>
      <w:r>
        <w:rPr>
          <w:spacing w:val="-5"/>
        </w:rPr>
        <w:t xml:space="preserve"> </w:t>
      </w:r>
      <w:r>
        <w:t>intérieur</w:t>
      </w:r>
      <w:r>
        <w:rPr>
          <w:spacing w:val="-5"/>
        </w:rPr>
        <w:t xml:space="preserve"> </w:t>
      </w:r>
      <w:r>
        <w:t>est</w:t>
      </w:r>
      <w:r>
        <w:rPr>
          <w:spacing w:val="-4"/>
        </w:rPr>
        <w:t xml:space="preserve"> </w:t>
      </w:r>
      <w:r>
        <w:t>annexé</w:t>
      </w:r>
      <w:r>
        <w:rPr>
          <w:spacing w:val="-5"/>
        </w:rPr>
        <w:t xml:space="preserve"> </w:t>
      </w:r>
      <w:r>
        <w:t>à</w:t>
      </w:r>
      <w:r>
        <w:rPr>
          <w:spacing w:val="-5"/>
        </w:rPr>
        <w:t xml:space="preserve"> </w:t>
      </w:r>
      <w:r>
        <w:t>la</w:t>
      </w:r>
      <w:r>
        <w:rPr>
          <w:spacing w:val="-4"/>
        </w:rPr>
        <w:t xml:space="preserve"> </w:t>
      </w:r>
      <w:r>
        <w:t>présente</w:t>
      </w:r>
      <w:r>
        <w:rPr>
          <w:spacing w:val="-5"/>
        </w:rPr>
        <w:t xml:space="preserve"> </w:t>
      </w:r>
      <w:r>
        <w:rPr>
          <w:spacing w:val="-2"/>
        </w:rPr>
        <w:t>délibération.</w:t>
      </w:r>
    </w:p>
    <w:p w14:paraId="1C1F700F" w14:textId="77777777" w:rsidR="00494CB0" w:rsidRDefault="00000000">
      <w:pPr>
        <w:pStyle w:val="Corpsdetexte"/>
        <w:spacing w:before="242" w:line="269" w:lineRule="exact"/>
      </w:pPr>
      <w:r>
        <w:t>Monsieur</w:t>
      </w:r>
      <w:r>
        <w:rPr>
          <w:spacing w:val="-2"/>
        </w:rPr>
        <w:t xml:space="preserve"> </w:t>
      </w:r>
      <w:r>
        <w:t>le</w:t>
      </w:r>
      <w:r>
        <w:rPr>
          <w:spacing w:val="-7"/>
        </w:rPr>
        <w:t xml:space="preserve"> </w:t>
      </w:r>
      <w:r>
        <w:t>Maire</w:t>
      </w:r>
      <w:r>
        <w:rPr>
          <w:spacing w:val="-2"/>
        </w:rPr>
        <w:t xml:space="preserve"> </w:t>
      </w:r>
      <w:r>
        <w:t>propose</w:t>
      </w:r>
      <w:r>
        <w:rPr>
          <w:spacing w:val="-6"/>
        </w:rPr>
        <w:t xml:space="preserve"> </w:t>
      </w:r>
      <w:r>
        <w:t>au</w:t>
      </w:r>
      <w:r>
        <w:rPr>
          <w:spacing w:val="-6"/>
        </w:rPr>
        <w:t xml:space="preserve"> </w:t>
      </w:r>
      <w:r>
        <w:t>conseil</w:t>
      </w:r>
      <w:r>
        <w:rPr>
          <w:spacing w:val="-1"/>
        </w:rPr>
        <w:t xml:space="preserve"> </w:t>
      </w:r>
      <w:r>
        <w:t>municipal</w:t>
      </w:r>
      <w:r>
        <w:rPr>
          <w:spacing w:val="-2"/>
        </w:rPr>
        <w:t xml:space="preserve"> </w:t>
      </w:r>
      <w:r>
        <w:rPr>
          <w:spacing w:val="-10"/>
        </w:rPr>
        <w:t>:</w:t>
      </w:r>
    </w:p>
    <w:p w14:paraId="7D1AA17F" w14:textId="77777777" w:rsidR="00494CB0" w:rsidRDefault="00000000">
      <w:pPr>
        <w:pStyle w:val="Corpsdetexte"/>
        <w:spacing w:line="269" w:lineRule="exact"/>
        <w:ind w:left="990"/>
      </w:pPr>
      <w:r>
        <w:t>-</w:t>
      </w:r>
      <w:r>
        <w:rPr>
          <w:spacing w:val="-4"/>
        </w:rPr>
        <w:t xml:space="preserve"> </w:t>
      </w:r>
      <w:r>
        <w:t>D’approuver</w:t>
      </w:r>
      <w:r>
        <w:rPr>
          <w:spacing w:val="-5"/>
        </w:rPr>
        <w:t xml:space="preserve"> </w:t>
      </w:r>
      <w:r>
        <w:t>le</w:t>
      </w:r>
      <w:r>
        <w:rPr>
          <w:spacing w:val="-5"/>
        </w:rPr>
        <w:t xml:space="preserve"> </w:t>
      </w:r>
      <w:r>
        <w:t>règlement</w:t>
      </w:r>
      <w:r>
        <w:rPr>
          <w:spacing w:val="-6"/>
        </w:rPr>
        <w:t xml:space="preserve"> </w:t>
      </w:r>
      <w:r>
        <w:t>intérieur</w:t>
      </w:r>
      <w:r>
        <w:rPr>
          <w:spacing w:val="-5"/>
        </w:rPr>
        <w:t xml:space="preserve"> </w:t>
      </w:r>
      <w:r>
        <w:rPr>
          <w:spacing w:val="-2"/>
        </w:rPr>
        <w:t>annexé.</w:t>
      </w:r>
    </w:p>
    <w:p w14:paraId="01B2923B" w14:textId="77777777" w:rsidR="00494CB0" w:rsidRDefault="00000000">
      <w:pPr>
        <w:spacing w:before="236"/>
        <w:ind w:left="423" w:right="717"/>
        <w:rPr>
          <w:b/>
          <w:sz w:val="20"/>
        </w:rPr>
      </w:pPr>
      <w:r>
        <w:rPr>
          <w:b/>
          <w:sz w:val="20"/>
        </w:rPr>
        <w:t>Le</w:t>
      </w:r>
      <w:r>
        <w:rPr>
          <w:b/>
          <w:spacing w:val="-4"/>
          <w:sz w:val="20"/>
        </w:rPr>
        <w:t xml:space="preserve"> </w:t>
      </w:r>
      <w:r>
        <w:rPr>
          <w:b/>
          <w:sz w:val="20"/>
        </w:rPr>
        <w:t>Conseil Municipal,</w:t>
      </w:r>
      <w:r>
        <w:rPr>
          <w:b/>
          <w:spacing w:val="-4"/>
          <w:sz w:val="20"/>
        </w:rPr>
        <w:t xml:space="preserve"> </w:t>
      </w:r>
      <w:r>
        <w:rPr>
          <w:b/>
          <w:sz w:val="20"/>
        </w:rPr>
        <w:t>après</w:t>
      </w:r>
      <w:r>
        <w:rPr>
          <w:b/>
          <w:spacing w:val="-4"/>
          <w:sz w:val="20"/>
        </w:rPr>
        <w:t xml:space="preserve"> </w:t>
      </w:r>
      <w:r>
        <w:rPr>
          <w:b/>
          <w:sz w:val="20"/>
        </w:rPr>
        <w:t>en avoir</w:t>
      </w:r>
      <w:r>
        <w:rPr>
          <w:b/>
          <w:spacing w:val="-4"/>
          <w:sz w:val="20"/>
        </w:rPr>
        <w:t xml:space="preserve"> </w:t>
      </w:r>
      <w:r>
        <w:rPr>
          <w:b/>
          <w:sz w:val="20"/>
        </w:rPr>
        <w:t>délibéré,</w:t>
      </w:r>
      <w:r>
        <w:rPr>
          <w:b/>
          <w:spacing w:val="-4"/>
          <w:sz w:val="20"/>
        </w:rPr>
        <w:t xml:space="preserve"> </w:t>
      </w:r>
      <w:r>
        <w:rPr>
          <w:b/>
          <w:sz w:val="20"/>
        </w:rPr>
        <w:t>adopte</w:t>
      </w:r>
      <w:r>
        <w:rPr>
          <w:b/>
          <w:spacing w:val="-4"/>
          <w:sz w:val="20"/>
        </w:rPr>
        <w:t xml:space="preserve"> </w:t>
      </w:r>
      <w:r>
        <w:rPr>
          <w:b/>
          <w:sz w:val="20"/>
        </w:rPr>
        <w:t>à</w:t>
      </w:r>
      <w:r>
        <w:rPr>
          <w:b/>
          <w:spacing w:val="-4"/>
          <w:sz w:val="20"/>
        </w:rPr>
        <w:t xml:space="preserve"> </w:t>
      </w:r>
      <w:r>
        <w:rPr>
          <w:b/>
          <w:sz w:val="20"/>
        </w:rPr>
        <w:t>l'unanimité</w:t>
      </w:r>
      <w:r>
        <w:rPr>
          <w:b/>
          <w:spacing w:val="-4"/>
          <w:sz w:val="20"/>
        </w:rPr>
        <w:t xml:space="preserve"> </w:t>
      </w:r>
      <w:r>
        <w:rPr>
          <w:b/>
          <w:sz w:val="20"/>
        </w:rPr>
        <w:t>des</w:t>
      </w:r>
      <w:r>
        <w:rPr>
          <w:b/>
          <w:spacing w:val="-4"/>
          <w:sz w:val="20"/>
        </w:rPr>
        <w:t xml:space="preserve"> </w:t>
      </w:r>
      <w:r>
        <w:rPr>
          <w:b/>
          <w:sz w:val="20"/>
        </w:rPr>
        <w:t>suffrages</w:t>
      </w:r>
      <w:r>
        <w:rPr>
          <w:b/>
          <w:spacing w:val="-4"/>
          <w:sz w:val="20"/>
        </w:rPr>
        <w:t xml:space="preserve"> </w:t>
      </w:r>
      <w:r>
        <w:rPr>
          <w:b/>
          <w:sz w:val="20"/>
        </w:rPr>
        <w:t>exprimés</w:t>
      </w:r>
      <w:r>
        <w:rPr>
          <w:b/>
          <w:spacing w:val="-4"/>
          <w:sz w:val="20"/>
        </w:rPr>
        <w:t xml:space="preserve"> </w:t>
      </w:r>
      <w:r>
        <w:rPr>
          <w:b/>
          <w:sz w:val="20"/>
        </w:rPr>
        <w:t>les conclusions de la présente délibération.</w:t>
      </w:r>
    </w:p>
    <w:p w14:paraId="3AA0961C" w14:textId="77777777" w:rsidR="00494CB0" w:rsidRDefault="00494CB0">
      <w:pPr>
        <w:pStyle w:val="Corpsdetexte"/>
        <w:spacing w:before="136"/>
        <w:ind w:left="0"/>
        <w:rPr>
          <w:b/>
        </w:rPr>
      </w:pPr>
    </w:p>
    <w:p w14:paraId="3DAB7E40" w14:textId="77777777" w:rsidR="00494CB0" w:rsidRDefault="00000000">
      <w:pPr>
        <w:spacing w:before="1"/>
        <w:ind w:left="423"/>
        <w:rPr>
          <w:b/>
          <w:sz w:val="20"/>
        </w:rPr>
      </w:pPr>
      <w:r>
        <w:rPr>
          <w:b/>
          <w:spacing w:val="-2"/>
          <w:sz w:val="20"/>
        </w:rPr>
        <w:t>Finances</w:t>
      </w:r>
    </w:p>
    <w:p w14:paraId="77173211" w14:textId="77777777" w:rsidR="00494CB0" w:rsidRDefault="00000000">
      <w:pPr>
        <w:pStyle w:val="Paragraphedeliste"/>
        <w:numPr>
          <w:ilvl w:val="2"/>
          <w:numId w:val="24"/>
        </w:numPr>
        <w:tabs>
          <w:tab w:val="left" w:pos="1173"/>
        </w:tabs>
        <w:spacing w:before="135"/>
        <w:ind w:left="1173" w:hanging="750"/>
        <w:rPr>
          <w:b/>
          <w:sz w:val="20"/>
        </w:rPr>
      </w:pPr>
      <w:r>
        <w:rPr>
          <w:b/>
          <w:sz w:val="20"/>
        </w:rPr>
        <w:t>-</w:t>
      </w:r>
      <w:r>
        <w:rPr>
          <w:b/>
          <w:spacing w:val="-4"/>
          <w:sz w:val="20"/>
        </w:rPr>
        <w:t xml:space="preserve"> </w:t>
      </w:r>
      <w:r>
        <w:rPr>
          <w:b/>
          <w:sz w:val="20"/>
        </w:rPr>
        <w:t>Adoption de</w:t>
      </w:r>
      <w:r>
        <w:rPr>
          <w:b/>
          <w:spacing w:val="-4"/>
          <w:sz w:val="20"/>
        </w:rPr>
        <w:t xml:space="preserve"> </w:t>
      </w:r>
      <w:r>
        <w:rPr>
          <w:b/>
          <w:sz w:val="20"/>
        </w:rPr>
        <w:t>la</w:t>
      </w:r>
      <w:r>
        <w:rPr>
          <w:b/>
          <w:spacing w:val="-5"/>
          <w:sz w:val="20"/>
        </w:rPr>
        <w:t xml:space="preserve"> </w:t>
      </w:r>
      <w:r>
        <w:rPr>
          <w:b/>
          <w:sz w:val="20"/>
        </w:rPr>
        <w:t>grille</w:t>
      </w:r>
      <w:r>
        <w:rPr>
          <w:b/>
          <w:spacing w:val="-4"/>
          <w:sz w:val="20"/>
        </w:rPr>
        <w:t xml:space="preserve"> </w:t>
      </w:r>
      <w:r>
        <w:rPr>
          <w:b/>
          <w:sz w:val="20"/>
        </w:rPr>
        <w:t>tarifaire</w:t>
      </w:r>
      <w:r>
        <w:rPr>
          <w:b/>
          <w:spacing w:val="-5"/>
          <w:sz w:val="20"/>
        </w:rPr>
        <w:t xml:space="preserve"> </w:t>
      </w:r>
      <w:r>
        <w:rPr>
          <w:b/>
          <w:sz w:val="20"/>
        </w:rPr>
        <w:t>"Terrains</w:t>
      </w:r>
      <w:r>
        <w:rPr>
          <w:b/>
          <w:spacing w:val="-4"/>
          <w:sz w:val="20"/>
        </w:rPr>
        <w:t xml:space="preserve"> </w:t>
      </w:r>
      <w:r>
        <w:rPr>
          <w:b/>
          <w:sz w:val="20"/>
        </w:rPr>
        <w:t>de</w:t>
      </w:r>
      <w:r>
        <w:rPr>
          <w:b/>
          <w:spacing w:val="-5"/>
          <w:sz w:val="20"/>
        </w:rPr>
        <w:t xml:space="preserve"> </w:t>
      </w:r>
      <w:r>
        <w:rPr>
          <w:b/>
          <w:spacing w:val="-2"/>
          <w:sz w:val="20"/>
        </w:rPr>
        <w:t>padel"</w:t>
      </w:r>
    </w:p>
    <w:p w14:paraId="4FE8A7B1" w14:textId="77777777" w:rsidR="00494CB0" w:rsidRDefault="00000000">
      <w:pPr>
        <w:pStyle w:val="Corpsdetexte"/>
        <w:spacing w:before="136"/>
        <w:ind w:right="3275"/>
      </w:pPr>
      <w:r>
        <w:t>Considérant que la commune construit des terrains de padel ; Considérant</w:t>
      </w:r>
      <w:r>
        <w:rPr>
          <w:spacing w:val="-5"/>
        </w:rPr>
        <w:t xml:space="preserve"> </w:t>
      </w:r>
      <w:r>
        <w:t>un</w:t>
      </w:r>
      <w:r>
        <w:rPr>
          <w:spacing w:val="-5"/>
        </w:rPr>
        <w:t xml:space="preserve"> </w:t>
      </w:r>
      <w:r>
        <w:t>nombre</w:t>
      </w:r>
      <w:r>
        <w:rPr>
          <w:spacing w:val="-5"/>
        </w:rPr>
        <w:t xml:space="preserve"> </w:t>
      </w:r>
      <w:r>
        <w:t>important</w:t>
      </w:r>
      <w:r>
        <w:rPr>
          <w:spacing w:val="-5"/>
        </w:rPr>
        <w:t xml:space="preserve"> </w:t>
      </w:r>
      <w:r>
        <w:t>d’utilisateurs</w:t>
      </w:r>
      <w:r>
        <w:rPr>
          <w:spacing w:val="-5"/>
        </w:rPr>
        <w:t xml:space="preserve"> </w:t>
      </w:r>
      <w:r>
        <w:t>des</w:t>
      </w:r>
      <w:r>
        <w:rPr>
          <w:spacing w:val="-5"/>
        </w:rPr>
        <w:t xml:space="preserve"> </w:t>
      </w:r>
      <w:r>
        <w:t>terrains</w:t>
      </w:r>
      <w:r>
        <w:rPr>
          <w:spacing w:val="-5"/>
        </w:rPr>
        <w:t xml:space="preserve"> </w:t>
      </w:r>
      <w:r>
        <w:t>de</w:t>
      </w:r>
      <w:r>
        <w:rPr>
          <w:spacing w:val="-5"/>
        </w:rPr>
        <w:t xml:space="preserve"> </w:t>
      </w:r>
      <w:r>
        <w:t>padel ;</w:t>
      </w:r>
    </w:p>
    <w:p w14:paraId="2B761256" w14:textId="77777777" w:rsidR="00494CB0" w:rsidRDefault="00000000">
      <w:pPr>
        <w:pStyle w:val="Corpsdetexte"/>
        <w:spacing w:before="269"/>
        <w:ind w:right="2194"/>
      </w:pPr>
      <w:r>
        <w:t>La</w:t>
      </w:r>
      <w:r>
        <w:rPr>
          <w:spacing w:val="-4"/>
        </w:rPr>
        <w:t xml:space="preserve"> </w:t>
      </w:r>
      <w:r>
        <w:t>commune</w:t>
      </w:r>
      <w:r>
        <w:rPr>
          <w:spacing w:val="-4"/>
        </w:rPr>
        <w:t xml:space="preserve"> </w:t>
      </w:r>
      <w:r>
        <w:t>propose</w:t>
      </w:r>
      <w:r>
        <w:rPr>
          <w:spacing w:val="-4"/>
        </w:rPr>
        <w:t xml:space="preserve"> </w:t>
      </w:r>
      <w:r>
        <w:t>différents</w:t>
      </w:r>
      <w:r>
        <w:rPr>
          <w:spacing w:val="-4"/>
        </w:rPr>
        <w:t xml:space="preserve"> </w:t>
      </w:r>
      <w:r>
        <w:t>tarifs</w:t>
      </w:r>
      <w:r>
        <w:rPr>
          <w:spacing w:val="-4"/>
        </w:rPr>
        <w:t xml:space="preserve"> </w:t>
      </w:r>
      <w:r>
        <w:t>pour</w:t>
      </w:r>
      <w:r>
        <w:rPr>
          <w:spacing w:val="-4"/>
        </w:rPr>
        <w:t xml:space="preserve"> </w:t>
      </w:r>
      <w:r>
        <w:t>le</w:t>
      </w:r>
      <w:r>
        <w:rPr>
          <w:spacing w:val="-4"/>
        </w:rPr>
        <w:t xml:space="preserve"> </w:t>
      </w:r>
      <w:r>
        <w:t>fonctionnement</w:t>
      </w:r>
      <w:r>
        <w:rPr>
          <w:spacing w:val="-4"/>
        </w:rPr>
        <w:t xml:space="preserve"> </w:t>
      </w:r>
      <w:r>
        <w:t>des</w:t>
      </w:r>
      <w:r>
        <w:rPr>
          <w:spacing w:val="-4"/>
        </w:rPr>
        <w:t xml:space="preserve"> </w:t>
      </w:r>
      <w:r>
        <w:t>terrains</w:t>
      </w:r>
      <w:r>
        <w:rPr>
          <w:spacing w:val="-4"/>
        </w:rPr>
        <w:t xml:space="preserve"> </w:t>
      </w:r>
      <w:r>
        <w:t>de</w:t>
      </w:r>
      <w:r>
        <w:rPr>
          <w:spacing w:val="-4"/>
        </w:rPr>
        <w:t xml:space="preserve"> </w:t>
      </w:r>
      <w:r>
        <w:t>padel Les tarifs proposés sont annexés à la présente délibération.</w:t>
      </w:r>
    </w:p>
    <w:p w14:paraId="6BAA2955" w14:textId="77777777" w:rsidR="00494CB0" w:rsidRDefault="00000000">
      <w:pPr>
        <w:pStyle w:val="Corpsdetexte"/>
        <w:spacing w:before="241"/>
      </w:pPr>
      <w:r>
        <w:t>Monsieur</w:t>
      </w:r>
      <w:r>
        <w:rPr>
          <w:spacing w:val="-2"/>
        </w:rPr>
        <w:t xml:space="preserve"> </w:t>
      </w:r>
      <w:r>
        <w:t>le</w:t>
      </w:r>
      <w:r>
        <w:rPr>
          <w:spacing w:val="-7"/>
        </w:rPr>
        <w:t xml:space="preserve"> </w:t>
      </w:r>
      <w:r>
        <w:t>Maire</w:t>
      </w:r>
      <w:r>
        <w:rPr>
          <w:spacing w:val="-2"/>
        </w:rPr>
        <w:t xml:space="preserve"> </w:t>
      </w:r>
      <w:r>
        <w:t>propose</w:t>
      </w:r>
      <w:r>
        <w:rPr>
          <w:spacing w:val="-6"/>
        </w:rPr>
        <w:t xml:space="preserve"> </w:t>
      </w:r>
      <w:r>
        <w:t>au</w:t>
      </w:r>
      <w:r>
        <w:rPr>
          <w:spacing w:val="-6"/>
        </w:rPr>
        <w:t xml:space="preserve"> </w:t>
      </w:r>
      <w:r>
        <w:t>conseil</w:t>
      </w:r>
      <w:r>
        <w:rPr>
          <w:spacing w:val="-1"/>
        </w:rPr>
        <w:t xml:space="preserve"> </w:t>
      </w:r>
      <w:r>
        <w:t>municipal</w:t>
      </w:r>
      <w:r>
        <w:rPr>
          <w:spacing w:val="-2"/>
        </w:rPr>
        <w:t xml:space="preserve"> </w:t>
      </w:r>
      <w:r>
        <w:rPr>
          <w:spacing w:val="-10"/>
        </w:rPr>
        <w:t>:</w:t>
      </w:r>
    </w:p>
    <w:p w14:paraId="7A0095A4" w14:textId="77777777" w:rsidR="00494CB0" w:rsidRDefault="00000000">
      <w:pPr>
        <w:pStyle w:val="Corpsdetexte"/>
        <w:spacing w:before="1"/>
        <w:ind w:left="990"/>
      </w:pPr>
      <w:r>
        <w:t>-D’approuver</w:t>
      </w:r>
      <w:r>
        <w:rPr>
          <w:spacing w:val="-6"/>
        </w:rPr>
        <w:t xml:space="preserve"> </w:t>
      </w:r>
      <w:r>
        <w:t>la</w:t>
      </w:r>
      <w:r>
        <w:rPr>
          <w:spacing w:val="-6"/>
        </w:rPr>
        <w:t xml:space="preserve"> </w:t>
      </w:r>
      <w:r>
        <w:t>grille</w:t>
      </w:r>
      <w:r>
        <w:rPr>
          <w:spacing w:val="-2"/>
        </w:rPr>
        <w:t xml:space="preserve"> </w:t>
      </w:r>
      <w:r>
        <w:t>tarifaire</w:t>
      </w:r>
      <w:r>
        <w:rPr>
          <w:spacing w:val="-2"/>
        </w:rPr>
        <w:t xml:space="preserve"> annexée</w:t>
      </w:r>
    </w:p>
    <w:p w14:paraId="0379A6D9" w14:textId="77777777" w:rsidR="00494CB0" w:rsidRDefault="00494CB0">
      <w:pPr>
        <w:pStyle w:val="Corpsdetexte"/>
        <w:spacing w:before="238"/>
        <w:ind w:left="0"/>
      </w:pPr>
    </w:p>
    <w:p w14:paraId="6D028675" w14:textId="77777777" w:rsidR="00494CB0" w:rsidRDefault="00000000">
      <w:pPr>
        <w:pStyle w:val="Titre2"/>
        <w:ind w:right="717"/>
      </w:pPr>
      <w:r>
        <w:t>Le</w:t>
      </w:r>
      <w:r>
        <w:rPr>
          <w:spacing w:val="-4"/>
        </w:rPr>
        <w:t xml:space="preserve"> </w:t>
      </w:r>
      <w:r>
        <w:t>Conseil Municipal,</w:t>
      </w:r>
      <w:r>
        <w:rPr>
          <w:spacing w:val="-4"/>
        </w:rPr>
        <w:t xml:space="preserve"> </w:t>
      </w:r>
      <w:r>
        <w:t>après</w:t>
      </w:r>
      <w:r>
        <w:rPr>
          <w:spacing w:val="-4"/>
        </w:rPr>
        <w:t xml:space="preserve"> </w:t>
      </w:r>
      <w:r>
        <w:t>en avoir</w:t>
      </w:r>
      <w:r>
        <w:rPr>
          <w:spacing w:val="-4"/>
        </w:rPr>
        <w:t xml:space="preserve"> </w:t>
      </w:r>
      <w:r>
        <w:t>délibéré,</w:t>
      </w:r>
      <w:r>
        <w:rPr>
          <w:spacing w:val="-4"/>
        </w:rPr>
        <w:t xml:space="preserve"> </w:t>
      </w:r>
      <w:r>
        <w:t>adopte</w:t>
      </w:r>
      <w:r>
        <w:rPr>
          <w:spacing w:val="-4"/>
        </w:rPr>
        <w:t xml:space="preserve"> </w:t>
      </w:r>
      <w:r>
        <w:t>par</w:t>
      </w:r>
      <w:r>
        <w:rPr>
          <w:spacing w:val="-4"/>
        </w:rPr>
        <w:t xml:space="preserve"> </w:t>
      </w:r>
      <w:r>
        <w:t>23</w:t>
      </w:r>
      <w:r>
        <w:rPr>
          <w:spacing w:val="-4"/>
        </w:rPr>
        <w:t xml:space="preserve"> </w:t>
      </w:r>
      <w:r>
        <w:t>voix</w:t>
      </w:r>
      <w:r>
        <w:rPr>
          <w:spacing w:val="-4"/>
        </w:rPr>
        <w:t xml:space="preserve"> </w:t>
      </w:r>
      <w:r>
        <w:t>Pour</w:t>
      </w:r>
      <w:r>
        <w:rPr>
          <w:spacing w:val="-4"/>
        </w:rPr>
        <w:t xml:space="preserve"> </w:t>
      </w:r>
      <w:r>
        <w:t>et 5</w:t>
      </w:r>
      <w:r>
        <w:rPr>
          <w:spacing w:val="-4"/>
        </w:rPr>
        <w:t xml:space="preserve"> </w:t>
      </w:r>
      <w:r>
        <w:t>voix</w:t>
      </w:r>
      <w:r>
        <w:rPr>
          <w:spacing w:val="-4"/>
        </w:rPr>
        <w:t xml:space="preserve"> </w:t>
      </w:r>
      <w:r>
        <w:t>Contre les conclusions de la présente délibération.</w:t>
      </w:r>
    </w:p>
    <w:p w14:paraId="14ED161E" w14:textId="77777777" w:rsidR="00494CB0" w:rsidRDefault="00494CB0">
      <w:pPr>
        <w:pStyle w:val="Corpsdetexte"/>
        <w:spacing w:before="136"/>
        <w:ind w:left="0"/>
        <w:rPr>
          <w:b/>
        </w:rPr>
      </w:pPr>
    </w:p>
    <w:p w14:paraId="667627AE" w14:textId="77777777" w:rsidR="00494CB0" w:rsidRDefault="00000000">
      <w:pPr>
        <w:spacing w:line="360" w:lineRule="auto"/>
        <w:ind w:left="423" w:right="714"/>
        <w:jc w:val="both"/>
        <w:rPr>
          <w:i/>
          <w:sz w:val="20"/>
        </w:rPr>
      </w:pPr>
      <w:r>
        <w:rPr>
          <w:i/>
          <w:sz w:val="20"/>
        </w:rPr>
        <w:t>Mme GONZALES</w:t>
      </w:r>
      <w:r>
        <w:rPr>
          <w:i/>
          <w:spacing w:val="-4"/>
          <w:sz w:val="20"/>
        </w:rPr>
        <w:t xml:space="preserve"> </w:t>
      </w:r>
      <w:r>
        <w:rPr>
          <w:i/>
          <w:sz w:val="20"/>
        </w:rPr>
        <w:t>:</w:t>
      </w:r>
      <w:r>
        <w:rPr>
          <w:i/>
          <w:spacing w:val="-3"/>
          <w:sz w:val="20"/>
        </w:rPr>
        <w:t xml:space="preserve"> </w:t>
      </w:r>
      <w:r>
        <w:rPr>
          <w:i/>
          <w:sz w:val="20"/>
        </w:rPr>
        <w:t>«</w:t>
      </w:r>
      <w:r>
        <w:rPr>
          <w:i/>
          <w:spacing w:val="-2"/>
          <w:sz w:val="20"/>
        </w:rPr>
        <w:t xml:space="preserve"> </w:t>
      </w:r>
      <w:r>
        <w:rPr>
          <w:i/>
          <w:sz w:val="20"/>
        </w:rPr>
        <w:t>J'ai deux questions. Une sur les tarifs directement. Je vois donc sur la grille tarifaire des tarifs</w:t>
      </w:r>
      <w:r>
        <w:rPr>
          <w:i/>
          <w:spacing w:val="-3"/>
          <w:sz w:val="20"/>
        </w:rPr>
        <w:t xml:space="preserve"> </w:t>
      </w:r>
      <w:r>
        <w:rPr>
          <w:i/>
          <w:sz w:val="20"/>
        </w:rPr>
        <w:t>réduits</w:t>
      </w:r>
      <w:r>
        <w:rPr>
          <w:i/>
          <w:spacing w:val="-3"/>
          <w:sz w:val="20"/>
        </w:rPr>
        <w:t xml:space="preserve"> </w:t>
      </w:r>
      <w:r>
        <w:rPr>
          <w:i/>
          <w:sz w:val="20"/>
        </w:rPr>
        <w:t>à moins</w:t>
      </w:r>
      <w:r>
        <w:rPr>
          <w:i/>
          <w:spacing w:val="-3"/>
          <w:sz w:val="20"/>
        </w:rPr>
        <w:t xml:space="preserve"> </w:t>
      </w:r>
      <w:r>
        <w:rPr>
          <w:i/>
          <w:sz w:val="20"/>
        </w:rPr>
        <w:t>15% et</w:t>
      </w:r>
      <w:r>
        <w:rPr>
          <w:i/>
          <w:spacing w:val="-3"/>
          <w:sz w:val="20"/>
        </w:rPr>
        <w:t xml:space="preserve"> </w:t>
      </w:r>
      <w:r>
        <w:rPr>
          <w:i/>
          <w:sz w:val="20"/>
        </w:rPr>
        <w:t>à</w:t>
      </w:r>
      <w:r>
        <w:rPr>
          <w:i/>
          <w:spacing w:val="-3"/>
          <w:sz w:val="20"/>
        </w:rPr>
        <w:t xml:space="preserve"> </w:t>
      </w:r>
      <w:r>
        <w:rPr>
          <w:i/>
          <w:sz w:val="20"/>
        </w:rPr>
        <w:t>moins 25% qui</w:t>
      </w:r>
      <w:r>
        <w:rPr>
          <w:i/>
          <w:spacing w:val="-3"/>
          <w:sz w:val="20"/>
        </w:rPr>
        <w:t xml:space="preserve"> </w:t>
      </w:r>
      <w:r>
        <w:rPr>
          <w:i/>
          <w:sz w:val="20"/>
        </w:rPr>
        <w:t>n'apparaissent</w:t>
      </w:r>
      <w:r>
        <w:rPr>
          <w:i/>
          <w:spacing w:val="-3"/>
          <w:sz w:val="20"/>
        </w:rPr>
        <w:t xml:space="preserve"> </w:t>
      </w:r>
      <w:r>
        <w:rPr>
          <w:i/>
          <w:sz w:val="20"/>
        </w:rPr>
        <w:t>pas dans</w:t>
      </w:r>
      <w:r>
        <w:rPr>
          <w:i/>
          <w:spacing w:val="-3"/>
          <w:sz w:val="20"/>
        </w:rPr>
        <w:t xml:space="preserve"> </w:t>
      </w:r>
      <w:r>
        <w:rPr>
          <w:i/>
          <w:sz w:val="20"/>
        </w:rPr>
        <w:t>le règlement,</w:t>
      </w:r>
      <w:r>
        <w:rPr>
          <w:i/>
          <w:spacing w:val="-3"/>
          <w:sz w:val="20"/>
        </w:rPr>
        <w:t xml:space="preserve"> </w:t>
      </w:r>
      <w:r>
        <w:rPr>
          <w:i/>
          <w:sz w:val="20"/>
        </w:rPr>
        <w:t>qui ne</w:t>
      </w:r>
      <w:r>
        <w:rPr>
          <w:i/>
          <w:spacing w:val="-3"/>
          <w:sz w:val="20"/>
        </w:rPr>
        <w:t xml:space="preserve"> </w:t>
      </w:r>
      <w:r>
        <w:rPr>
          <w:i/>
          <w:sz w:val="20"/>
        </w:rPr>
        <w:t>sont pas</w:t>
      </w:r>
      <w:r>
        <w:rPr>
          <w:i/>
          <w:spacing w:val="-3"/>
          <w:sz w:val="20"/>
        </w:rPr>
        <w:t xml:space="preserve"> </w:t>
      </w:r>
      <w:r>
        <w:rPr>
          <w:i/>
          <w:sz w:val="20"/>
        </w:rPr>
        <w:t>cités. Il</w:t>
      </w:r>
      <w:r>
        <w:rPr>
          <w:i/>
          <w:spacing w:val="-3"/>
          <w:sz w:val="20"/>
        </w:rPr>
        <w:t xml:space="preserve"> </w:t>
      </w:r>
      <w:r>
        <w:rPr>
          <w:i/>
          <w:sz w:val="20"/>
        </w:rPr>
        <w:t>n'y a</w:t>
      </w:r>
      <w:r>
        <w:rPr>
          <w:i/>
          <w:spacing w:val="-4"/>
          <w:sz w:val="20"/>
        </w:rPr>
        <w:t xml:space="preserve"> </w:t>
      </w:r>
      <w:r>
        <w:rPr>
          <w:i/>
          <w:sz w:val="20"/>
        </w:rPr>
        <w:t>que les</w:t>
      </w:r>
      <w:r>
        <w:rPr>
          <w:i/>
          <w:spacing w:val="-4"/>
          <w:sz w:val="20"/>
        </w:rPr>
        <w:t xml:space="preserve"> </w:t>
      </w:r>
      <w:r>
        <w:rPr>
          <w:i/>
          <w:sz w:val="20"/>
        </w:rPr>
        <w:t>tarifs pleins</w:t>
      </w:r>
      <w:r>
        <w:rPr>
          <w:i/>
          <w:spacing w:val="-4"/>
          <w:sz w:val="20"/>
        </w:rPr>
        <w:t xml:space="preserve"> </w:t>
      </w:r>
      <w:r>
        <w:rPr>
          <w:i/>
          <w:sz w:val="20"/>
        </w:rPr>
        <w:t>qui apparaissent dans</w:t>
      </w:r>
      <w:r>
        <w:rPr>
          <w:i/>
          <w:spacing w:val="-4"/>
          <w:sz w:val="20"/>
        </w:rPr>
        <w:t xml:space="preserve"> </w:t>
      </w:r>
      <w:r>
        <w:rPr>
          <w:i/>
          <w:sz w:val="20"/>
        </w:rPr>
        <w:t>le règlement. Je</w:t>
      </w:r>
      <w:r>
        <w:rPr>
          <w:i/>
          <w:spacing w:val="-4"/>
          <w:sz w:val="20"/>
        </w:rPr>
        <w:t xml:space="preserve"> </w:t>
      </w:r>
      <w:r>
        <w:rPr>
          <w:i/>
          <w:sz w:val="20"/>
        </w:rPr>
        <w:t>ne sais</w:t>
      </w:r>
      <w:r>
        <w:rPr>
          <w:i/>
          <w:spacing w:val="-4"/>
          <w:sz w:val="20"/>
        </w:rPr>
        <w:t xml:space="preserve"> </w:t>
      </w:r>
      <w:r>
        <w:rPr>
          <w:i/>
          <w:sz w:val="20"/>
        </w:rPr>
        <w:t>pas s'il</w:t>
      </w:r>
      <w:r>
        <w:rPr>
          <w:i/>
          <w:spacing w:val="-4"/>
          <w:sz w:val="20"/>
        </w:rPr>
        <w:t xml:space="preserve"> </w:t>
      </w:r>
      <w:r>
        <w:rPr>
          <w:i/>
          <w:sz w:val="20"/>
        </w:rPr>
        <w:t>est nécessaire</w:t>
      </w:r>
      <w:r>
        <w:rPr>
          <w:i/>
          <w:spacing w:val="-4"/>
          <w:sz w:val="20"/>
        </w:rPr>
        <w:t xml:space="preserve"> </w:t>
      </w:r>
      <w:r>
        <w:rPr>
          <w:i/>
          <w:sz w:val="20"/>
        </w:rPr>
        <w:t>de</w:t>
      </w:r>
      <w:r>
        <w:rPr>
          <w:i/>
          <w:spacing w:val="-4"/>
          <w:sz w:val="20"/>
        </w:rPr>
        <w:t xml:space="preserve"> </w:t>
      </w:r>
      <w:r>
        <w:rPr>
          <w:i/>
          <w:sz w:val="20"/>
        </w:rPr>
        <w:t>les</w:t>
      </w:r>
      <w:r>
        <w:rPr>
          <w:i/>
          <w:spacing w:val="-4"/>
          <w:sz w:val="20"/>
        </w:rPr>
        <w:t xml:space="preserve"> </w:t>
      </w:r>
      <w:r>
        <w:rPr>
          <w:i/>
          <w:sz w:val="20"/>
        </w:rPr>
        <w:t>réintroduire dans le règlement ou pas. Et à qui s'adressent ces tarifs réduits ? Et si vous avez l'envie de répondre, je vais le dire comme ça, dorénavant. Si vous</w:t>
      </w:r>
      <w:r>
        <w:rPr>
          <w:i/>
          <w:spacing w:val="-4"/>
          <w:sz w:val="20"/>
        </w:rPr>
        <w:t xml:space="preserve"> </w:t>
      </w:r>
      <w:r>
        <w:rPr>
          <w:i/>
          <w:sz w:val="20"/>
        </w:rPr>
        <w:t>avez l'envie de répondre, sur quelle est l'implication du club de tennis au niveau de la gestion de ces terrains de padel? »</w:t>
      </w:r>
    </w:p>
    <w:p w14:paraId="5DDD338C" w14:textId="77777777" w:rsidR="00494CB0" w:rsidRDefault="00494CB0">
      <w:pPr>
        <w:pStyle w:val="Corpsdetexte"/>
        <w:spacing w:before="136"/>
        <w:ind w:left="0"/>
        <w:rPr>
          <w:i/>
        </w:rPr>
      </w:pPr>
    </w:p>
    <w:p w14:paraId="0A0F6CEF" w14:textId="77777777" w:rsidR="00494CB0" w:rsidRDefault="00000000">
      <w:pPr>
        <w:spacing w:line="360" w:lineRule="auto"/>
        <w:ind w:left="423" w:right="714"/>
        <w:jc w:val="both"/>
        <w:rPr>
          <w:i/>
          <w:sz w:val="20"/>
        </w:rPr>
      </w:pPr>
      <w:r>
        <w:rPr>
          <w:i/>
          <w:sz w:val="20"/>
        </w:rPr>
        <w:t>M.QUEYREL</w:t>
      </w:r>
      <w:r>
        <w:rPr>
          <w:i/>
          <w:spacing w:val="-1"/>
          <w:sz w:val="20"/>
        </w:rPr>
        <w:t xml:space="preserve"> </w:t>
      </w:r>
      <w:r>
        <w:rPr>
          <w:i/>
          <w:sz w:val="20"/>
        </w:rPr>
        <w:t>:</w:t>
      </w:r>
      <w:r>
        <w:rPr>
          <w:i/>
          <w:spacing w:val="-2"/>
          <w:sz w:val="20"/>
        </w:rPr>
        <w:t xml:space="preserve"> </w:t>
      </w:r>
      <w:r>
        <w:rPr>
          <w:i/>
          <w:sz w:val="20"/>
        </w:rPr>
        <w:t>«</w:t>
      </w:r>
      <w:r>
        <w:rPr>
          <w:i/>
          <w:spacing w:val="-1"/>
          <w:sz w:val="20"/>
        </w:rPr>
        <w:t xml:space="preserve"> </w:t>
      </w:r>
      <w:r>
        <w:rPr>
          <w:i/>
          <w:sz w:val="20"/>
        </w:rPr>
        <w:t>Les</w:t>
      </w:r>
      <w:r>
        <w:rPr>
          <w:i/>
          <w:spacing w:val="-3"/>
          <w:sz w:val="20"/>
        </w:rPr>
        <w:t xml:space="preserve"> </w:t>
      </w:r>
      <w:r>
        <w:rPr>
          <w:i/>
          <w:sz w:val="20"/>
        </w:rPr>
        <w:t>tarifs</w:t>
      </w:r>
      <w:r>
        <w:rPr>
          <w:i/>
          <w:spacing w:val="-3"/>
          <w:sz w:val="20"/>
        </w:rPr>
        <w:t xml:space="preserve"> </w:t>
      </w:r>
      <w:r>
        <w:rPr>
          <w:i/>
          <w:sz w:val="20"/>
        </w:rPr>
        <w:t>réduits</w:t>
      </w:r>
      <w:r>
        <w:rPr>
          <w:i/>
          <w:spacing w:val="-3"/>
          <w:sz w:val="20"/>
        </w:rPr>
        <w:t xml:space="preserve"> </w:t>
      </w:r>
      <w:r>
        <w:rPr>
          <w:i/>
          <w:sz w:val="20"/>
        </w:rPr>
        <w:t>sont</w:t>
      </w:r>
      <w:r>
        <w:rPr>
          <w:i/>
          <w:spacing w:val="-3"/>
          <w:sz w:val="20"/>
        </w:rPr>
        <w:t xml:space="preserve"> </w:t>
      </w:r>
      <w:r>
        <w:rPr>
          <w:i/>
          <w:sz w:val="20"/>
        </w:rPr>
        <w:t>prévus</w:t>
      </w:r>
      <w:r>
        <w:rPr>
          <w:i/>
          <w:spacing w:val="-3"/>
          <w:sz w:val="20"/>
        </w:rPr>
        <w:t xml:space="preserve"> </w:t>
      </w:r>
      <w:r>
        <w:rPr>
          <w:i/>
          <w:sz w:val="20"/>
        </w:rPr>
        <w:t>pour</w:t>
      </w:r>
      <w:r>
        <w:rPr>
          <w:i/>
          <w:spacing w:val="-3"/>
          <w:sz w:val="20"/>
        </w:rPr>
        <w:t xml:space="preserve"> </w:t>
      </w:r>
      <w:r>
        <w:rPr>
          <w:i/>
          <w:sz w:val="20"/>
        </w:rPr>
        <w:t>les</w:t>
      </w:r>
      <w:r>
        <w:rPr>
          <w:i/>
          <w:spacing w:val="-3"/>
          <w:sz w:val="20"/>
        </w:rPr>
        <w:t xml:space="preserve"> </w:t>
      </w:r>
      <w:r>
        <w:rPr>
          <w:i/>
          <w:sz w:val="20"/>
        </w:rPr>
        <w:t>employés</w:t>
      </w:r>
      <w:r>
        <w:rPr>
          <w:i/>
          <w:spacing w:val="-3"/>
          <w:sz w:val="20"/>
        </w:rPr>
        <w:t xml:space="preserve"> </w:t>
      </w:r>
      <w:r>
        <w:rPr>
          <w:i/>
          <w:sz w:val="20"/>
        </w:rPr>
        <w:t>de</w:t>
      </w:r>
      <w:r>
        <w:rPr>
          <w:i/>
          <w:spacing w:val="-1"/>
          <w:sz w:val="20"/>
        </w:rPr>
        <w:t xml:space="preserve"> </w:t>
      </w:r>
      <w:r>
        <w:rPr>
          <w:i/>
          <w:sz w:val="20"/>
        </w:rPr>
        <w:t>la</w:t>
      </w:r>
      <w:r>
        <w:rPr>
          <w:i/>
          <w:spacing w:val="-3"/>
          <w:sz w:val="20"/>
        </w:rPr>
        <w:t xml:space="preserve"> </w:t>
      </w:r>
      <w:r>
        <w:rPr>
          <w:i/>
          <w:sz w:val="20"/>
        </w:rPr>
        <w:t>mairie.</w:t>
      </w:r>
      <w:r>
        <w:rPr>
          <w:i/>
          <w:spacing w:val="-3"/>
          <w:sz w:val="20"/>
        </w:rPr>
        <w:t xml:space="preserve"> </w:t>
      </w:r>
      <w:r>
        <w:rPr>
          <w:i/>
          <w:sz w:val="20"/>
        </w:rPr>
        <w:t>On</w:t>
      </w:r>
      <w:r>
        <w:rPr>
          <w:i/>
          <w:spacing w:val="-3"/>
          <w:sz w:val="20"/>
        </w:rPr>
        <w:t xml:space="preserve"> </w:t>
      </w:r>
      <w:r>
        <w:rPr>
          <w:i/>
          <w:sz w:val="20"/>
        </w:rPr>
        <w:t>se</w:t>
      </w:r>
      <w:r>
        <w:rPr>
          <w:i/>
          <w:spacing w:val="-3"/>
          <w:sz w:val="20"/>
        </w:rPr>
        <w:t xml:space="preserve"> </w:t>
      </w:r>
      <w:r>
        <w:rPr>
          <w:i/>
          <w:sz w:val="20"/>
        </w:rPr>
        <w:t>garde</w:t>
      </w:r>
      <w:r>
        <w:rPr>
          <w:i/>
          <w:spacing w:val="-3"/>
          <w:sz w:val="20"/>
        </w:rPr>
        <w:t xml:space="preserve"> </w:t>
      </w:r>
      <w:r>
        <w:rPr>
          <w:i/>
          <w:sz w:val="20"/>
        </w:rPr>
        <w:t>aussi</w:t>
      </w:r>
      <w:r>
        <w:rPr>
          <w:i/>
          <w:spacing w:val="-3"/>
          <w:sz w:val="20"/>
        </w:rPr>
        <w:t xml:space="preserve"> </w:t>
      </w:r>
      <w:r>
        <w:rPr>
          <w:i/>
          <w:sz w:val="20"/>
        </w:rPr>
        <w:t>la</w:t>
      </w:r>
      <w:r>
        <w:rPr>
          <w:i/>
          <w:spacing w:val="-3"/>
          <w:sz w:val="20"/>
        </w:rPr>
        <w:t xml:space="preserve"> </w:t>
      </w:r>
      <w:r>
        <w:rPr>
          <w:i/>
          <w:sz w:val="20"/>
        </w:rPr>
        <w:t>possibilité</w:t>
      </w:r>
      <w:r>
        <w:rPr>
          <w:i/>
          <w:spacing w:val="-3"/>
          <w:sz w:val="20"/>
        </w:rPr>
        <w:t xml:space="preserve"> </w:t>
      </w:r>
      <w:r>
        <w:rPr>
          <w:i/>
          <w:sz w:val="20"/>
        </w:rPr>
        <w:t>de pouvoir faire des tarifs réduits aux partenaires, pour les comités d'entreprise. Et si on souhaite mettre aussi un code</w:t>
      </w:r>
      <w:r>
        <w:rPr>
          <w:i/>
          <w:spacing w:val="-4"/>
          <w:sz w:val="20"/>
        </w:rPr>
        <w:t xml:space="preserve"> </w:t>
      </w:r>
      <w:r>
        <w:rPr>
          <w:i/>
          <w:sz w:val="20"/>
        </w:rPr>
        <w:t>promo, si</w:t>
      </w:r>
      <w:r>
        <w:rPr>
          <w:i/>
          <w:spacing w:val="-4"/>
          <w:sz w:val="20"/>
        </w:rPr>
        <w:t xml:space="preserve"> </w:t>
      </w:r>
      <w:r>
        <w:rPr>
          <w:i/>
          <w:sz w:val="20"/>
        </w:rPr>
        <w:t>toutefois</w:t>
      </w:r>
      <w:r>
        <w:rPr>
          <w:i/>
          <w:spacing w:val="-4"/>
          <w:sz w:val="20"/>
        </w:rPr>
        <w:t xml:space="preserve"> </w:t>
      </w:r>
      <w:r>
        <w:rPr>
          <w:i/>
          <w:sz w:val="20"/>
        </w:rPr>
        <w:t>au</w:t>
      </w:r>
      <w:r>
        <w:rPr>
          <w:i/>
          <w:spacing w:val="-4"/>
          <w:sz w:val="20"/>
        </w:rPr>
        <w:t xml:space="preserve"> </w:t>
      </w:r>
      <w:r>
        <w:rPr>
          <w:i/>
          <w:sz w:val="20"/>
        </w:rPr>
        <w:t>moment du</w:t>
      </w:r>
      <w:r>
        <w:rPr>
          <w:i/>
          <w:spacing w:val="-4"/>
          <w:sz w:val="20"/>
        </w:rPr>
        <w:t xml:space="preserve"> </w:t>
      </w:r>
      <w:r>
        <w:rPr>
          <w:i/>
          <w:sz w:val="20"/>
        </w:rPr>
        <w:t>démarrage</w:t>
      </w:r>
      <w:r>
        <w:rPr>
          <w:i/>
          <w:spacing w:val="-4"/>
          <w:sz w:val="20"/>
        </w:rPr>
        <w:t xml:space="preserve"> </w:t>
      </w:r>
      <w:r>
        <w:rPr>
          <w:i/>
          <w:sz w:val="20"/>
        </w:rPr>
        <w:t>des</w:t>
      </w:r>
      <w:r>
        <w:rPr>
          <w:i/>
          <w:spacing w:val="-4"/>
          <w:sz w:val="20"/>
        </w:rPr>
        <w:t xml:space="preserve"> </w:t>
      </w:r>
      <w:r>
        <w:rPr>
          <w:i/>
          <w:sz w:val="20"/>
        </w:rPr>
        <w:t>terrains</w:t>
      </w:r>
      <w:r>
        <w:rPr>
          <w:i/>
          <w:spacing w:val="-4"/>
          <w:sz w:val="20"/>
        </w:rPr>
        <w:t xml:space="preserve"> </w:t>
      </w:r>
      <w:r>
        <w:rPr>
          <w:i/>
          <w:sz w:val="20"/>
        </w:rPr>
        <w:t>de</w:t>
      </w:r>
      <w:r>
        <w:rPr>
          <w:i/>
          <w:spacing w:val="-4"/>
          <w:sz w:val="20"/>
        </w:rPr>
        <w:t xml:space="preserve"> </w:t>
      </w:r>
      <w:r>
        <w:rPr>
          <w:i/>
          <w:sz w:val="20"/>
        </w:rPr>
        <w:t>padel,</w:t>
      </w:r>
      <w:r>
        <w:rPr>
          <w:i/>
          <w:spacing w:val="-4"/>
          <w:sz w:val="20"/>
        </w:rPr>
        <w:t xml:space="preserve"> </w:t>
      </w:r>
      <w:r>
        <w:rPr>
          <w:i/>
          <w:sz w:val="20"/>
        </w:rPr>
        <w:t>on</w:t>
      </w:r>
      <w:r>
        <w:rPr>
          <w:i/>
          <w:spacing w:val="-4"/>
          <w:sz w:val="20"/>
        </w:rPr>
        <w:t xml:space="preserve"> </w:t>
      </w:r>
      <w:r>
        <w:rPr>
          <w:i/>
          <w:sz w:val="20"/>
        </w:rPr>
        <w:t>voit que</w:t>
      </w:r>
      <w:r>
        <w:rPr>
          <w:i/>
          <w:spacing w:val="-4"/>
          <w:sz w:val="20"/>
        </w:rPr>
        <w:t xml:space="preserve"> </w:t>
      </w:r>
      <w:r>
        <w:rPr>
          <w:i/>
          <w:sz w:val="20"/>
        </w:rPr>
        <w:t>ça</w:t>
      </w:r>
      <w:r>
        <w:rPr>
          <w:i/>
          <w:spacing w:val="-4"/>
          <w:sz w:val="20"/>
        </w:rPr>
        <w:t xml:space="preserve"> </w:t>
      </w:r>
      <w:r>
        <w:rPr>
          <w:i/>
          <w:sz w:val="20"/>
        </w:rPr>
        <w:t>ne</w:t>
      </w:r>
      <w:r>
        <w:rPr>
          <w:i/>
          <w:spacing w:val="-4"/>
          <w:sz w:val="20"/>
        </w:rPr>
        <w:t xml:space="preserve"> </w:t>
      </w:r>
      <w:r>
        <w:rPr>
          <w:i/>
          <w:sz w:val="20"/>
        </w:rPr>
        <w:t>convient</w:t>
      </w:r>
      <w:r>
        <w:rPr>
          <w:i/>
          <w:spacing w:val="-4"/>
          <w:sz w:val="20"/>
        </w:rPr>
        <w:t xml:space="preserve"> </w:t>
      </w:r>
      <w:r>
        <w:rPr>
          <w:i/>
          <w:sz w:val="20"/>
        </w:rPr>
        <w:t>pas,</w:t>
      </w:r>
      <w:r>
        <w:rPr>
          <w:i/>
          <w:spacing w:val="-4"/>
          <w:sz w:val="20"/>
        </w:rPr>
        <w:t xml:space="preserve"> </w:t>
      </w:r>
      <w:r>
        <w:rPr>
          <w:i/>
          <w:sz w:val="20"/>
        </w:rPr>
        <w:t>qu'on</w:t>
      </w:r>
      <w:r>
        <w:rPr>
          <w:i/>
          <w:spacing w:val="-4"/>
          <w:sz w:val="20"/>
        </w:rPr>
        <w:t xml:space="preserve"> </w:t>
      </w:r>
      <w:r>
        <w:rPr>
          <w:i/>
          <w:sz w:val="20"/>
        </w:rPr>
        <w:t>n'a pas</w:t>
      </w:r>
      <w:r>
        <w:rPr>
          <w:i/>
          <w:spacing w:val="-3"/>
          <w:sz w:val="20"/>
        </w:rPr>
        <w:t xml:space="preserve"> </w:t>
      </w:r>
      <w:r>
        <w:rPr>
          <w:i/>
          <w:sz w:val="20"/>
        </w:rPr>
        <w:t>suffisamment de</w:t>
      </w:r>
      <w:r>
        <w:rPr>
          <w:i/>
          <w:spacing w:val="-3"/>
          <w:sz w:val="20"/>
        </w:rPr>
        <w:t xml:space="preserve"> </w:t>
      </w:r>
      <w:r>
        <w:rPr>
          <w:i/>
          <w:sz w:val="20"/>
        </w:rPr>
        <w:t>personnes</w:t>
      </w:r>
      <w:r>
        <w:rPr>
          <w:i/>
          <w:spacing w:val="-3"/>
          <w:sz w:val="20"/>
        </w:rPr>
        <w:t xml:space="preserve"> </w:t>
      </w:r>
      <w:r>
        <w:rPr>
          <w:i/>
          <w:sz w:val="20"/>
        </w:rPr>
        <w:t>intéressées,</w:t>
      </w:r>
      <w:r>
        <w:rPr>
          <w:i/>
          <w:spacing w:val="-3"/>
          <w:sz w:val="20"/>
        </w:rPr>
        <w:t xml:space="preserve"> </w:t>
      </w:r>
      <w:r>
        <w:rPr>
          <w:i/>
          <w:sz w:val="20"/>
        </w:rPr>
        <w:t>on</w:t>
      </w:r>
      <w:r>
        <w:rPr>
          <w:i/>
          <w:spacing w:val="-3"/>
          <w:sz w:val="20"/>
        </w:rPr>
        <w:t xml:space="preserve"> </w:t>
      </w:r>
      <w:r>
        <w:rPr>
          <w:i/>
          <w:sz w:val="20"/>
        </w:rPr>
        <w:t>pourra</w:t>
      </w:r>
      <w:r>
        <w:rPr>
          <w:i/>
          <w:spacing w:val="-3"/>
          <w:sz w:val="20"/>
        </w:rPr>
        <w:t xml:space="preserve"> </w:t>
      </w:r>
      <w:r>
        <w:rPr>
          <w:i/>
          <w:sz w:val="20"/>
        </w:rPr>
        <w:t>se</w:t>
      </w:r>
      <w:r>
        <w:rPr>
          <w:i/>
          <w:spacing w:val="-3"/>
          <w:sz w:val="20"/>
        </w:rPr>
        <w:t xml:space="preserve"> </w:t>
      </w:r>
      <w:r>
        <w:rPr>
          <w:i/>
          <w:sz w:val="20"/>
        </w:rPr>
        <w:t>permettre</w:t>
      </w:r>
      <w:r>
        <w:rPr>
          <w:i/>
          <w:spacing w:val="-3"/>
          <w:sz w:val="20"/>
        </w:rPr>
        <w:t xml:space="preserve"> </w:t>
      </w:r>
      <w:r>
        <w:rPr>
          <w:i/>
          <w:sz w:val="20"/>
        </w:rPr>
        <w:t>de</w:t>
      </w:r>
      <w:r>
        <w:rPr>
          <w:i/>
          <w:spacing w:val="-3"/>
          <w:sz w:val="20"/>
        </w:rPr>
        <w:t xml:space="preserve"> </w:t>
      </w:r>
      <w:r>
        <w:rPr>
          <w:i/>
          <w:sz w:val="20"/>
        </w:rPr>
        <w:t>mettre</w:t>
      </w:r>
      <w:r>
        <w:rPr>
          <w:i/>
          <w:spacing w:val="-3"/>
          <w:sz w:val="20"/>
        </w:rPr>
        <w:t xml:space="preserve"> </w:t>
      </w:r>
      <w:r>
        <w:rPr>
          <w:i/>
          <w:sz w:val="20"/>
        </w:rPr>
        <w:t>des</w:t>
      </w:r>
      <w:r>
        <w:rPr>
          <w:i/>
          <w:spacing w:val="-3"/>
          <w:sz w:val="20"/>
        </w:rPr>
        <w:t xml:space="preserve"> </w:t>
      </w:r>
      <w:r>
        <w:rPr>
          <w:i/>
          <w:sz w:val="20"/>
        </w:rPr>
        <w:t>codes</w:t>
      </w:r>
      <w:r>
        <w:rPr>
          <w:i/>
          <w:spacing w:val="-3"/>
          <w:sz w:val="20"/>
        </w:rPr>
        <w:t xml:space="preserve"> </w:t>
      </w:r>
      <w:proofErr w:type="spellStart"/>
      <w:r>
        <w:rPr>
          <w:i/>
          <w:sz w:val="20"/>
        </w:rPr>
        <w:t>promos.Et</w:t>
      </w:r>
      <w:proofErr w:type="spellEnd"/>
      <w:r>
        <w:rPr>
          <w:i/>
          <w:spacing w:val="-3"/>
          <w:sz w:val="20"/>
        </w:rPr>
        <w:t xml:space="preserve"> </w:t>
      </w:r>
      <w:r>
        <w:rPr>
          <w:i/>
          <w:sz w:val="20"/>
        </w:rPr>
        <w:t>donc pour</w:t>
      </w:r>
      <w:r>
        <w:rPr>
          <w:i/>
          <w:spacing w:val="-3"/>
          <w:sz w:val="20"/>
        </w:rPr>
        <w:t xml:space="preserve"> </w:t>
      </w:r>
      <w:r>
        <w:rPr>
          <w:i/>
          <w:sz w:val="20"/>
        </w:rPr>
        <w:t>ça,</w:t>
      </w:r>
      <w:r>
        <w:rPr>
          <w:i/>
          <w:spacing w:val="-3"/>
          <w:sz w:val="20"/>
        </w:rPr>
        <w:t xml:space="preserve"> </w:t>
      </w:r>
      <w:r>
        <w:rPr>
          <w:i/>
          <w:sz w:val="20"/>
        </w:rPr>
        <w:t>il faut qu’ils soient votés. »</w:t>
      </w:r>
    </w:p>
    <w:p w14:paraId="0CD2D5F5" w14:textId="77777777" w:rsidR="00494CB0" w:rsidRDefault="00494CB0">
      <w:pPr>
        <w:pStyle w:val="Corpsdetexte"/>
        <w:spacing w:before="133"/>
        <w:ind w:left="0"/>
        <w:rPr>
          <w:i/>
        </w:rPr>
      </w:pPr>
    </w:p>
    <w:p w14:paraId="0F66D646" w14:textId="77777777" w:rsidR="00494CB0" w:rsidRDefault="00000000">
      <w:pPr>
        <w:spacing w:line="360" w:lineRule="auto"/>
        <w:ind w:left="423" w:right="715"/>
        <w:jc w:val="both"/>
        <w:rPr>
          <w:i/>
          <w:sz w:val="20"/>
        </w:rPr>
      </w:pPr>
      <w:proofErr w:type="spellStart"/>
      <w:r>
        <w:rPr>
          <w:i/>
          <w:sz w:val="20"/>
        </w:rPr>
        <w:t>M.le</w:t>
      </w:r>
      <w:proofErr w:type="spellEnd"/>
      <w:r>
        <w:rPr>
          <w:i/>
          <w:sz w:val="20"/>
        </w:rPr>
        <w:t xml:space="preserve"> Maire</w:t>
      </w:r>
      <w:r>
        <w:rPr>
          <w:i/>
          <w:spacing w:val="-2"/>
          <w:sz w:val="20"/>
        </w:rPr>
        <w:t xml:space="preserve"> </w:t>
      </w:r>
      <w:r>
        <w:rPr>
          <w:i/>
          <w:sz w:val="20"/>
        </w:rPr>
        <w:t>:</w:t>
      </w:r>
      <w:r>
        <w:rPr>
          <w:i/>
          <w:spacing w:val="-2"/>
          <w:sz w:val="20"/>
        </w:rPr>
        <w:t xml:space="preserve"> </w:t>
      </w:r>
      <w:r>
        <w:rPr>
          <w:i/>
          <w:sz w:val="20"/>
        </w:rPr>
        <w:t>«</w:t>
      </w:r>
      <w:r>
        <w:rPr>
          <w:i/>
          <w:spacing w:val="-1"/>
          <w:sz w:val="20"/>
        </w:rPr>
        <w:t xml:space="preserve"> </w:t>
      </w:r>
      <w:r>
        <w:rPr>
          <w:i/>
          <w:sz w:val="20"/>
        </w:rPr>
        <w:t>Concernant le relationnel avec le tennis club, ils n’ont pas voulu rentrer dans cadre de l'organisation ni de la gestion du padel. »</w:t>
      </w:r>
    </w:p>
    <w:p w14:paraId="7736ECBB" w14:textId="77777777" w:rsidR="00494CB0" w:rsidRDefault="00494CB0">
      <w:pPr>
        <w:spacing w:line="360" w:lineRule="auto"/>
        <w:jc w:val="both"/>
        <w:rPr>
          <w:i/>
          <w:sz w:val="20"/>
        </w:rPr>
        <w:sectPr w:rsidR="00494CB0">
          <w:pgSz w:w="11910" w:h="16850"/>
          <w:pgMar w:top="1660" w:right="708" w:bottom="280" w:left="992" w:header="720" w:footer="720" w:gutter="0"/>
          <w:cols w:space="720"/>
        </w:sectPr>
      </w:pPr>
    </w:p>
    <w:p w14:paraId="1124AFB5" w14:textId="77777777" w:rsidR="00494CB0" w:rsidRDefault="00000000">
      <w:pPr>
        <w:pStyle w:val="Titre2"/>
        <w:numPr>
          <w:ilvl w:val="2"/>
          <w:numId w:val="24"/>
        </w:numPr>
        <w:tabs>
          <w:tab w:val="left" w:pos="1173"/>
        </w:tabs>
        <w:spacing w:before="15"/>
        <w:ind w:left="1173" w:hanging="750"/>
      </w:pPr>
      <w:r>
        <w:lastRenderedPageBreak/>
        <w:t>-</w:t>
      </w:r>
      <w:r>
        <w:rPr>
          <w:spacing w:val="-5"/>
        </w:rPr>
        <w:t xml:space="preserve"> </w:t>
      </w:r>
      <w:r>
        <w:t>Révision</w:t>
      </w:r>
      <w:r>
        <w:rPr>
          <w:spacing w:val="-5"/>
        </w:rPr>
        <w:t xml:space="preserve"> </w:t>
      </w:r>
      <w:r>
        <w:t>des</w:t>
      </w:r>
      <w:r>
        <w:rPr>
          <w:spacing w:val="-5"/>
        </w:rPr>
        <w:t xml:space="preserve"> </w:t>
      </w:r>
      <w:r>
        <w:t>tarifs</w:t>
      </w:r>
      <w:r>
        <w:rPr>
          <w:spacing w:val="-5"/>
        </w:rPr>
        <w:t xml:space="preserve"> </w:t>
      </w:r>
      <w:r>
        <w:t>des</w:t>
      </w:r>
      <w:r>
        <w:rPr>
          <w:spacing w:val="-5"/>
        </w:rPr>
        <w:t xml:space="preserve"> </w:t>
      </w:r>
      <w:r>
        <w:t>visites</w:t>
      </w:r>
      <w:r>
        <w:rPr>
          <w:spacing w:val="-5"/>
        </w:rPr>
        <w:t xml:space="preserve"> </w:t>
      </w:r>
      <w:r>
        <w:t>et</w:t>
      </w:r>
      <w:r>
        <w:rPr>
          <w:spacing w:val="-5"/>
        </w:rPr>
        <w:t xml:space="preserve"> </w:t>
      </w:r>
      <w:r>
        <w:t>prestations</w:t>
      </w:r>
      <w:r>
        <w:rPr>
          <w:spacing w:val="-6"/>
        </w:rPr>
        <w:t xml:space="preserve"> </w:t>
      </w:r>
      <w:r>
        <w:t>du</w:t>
      </w:r>
      <w:r>
        <w:rPr>
          <w:spacing w:val="-5"/>
        </w:rPr>
        <w:t xml:space="preserve"> </w:t>
      </w:r>
      <w:r>
        <w:t>service</w:t>
      </w:r>
      <w:r>
        <w:rPr>
          <w:spacing w:val="-5"/>
        </w:rPr>
        <w:t xml:space="preserve"> </w:t>
      </w:r>
      <w:r>
        <w:t>Tourisme,</w:t>
      </w:r>
      <w:r>
        <w:rPr>
          <w:spacing w:val="-5"/>
        </w:rPr>
        <w:t xml:space="preserve"> </w:t>
      </w:r>
      <w:r>
        <w:t>Culture</w:t>
      </w:r>
      <w:r>
        <w:rPr>
          <w:spacing w:val="-1"/>
        </w:rPr>
        <w:t xml:space="preserve"> </w:t>
      </w:r>
      <w:r>
        <w:t>et</w:t>
      </w:r>
      <w:r>
        <w:rPr>
          <w:spacing w:val="-6"/>
        </w:rPr>
        <w:t xml:space="preserve"> </w:t>
      </w:r>
      <w:r>
        <w:rPr>
          <w:spacing w:val="-2"/>
        </w:rPr>
        <w:t>Patrimoine</w:t>
      </w:r>
    </w:p>
    <w:p w14:paraId="47756A47" w14:textId="77777777" w:rsidR="00494CB0" w:rsidRDefault="00000000">
      <w:pPr>
        <w:pStyle w:val="Corpsdetexte"/>
        <w:spacing w:before="138"/>
        <w:jc w:val="both"/>
      </w:pPr>
      <w:r>
        <w:t>Vu</w:t>
      </w:r>
      <w:r>
        <w:rPr>
          <w:spacing w:val="-5"/>
        </w:rPr>
        <w:t xml:space="preserve"> </w:t>
      </w:r>
      <w:r>
        <w:t>le</w:t>
      </w:r>
      <w:r>
        <w:rPr>
          <w:spacing w:val="-4"/>
        </w:rPr>
        <w:t xml:space="preserve"> </w:t>
      </w:r>
      <w:r>
        <w:t>Code</w:t>
      </w:r>
      <w:r>
        <w:rPr>
          <w:spacing w:val="-4"/>
        </w:rPr>
        <w:t xml:space="preserve"> </w:t>
      </w:r>
      <w:r>
        <w:t>général</w:t>
      </w:r>
      <w:r>
        <w:rPr>
          <w:spacing w:val="-5"/>
        </w:rPr>
        <w:t xml:space="preserve"> </w:t>
      </w:r>
      <w:r>
        <w:t>des</w:t>
      </w:r>
      <w:r>
        <w:rPr>
          <w:spacing w:val="-4"/>
        </w:rPr>
        <w:t xml:space="preserve"> </w:t>
      </w:r>
      <w:r>
        <w:t>collectivités</w:t>
      </w:r>
      <w:r>
        <w:rPr>
          <w:spacing w:val="-4"/>
        </w:rPr>
        <w:t xml:space="preserve"> </w:t>
      </w:r>
      <w:r>
        <w:rPr>
          <w:spacing w:val="-2"/>
        </w:rPr>
        <w:t>territoriales,</w:t>
      </w:r>
    </w:p>
    <w:p w14:paraId="7E7AF01E" w14:textId="77777777" w:rsidR="00494CB0" w:rsidRDefault="00494CB0">
      <w:pPr>
        <w:pStyle w:val="Corpsdetexte"/>
        <w:ind w:left="0"/>
      </w:pPr>
    </w:p>
    <w:p w14:paraId="4D5AB64B" w14:textId="77777777" w:rsidR="00494CB0" w:rsidRDefault="00000000">
      <w:pPr>
        <w:pStyle w:val="Corpsdetexte"/>
        <w:spacing w:before="1"/>
        <w:ind w:right="711"/>
        <w:jc w:val="both"/>
      </w:pPr>
      <w:r>
        <w:t>Vu que le 29 août 2025 le territoire de</w:t>
      </w:r>
      <w:r>
        <w:rPr>
          <w:spacing w:val="-4"/>
        </w:rPr>
        <w:t xml:space="preserve"> </w:t>
      </w:r>
      <w:r>
        <w:t>la Dracénie a obtenu le label “Pays d’Art et d’Histoire”, décerné par le Ministère de la Culture après avis de la DRAC (Direction Régionale des Affaires Culturelles),</w:t>
      </w:r>
    </w:p>
    <w:p w14:paraId="2C103DC7" w14:textId="77777777" w:rsidR="00494CB0" w:rsidRDefault="00000000">
      <w:pPr>
        <w:pStyle w:val="Corpsdetexte"/>
        <w:spacing w:before="269"/>
        <w:ind w:right="713"/>
        <w:jc w:val="both"/>
      </w:pPr>
      <w:r>
        <w:t>Vu la nécessité d’adapter la politique tarifaire aux objectifs de valorisation du patrimoine et d’attractivité du territoire,</w:t>
      </w:r>
    </w:p>
    <w:p w14:paraId="061ECFAB" w14:textId="77777777" w:rsidR="00494CB0" w:rsidRDefault="00000000">
      <w:pPr>
        <w:pStyle w:val="Corpsdetexte"/>
        <w:ind w:right="711"/>
        <w:jc w:val="both"/>
      </w:pPr>
      <w:r>
        <w:rPr>
          <w:spacing w:val="-2"/>
        </w:rPr>
        <w:t>Considérant</w:t>
      </w:r>
      <w:r>
        <w:rPr>
          <w:spacing w:val="-5"/>
        </w:rPr>
        <w:t xml:space="preserve"> </w:t>
      </w:r>
      <w:r>
        <w:rPr>
          <w:spacing w:val="-2"/>
        </w:rPr>
        <w:t>que,</w:t>
      </w:r>
      <w:r>
        <w:rPr>
          <w:spacing w:val="-3"/>
        </w:rPr>
        <w:t xml:space="preserve"> </w:t>
      </w:r>
      <w:r>
        <w:rPr>
          <w:spacing w:val="-2"/>
        </w:rPr>
        <w:t>jusqu’à présent, les groupes (scolaires et</w:t>
      </w:r>
      <w:r>
        <w:rPr>
          <w:spacing w:val="-3"/>
        </w:rPr>
        <w:t xml:space="preserve"> </w:t>
      </w:r>
      <w:r>
        <w:rPr>
          <w:spacing w:val="-2"/>
        </w:rPr>
        <w:t>non</w:t>
      </w:r>
      <w:r>
        <w:rPr>
          <w:spacing w:val="-3"/>
        </w:rPr>
        <w:t xml:space="preserve"> </w:t>
      </w:r>
      <w:r>
        <w:rPr>
          <w:spacing w:val="-2"/>
        </w:rPr>
        <w:t>scolaires,</w:t>
      </w:r>
      <w:r>
        <w:rPr>
          <w:spacing w:val="-4"/>
        </w:rPr>
        <w:t xml:space="preserve"> </w:t>
      </w:r>
      <w:r>
        <w:rPr>
          <w:spacing w:val="-2"/>
        </w:rPr>
        <w:t>issus du territoire</w:t>
      </w:r>
      <w:r>
        <w:rPr>
          <w:spacing w:val="-4"/>
        </w:rPr>
        <w:t xml:space="preserve"> </w:t>
      </w:r>
      <w:r>
        <w:rPr>
          <w:spacing w:val="-2"/>
        </w:rPr>
        <w:t xml:space="preserve">ou extérieurs) </w:t>
      </w:r>
      <w:r>
        <w:t>se voient appliquer une tarification unique,</w:t>
      </w:r>
    </w:p>
    <w:p w14:paraId="67117476" w14:textId="77777777" w:rsidR="00494CB0" w:rsidRDefault="00000000">
      <w:pPr>
        <w:pStyle w:val="Corpsdetexte"/>
        <w:spacing w:before="269"/>
        <w:ind w:right="711"/>
        <w:jc w:val="both"/>
      </w:pPr>
      <w:r>
        <w:t>Considérant que l’analyse comparative des tarifs pratiqués dans d’autres Villes et Pays d’art et d’histoire met en évidence des différences tarifaires selon l’origine des publics, avec notamment des dispositifs</w:t>
      </w:r>
      <w:r>
        <w:rPr>
          <w:spacing w:val="-2"/>
        </w:rPr>
        <w:t xml:space="preserve"> </w:t>
      </w:r>
      <w:r>
        <w:t>de gratuité</w:t>
      </w:r>
      <w:r>
        <w:rPr>
          <w:spacing w:val="-2"/>
        </w:rPr>
        <w:t xml:space="preserve"> </w:t>
      </w:r>
      <w:r>
        <w:t>pour</w:t>
      </w:r>
      <w:r>
        <w:rPr>
          <w:spacing w:val="-2"/>
        </w:rPr>
        <w:t xml:space="preserve"> </w:t>
      </w:r>
      <w:r>
        <w:t>les</w:t>
      </w:r>
      <w:r>
        <w:rPr>
          <w:spacing w:val="-2"/>
        </w:rPr>
        <w:t xml:space="preserve"> </w:t>
      </w:r>
      <w:r>
        <w:t>publics</w:t>
      </w:r>
      <w:r>
        <w:rPr>
          <w:spacing w:val="-2"/>
        </w:rPr>
        <w:t xml:space="preserve"> </w:t>
      </w:r>
      <w:r>
        <w:t>du</w:t>
      </w:r>
      <w:r>
        <w:rPr>
          <w:spacing w:val="-2"/>
        </w:rPr>
        <w:t xml:space="preserve"> </w:t>
      </w:r>
      <w:r>
        <w:t>territoire</w:t>
      </w:r>
      <w:r>
        <w:rPr>
          <w:spacing w:val="-2"/>
        </w:rPr>
        <w:t xml:space="preserve"> </w:t>
      </w:r>
      <w:r>
        <w:t>et des</w:t>
      </w:r>
      <w:r>
        <w:rPr>
          <w:spacing w:val="-2"/>
        </w:rPr>
        <w:t xml:space="preserve"> </w:t>
      </w:r>
      <w:r>
        <w:t>tarifs</w:t>
      </w:r>
      <w:r>
        <w:rPr>
          <w:spacing w:val="-2"/>
        </w:rPr>
        <w:t xml:space="preserve"> </w:t>
      </w:r>
      <w:r>
        <w:t>variant de 20</w:t>
      </w:r>
      <w:r>
        <w:rPr>
          <w:spacing w:val="-2"/>
        </w:rPr>
        <w:t xml:space="preserve"> </w:t>
      </w:r>
      <w:r>
        <w:t>€ à</w:t>
      </w:r>
      <w:r>
        <w:rPr>
          <w:spacing w:val="-2"/>
        </w:rPr>
        <w:t xml:space="preserve"> </w:t>
      </w:r>
      <w:r>
        <w:t>110</w:t>
      </w:r>
      <w:r>
        <w:rPr>
          <w:spacing w:val="-2"/>
        </w:rPr>
        <w:t xml:space="preserve"> </w:t>
      </w:r>
      <w:r>
        <w:t>€ pour</w:t>
      </w:r>
      <w:r>
        <w:rPr>
          <w:spacing w:val="-2"/>
        </w:rPr>
        <w:t xml:space="preserve"> </w:t>
      </w:r>
      <w:r>
        <w:t>les</w:t>
      </w:r>
      <w:r>
        <w:rPr>
          <w:spacing w:val="-2"/>
        </w:rPr>
        <w:t xml:space="preserve"> </w:t>
      </w:r>
      <w:r>
        <w:t xml:space="preserve">publics </w:t>
      </w:r>
      <w:r>
        <w:rPr>
          <w:spacing w:val="-2"/>
        </w:rPr>
        <w:t>extérieurs,</w:t>
      </w:r>
    </w:p>
    <w:p w14:paraId="23ADCC8E" w14:textId="77777777" w:rsidR="00494CB0" w:rsidRDefault="00494CB0">
      <w:pPr>
        <w:pStyle w:val="Corpsdetexte"/>
        <w:ind w:left="0"/>
      </w:pPr>
    </w:p>
    <w:p w14:paraId="5D8D1676" w14:textId="77777777" w:rsidR="00494CB0" w:rsidRDefault="00000000">
      <w:pPr>
        <w:pStyle w:val="Corpsdetexte"/>
        <w:ind w:right="714"/>
        <w:jc w:val="both"/>
      </w:pPr>
      <w:r>
        <w:t>Considérant qu’il convient d’encourager l’appropriation du patrimoine par les habitants du territoire tout en maintenant une offre qualitative et équilibrée pour les publics extérieurs,</w:t>
      </w:r>
    </w:p>
    <w:p w14:paraId="08A39386" w14:textId="77777777" w:rsidR="00494CB0" w:rsidRDefault="00000000">
      <w:pPr>
        <w:pStyle w:val="Corpsdetexte"/>
        <w:spacing w:before="269"/>
        <w:ind w:right="712"/>
        <w:jc w:val="both"/>
      </w:pPr>
      <w:r>
        <w:t>La</w:t>
      </w:r>
      <w:r>
        <w:rPr>
          <w:spacing w:val="-5"/>
        </w:rPr>
        <w:t xml:space="preserve"> </w:t>
      </w:r>
      <w:r>
        <w:t>nécessité</w:t>
      </w:r>
      <w:r>
        <w:rPr>
          <w:spacing w:val="-5"/>
        </w:rPr>
        <w:t xml:space="preserve"> </w:t>
      </w:r>
      <w:r>
        <w:t>de</w:t>
      </w:r>
      <w:r>
        <w:rPr>
          <w:spacing w:val="-5"/>
        </w:rPr>
        <w:t xml:space="preserve"> </w:t>
      </w:r>
      <w:r>
        <w:t>garantir</w:t>
      </w:r>
      <w:r>
        <w:rPr>
          <w:spacing w:val="-5"/>
        </w:rPr>
        <w:t xml:space="preserve"> </w:t>
      </w:r>
      <w:r>
        <w:t>une</w:t>
      </w:r>
      <w:r>
        <w:rPr>
          <w:spacing w:val="-5"/>
        </w:rPr>
        <w:t xml:space="preserve"> </w:t>
      </w:r>
      <w:r>
        <w:t>lisibilité,</w:t>
      </w:r>
      <w:r>
        <w:rPr>
          <w:spacing w:val="-5"/>
        </w:rPr>
        <w:t xml:space="preserve"> </w:t>
      </w:r>
      <w:r>
        <w:t>une</w:t>
      </w:r>
      <w:r>
        <w:rPr>
          <w:spacing w:val="-5"/>
        </w:rPr>
        <w:t xml:space="preserve"> </w:t>
      </w:r>
      <w:r>
        <w:t>équité</w:t>
      </w:r>
      <w:r>
        <w:rPr>
          <w:spacing w:val="-5"/>
        </w:rPr>
        <w:t xml:space="preserve"> </w:t>
      </w:r>
      <w:r>
        <w:t>tarifaire</w:t>
      </w:r>
      <w:r>
        <w:rPr>
          <w:spacing w:val="-5"/>
        </w:rPr>
        <w:t xml:space="preserve"> </w:t>
      </w:r>
      <w:r>
        <w:t>et</w:t>
      </w:r>
      <w:r>
        <w:rPr>
          <w:spacing w:val="-5"/>
        </w:rPr>
        <w:t xml:space="preserve"> </w:t>
      </w:r>
      <w:r>
        <w:t>une</w:t>
      </w:r>
      <w:r>
        <w:rPr>
          <w:spacing w:val="-5"/>
        </w:rPr>
        <w:t xml:space="preserve"> </w:t>
      </w:r>
      <w:r>
        <w:t>cohérence</w:t>
      </w:r>
      <w:r>
        <w:rPr>
          <w:spacing w:val="-5"/>
        </w:rPr>
        <w:t xml:space="preserve"> </w:t>
      </w:r>
      <w:r>
        <w:t>avec</w:t>
      </w:r>
      <w:r>
        <w:rPr>
          <w:spacing w:val="-5"/>
        </w:rPr>
        <w:t xml:space="preserve"> </w:t>
      </w:r>
      <w:r>
        <w:t>les</w:t>
      </w:r>
      <w:r>
        <w:rPr>
          <w:spacing w:val="-5"/>
        </w:rPr>
        <w:t xml:space="preserve"> </w:t>
      </w:r>
      <w:r>
        <w:t>pratiques</w:t>
      </w:r>
      <w:r>
        <w:rPr>
          <w:spacing w:val="-5"/>
        </w:rPr>
        <w:t xml:space="preserve"> </w:t>
      </w:r>
      <w:r>
        <w:t>des</w:t>
      </w:r>
      <w:r>
        <w:rPr>
          <w:spacing w:val="-5"/>
        </w:rPr>
        <w:t xml:space="preserve"> </w:t>
      </w:r>
      <w:r>
        <w:t>autres territoires labellisés amène à revoir la grille tarifaire afin de concilier accessibilité au patrimoine aux habitants du territoire tout en renforçant l’attractivité touristique et culturelle de la commune et maintenant son positionnement compétitif à l’échelle régionale et nationale,</w:t>
      </w:r>
    </w:p>
    <w:p w14:paraId="065F2951" w14:textId="77777777" w:rsidR="00494CB0" w:rsidRDefault="00494CB0">
      <w:pPr>
        <w:pStyle w:val="Corpsdetexte"/>
        <w:spacing w:before="242"/>
        <w:ind w:left="0"/>
      </w:pPr>
    </w:p>
    <w:p w14:paraId="0BC0AD4B" w14:textId="77777777" w:rsidR="00494CB0" w:rsidRDefault="00000000">
      <w:pPr>
        <w:pStyle w:val="Corpsdetexte"/>
        <w:spacing w:line="269" w:lineRule="exact"/>
      </w:pPr>
      <w:r>
        <w:t>Monsieur</w:t>
      </w:r>
      <w:r>
        <w:rPr>
          <w:spacing w:val="-2"/>
        </w:rPr>
        <w:t xml:space="preserve"> </w:t>
      </w:r>
      <w:r>
        <w:t>le</w:t>
      </w:r>
      <w:r>
        <w:rPr>
          <w:spacing w:val="-7"/>
        </w:rPr>
        <w:t xml:space="preserve"> </w:t>
      </w:r>
      <w:r>
        <w:t>Maire</w:t>
      </w:r>
      <w:r>
        <w:rPr>
          <w:spacing w:val="-2"/>
        </w:rPr>
        <w:t xml:space="preserve"> </w:t>
      </w:r>
      <w:r>
        <w:t>propose</w:t>
      </w:r>
      <w:r>
        <w:rPr>
          <w:spacing w:val="-6"/>
        </w:rPr>
        <w:t xml:space="preserve"> </w:t>
      </w:r>
      <w:r>
        <w:t>au</w:t>
      </w:r>
      <w:r>
        <w:rPr>
          <w:spacing w:val="-6"/>
        </w:rPr>
        <w:t xml:space="preserve"> </w:t>
      </w:r>
      <w:r>
        <w:t>conseil</w:t>
      </w:r>
      <w:r>
        <w:rPr>
          <w:spacing w:val="-1"/>
        </w:rPr>
        <w:t xml:space="preserve"> </w:t>
      </w:r>
      <w:r>
        <w:t>municipal</w:t>
      </w:r>
      <w:r>
        <w:rPr>
          <w:spacing w:val="-2"/>
        </w:rPr>
        <w:t xml:space="preserve"> </w:t>
      </w:r>
      <w:r>
        <w:rPr>
          <w:spacing w:val="-10"/>
        </w:rPr>
        <w:t>:</w:t>
      </w:r>
    </w:p>
    <w:p w14:paraId="79C4D7CE" w14:textId="77777777" w:rsidR="00494CB0" w:rsidRDefault="00000000">
      <w:pPr>
        <w:pStyle w:val="Paragraphedeliste"/>
        <w:numPr>
          <w:ilvl w:val="0"/>
          <w:numId w:val="22"/>
        </w:numPr>
        <w:tabs>
          <w:tab w:val="left" w:pos="549"/>
        </w:tabs>
        <w:spacing w:line="269" w:lineRule="exact"/>
        <w:ind w:left="549" w:hanging="126"/>
        <w:rPr>
          <w:sz w:val="20"/>
        </w:rPr>
      </w:pPr>
      <w:r>
        <w:rPr>
          <w:sz w:val="20"/>
        </w:rPr>
        <w:t>d’accepter</w:t>
      </w:r>
      <w:r>
        <w:rPr>
          <w:spacing w:val="-3"/>
          <w:sz w:val="20"/>
        </w:rPr>
        <w:t xml:space="preserve"> </w:t>
      </w:r>
      <w:r>
        <w:rPr>
          <w:sz w:val="20"/>
        </w:rPr>
        <w:t>la</w:t>
      </w:r>
      <w:r>
        <w:rPr>
          <w:spacing w:val="-4"/>
          <w:sz w:val="20"/>
        </w:rPr>
        <w:t xml:space="preserve"> </w:t>
      </w:r>
      <w:r>
        <w:rPr>
          <w:sz w:val="20"/>
        </w:rPr>
        <w:t>grille</w:t>
      </w:r>
      <w:r>
        <w:rPr>
          <w:spacing w:val="-5"/>
          <w:sz w:val="20"/>
        </w:rPr>
        <w:t xml:space="preserve"> </w:t>
      </w:r>
      <w:r>
        <w:rPr>
          <w:sz w:val="20"/>
        </w:rPr>
        <w:t>tarifaire</w:t>
      </w:r>
      <w:r>
        <w:rPr>
          <w:spacing w:val="-5"/>
          <w:sz w:val="20"/>
        </w:rPr>
        <w:t xml:space="preserve"> </w:t>
      </w:r>
      <w:r>
        <w:rPr>
          <w:sz w:val="20"/>
        </w:rPr>
        <w:t>en</w:t>
      </w:r>
      <w:r>
        <w:rPr>
          <w:spacing w:val="-5"/>
          <w:sz w:val="20"/>
        </w:rPr>
        <w:t xml:space="preserve"> </w:t>
      </w:r>
      <w:r>
        <w:rPr>
          <w:spacing w:val="-2"/>
          <w:sz w:val="20"/>
        </w:rPr>
        <w:t>annexe</w:t>
      </w:r>
    </w:p>
    <w:p w14:paraId="0F97F792" w14:textId="77777777" w:rsidR="00494CB0" w:rsidRDefault="00000000">
      <w:pPr>
        <w:pStyle w:val="Paragraphedeliste"/>
        <w:numPr>
          <w:ilvl w:val="0"/>
          <w:numId w:val="22"/>
        </w:numPr>
        <w:tabs>
          <w:tab w:val="left" w:pos="540"/>
        </w:tabs>
        <w:spacing w:line="269" w:lineRule="exact"/>
        <w:ind w:left="540" w:hanging="117"/>
        <w:rPr>
          <w:sz w:val="20"/>
        </w:rPr>
      </w:pPr>
      <w:r>
        <w:rPr>
          <w:sz w:val="20"/>
        </w:rPr>
        <w:t>d’autoriser</w:t>
      </w:r>
      <w:r>
        <w:rPr>
          <w:spacing w:val="-1"/>
          <w:sz w:val="20"/>
        </w:rPr>
        <w:t xml:space="preserve"> </w:t>
      </w:r>
      <w:r>
        <w:rPr>
          <w:sz w:val="20"/>
        </w:rPr>
        <w:t>Monsieur le</w:t>
      </w:r>
      <w:r>
        <w:rPr>
          <w:spacing w:val="-4"/>
          <w:sz w:val="20"/>
        </w:rPr>
        <w:t xml:space="preserve"> </w:t>
      </w:r>
      <w:r>
        <w:rPr>
          <w:sz w:val="20"/>
        </w:rPr>
        <w:t>Maire</w:t>
      </w:r>
      <w:r>
        <w:rPr>
          <w:spacing w:val="-4"/>
          <w:sz w:val="20"/>
        </w:rPr>
        <w:t xml:space="preserve"> </w:t>
      </w:r>
      <w:r>
        <w:rPr>
          <w:sz w:val="20"/>
        </w:rPr>
        <w:t>à</w:t>
      </w:r>
      <w:r>
        <w:rPr>
          <w:spacing w:val="-5"/>
          <w:sz w:val="20"/>
        </w:rPr>
        <w:t xml:space="preserve"> </w:t>
      </w:r>
      <w:r>
        <w:rPr>
          <w:sz w:val="20"/>
        </w:rPr>
        <w:t>signer</w:t>
      </w:r>
      <w:r>
        <w:rPr>
          <w:spacing w:val="-4"/>
          <w:sz w:val="20"/>
        </w:rPr>
        <w:t xml:space="preserve"> </w:t>
      </w:r>
      <w:r>
        <w:rPr>
          <w:sz w:val="20"/>
        </w:rPr>
        <w:t>tout</w:t>
      </w:r>
      <w:r>
        <w:rPr>
          <w:spacing w:val="-4"/>
          <w:sz w:val="20"/>
        </w:rPr>
        <w:t xml:space="preserve"> </w:t>
      </w:r>
      <w:r>
        <w:rPr>
          <w:sz w:val="20"/>
        </w:rPr>
        <w:t>acte</w:t>
      </w:r>
      <w:r>
        <w:rPr>
          <w:spacing w:val="-5"/>
          <w:sz w:val="20"/>
        </w:rPr>
        <w:t xml:space="preserve"> </w:t>
      </w:r>
      <w:r>
        <w:rPr>
          <w:sz w:val="20"/>
        </w:rPr>
        <w:t>relatif</w:t>
      </w:r>
      <w:r>
        <w:rPr>
          <w:spacing w:val="-4"/>
          <w:sz w:val="20"/>
        </w:rPr>
        <w:t xml:space="preserve"> </w:t>
      </w:r>
      <w:r>
        <w:rPr>
          <w:sz w:val="20"/>
        </w:rPr>
        <w:t>à</w:t>
      </w:r>
      <w:r>
        <w:rPr>
          <w:spacing w:val="-4"/>
          <w:sz w:val="20"/>
        </w:rPr>
        <w:t xml:space="preserve"> </w:t>
      </w:r>
      <w:r>
        <w:rPr>
          <w:sz w:val="20"/>
        </w:rPr>
        <w:t>la</w:t>
      </w:r>
      <w:r>
        <w:rPr>
          <w:spacing w:val="-5"/>
          <w:sz w:val="20"/>
        </w:rPr>
        <w:t xml:space="preserve"> </w:t>
      </w:r>
      <w:r>
        <w:rPr>
          <w:sz w:val="20"/>
        </w:rPr>
        <w:t>mise en</w:t>
      </w:r>
      <w:r>
        <w:rPr>
          <w:spacing w:val="-4"/>
          <w:sz w:val="20"/>
        </w:rPr>
        <w:t xml:space="preserve"> </w:t>
      </w:r>
      <w:r>
        <w:rPr>
          <w:sz w:val="20"/>
        </w:rPr>
        <w:t>place</w:t>
      </w:r>
      <w:r>
        <w:rPr>
          <w:spacing w:val="-5"/>
          <w:sz w:val="20"/>
        </w:rPr>
        <w:t xml:space="preserve"> </w:t>
      </w:r>
      <w:r>
        <w:rPr>
          <w:sz w:val="20"/>
        </w:rPr>
        <w:t>de ces</w:t>
      </w:r>
      <w:r>
        <w:rPr>
          <w:spacing w:val="-5"/>
          <w:sz w:val="20"/>
        </w:rPr>
        <w:t xml:space="preserve"> </w:t>
      </w:r>
      <w:r>
        <w:rPr>
          <w:spacing w:val="-2"/>
          <w:sz w:val="20"/>
        </w:rPr>
        <w:t>activités</w:t>
      </w:r>
    </w:p>
    <w:p w14:paraId="540147B9" w14:textId="77777777" w:rsidR="00494CB0" w:rsidRDefault="00000000">
      <w:pPr>
        <w:pStyle w:val="Titre2"/>
        <w:spacing w:before="239"/>
        <w:ind w:right="717"/>
      </w:pPr>
      <w:r>
        <w:t>Le</w:t>
      </w:r>
      <w:r>
        <w:rPr>
          <w:spacing w:val="-3"/>
        </w:rPr>
        <w:t xml:space="preserve"> </w:t>
      </w:r>
      <w:r>
        <w:t>Conseil</w:t>
      </w:r>
      <w:r>
        <w:rPr>
          <w:spacing w:val="-1"/>
        </w:rPr>
        <w:t xml:space="preserve"> </w:t>
      </w:r>
      <w:r>
        <w:t>Municipal,</w:t>
      </w:r>
      <w:r>
        <w:rPr>
          <w:spacing w:val="-1"/>
        </w:rPr>
        <w:t xml:space="preserve"> </w:t>
      </w:r>
      <w:r>
        <w:t>après</w:t>
      </w:r>
      <w:r>
        <w:rPr>
          <w:spacing w:val="-4"/>
        </w:rPr>
        <w:t xml:space="preserve"> </w:t>
      </w:r>
      <w:r>
        <w:t>en</w:t>
      </w:r>
      <w:r>
        <w:rPr>
          <w:spacing w:val="-4"/>
        </w:rPr>
        <w:t xml:space="preserve"> </w:t>
      </w:r>
      <w:r>
        <w:t>avoir</w:t>
      </w:r>
      <w:r>
        <w:rPr>
          <w:spacing w:val="-4"/>
        </w:rPr>
        <w:t xml:space="preserve"> </w:t>
      </w:r>
      <w:r>
        <w:t>délibéré,</w:t>
      </w:r>
      <w:r>
        <w:rPr>
          <w:spacing w:val="-4"/>
        </w:rPr>
        <w:t xml:space="preserve"> </w:t>
      </w:r>
      <w:r>
        <w:t>adopte</w:t>
      </w:r>
      <w:r>
        <w:rPr>
          <w:spacing w:val="-4"/>
        </w:rPr>
        <w:t xml:space="preserve"> </w:t>
      </w:r>
      <w:r>
        <w:t>par</w:t>
      </w:r>
      <w:r>
        <w:rPr>
          <w:spacing w:val="-4"/>
        </w:rPr>
        <w:t xml:space="preserve"> </w:t>
      </w:r>
      <w:r>
        <w:t>23 voix</w:t>
      </w:r>
      <w:r>
        <w:rPr>
          <w:spacing w:val="-4"/>
        </w:rPr>
        <w:t xml:space="preserve"> </w:t>
      </w:r>
      <w:r>
        <w:t>Pour</w:t>
      </w:r>
      <w:r>
        <w:rPr>
          <w:spacing w:val="-4"/>
        </w:rPr>
        <w:t xml:space="preserve"> </w:t>
      </w:r>
      <w:r>
        <w:t>et</w:t>
      </w:r>
      <w:r>
        <w:rPr>
          <w:spacing w:val="-4"/>
        </w:rPr>
        <w:t xml:space="preserve"> </w:t>
      </w:r>
      <w:r>
        <w:t>5 Abstentions</w:t>
      </w:r>
      <w:r>
        <w:rPr>
          <w:spacing w:val="-4"/>
        </w:rPr>
        <w:t xml:space="preserve"> </w:t>
      </w:r>
      <w:r>
        <w:t>les conclusions de la présente délibération.</w:t>
      </w:r>
    </w:p>
    <w:p w14:paraId="50295A13" w14:textId="77777777" w:rsidR="00494CB0" w:rsidRDefault="00494CB0">
      <w:pPr>
        <w:pStyle w:val="Corpsdetexte"/>
        <w:spacing w:before="136"/>
        <w:ind w:left="0"/>
        <w:rPr>
          <w:b/>
        </w:rPr>
      </w:pPr>
    </w:p>
    <w:p w14:paraId="5D716AE2" w14:textId="77777777" w:rsidR="00494CB0" w:rsidRDefault="00000000">
      <w:pPr>
        <w:spacing w:line="360" w:lineRule="auto"/>
        <w:ind w:left="423" w:right="714"/>
        <w:jc w:val="both"/>
        <w:rPr>
          <w:i/>
          <w:sz w:val="20"/>
        </w:rPr>
      </w:pPr>
      <w:r>
        <w:rPr>
          <w:i/>
          <w:sz w:val="20"/>
        </w:rPr>
        <w:t>Mme CHARLES</w:t>
      </w:r>
      <w:r>
        <w:rPr>
          <w:i/>
          <w:spacing w:val="-1"/>
          <w:sz w:val="20"/>
        </w:rPr>
        <w:t xml:space="preserve"> </w:t>
      </w:r>
      <w:r>
        <w:rPr>
          <w:i/>
          <w:sz w:val="20"/>
        </w:rPr>
        <w:t>:</w:t>
      </w:r>
      <w:r>
        <w:rPr>
          <w:i/>
          <w:spacing w:val="-3"/>
          <w:sz w:val="20"/>
        </w:rPr>
        <w:t xml:space="preserve"> </w:t>
      </w:r>
      <w:r>
        <w:rPr>
          <w:i/>
          <w:sz w:val="20"/>
        </w:rPr>
        <w:t>«</w:t>
      </w:r>
      <w:r>
        <w:rPr>
          <w:i/>
          <w:spacing w:val="-2"/>
          <w:sz w:val="20"/>
        </w:rPr>
        <w:t xml:space="preserve"> </w:t>
      </w:r>
      <w:r>
        <w:rPr>
          <w:i/>
          <w:sz w:val="20"/>
        </w:rPr>
        <w:t>Je voudrais que vous me disiez ce qui motive la diminution des tarifs très importantes en particulier pour les écoles ? »</w:t>
      </w:r>
    </w:p>
    <w:p w14:paraId="631E5417" w14:textId="77777777" w:rsidR="00494CB0" w:rsidRDefault="00000000">
      <w:pPr>
        <w:spacing w:line="360" w:lineRule="auto"/>
        <w:ind w:left="424" w:right="716" w:hanging="1"/>
        <w:jc w:val="both"/>
        <w:rPr>
          <w:i/>
          <w:sz w:val="20"/>
        </w:rPr>
      </w:pPr>
      <w:r>
        <w:rPr>
          <w:i/>
          <w:sz w:val="20"/>
        </w:rPr>
        <w:t>M.FERRARI :</w:t>
      </w:r>
      <w:r>
        <w:rPr>
          <w:i/>
          <w:spacing w:val="-3"/>
          <w:sz w:val="20"/>
        </w:rPr>
        <w:t xml:space="preserve"> </w:t>
      </w:r>
      <w:r>
        <w:rPr>
          <w:i/>
          <w:sz w:val="20"/>
        </w:rPr>
        <w:t>«</w:t>
      </w:r>
      <w:r>
        <w:rPr>
          <w:i/>
          <w:spacing w:val="-2"/>
          <w:sz w:val="20"/>
        </w:rPr>
        <w:t xml:space="preserve"> </w:t>
      </w:r>
      <w:r>
        <w:rPr>
          <w:i/>
          <w:sz w:val="20"/>
        </w:rPr>
        <w:t xml:space="preserve">Merci pour votre question. </w:t>
      </w:r>
      <w:r>
        <w:rPr>
          <w:rFonts w:ascii="Calibri" w:hAnsi="Calibri"/>
          <w:sz w:val="24"/>
        </w:rPr>
        <w:t>A</w:t>
      </w:r>
      <w:r>
        <w:rPr>
          <w:i/>
          <w:sz w:val="20"/>
        </w:rPr>
        <w:t>lors l'objectif est simple, il est d'augmenter le nombre de visites. Pour l'instant on a une tarification qui</w:t>
      </w:r>
      <w:r>
        <w:rPr>
          <w:i/>
          <w:spacing w:val="-4"/>
          <w:sz w:val="20"/>
        </w:rPr>
        <w:t xml:space="preserve"> </w:t>
      </w:r>
      <w:r>
        <w:rPr>
          <w:i/>
          <w:sz w:val="20"/>
        </w:rPr>
        <w:t>peut représenter une barrière à l'entrée. L'objectif est d'abaisser un petit peu pour augmenter le volume de visites et la visibilité de la bastide. Et pour les groupes scolaires, de passer de 150 à 0, on améliore l'accès aussi aux écoles par une tarification plus faible. »</w:t>
      </w:r>
    </w:p>
    <w:p w14:paraId="1D8CD717" w14:textId="77777777" w:rsidR="00494CB0" w:rsidRDefault="00494CB0">
      <w:pPr>
        <w:pStyle w:val="Corpsdetexte"/>
        <w:spacing w:before="135"/>
        <w:ind w:left="0"/>
        <w:rPr>
          <w:i/>
        </w:rPr>
      </w:pPr>
    </w:p>
    <w:p w14:paraId="3F2453F0" w14:textId="77777777" w:rsidR="00494CB0" w:rsidRDefault="00000000">
      <w:pPr>
        <w:spacing w:line="360" w:lineRule="auto"/>
        <w:ind w:left="424" w:right="713"/>
        <w:jc w:val="both"/>
        <w:rPr>
          <w:i/>
          <w:sz w:val="20"/>
        </w:rPr>
      </w:pPr>
      <w:r>
        <w:rPr>
          <w:i/>
          <w:sz w:val="20"/>
        </w:rPr>
        <w:t>M.CORBUCCI</w:t>
      </w:r>
      <w:r>
        <w:rPr>
          <w:i/>
          <w:spacing w:val="-13"/>
          <w:sz w:val="20"/>
        </w:rPr>
        <w:t xml:space="preserve"> </w:t>
      </w:r>
      <w:r>
        <w:rPr>
          <w:i/>
          <w:sz w:val="20"/>
        </w:rPr>
        <w:t>:</w:t>
      </w:r>
      <w:r>
        <w:rPr>
          <w:i/>
          <w:spacing w:val="-12"/>
          <w:sz w:val="20"/>
        </w:rPr>
        <w:t xml:space="preserve"> </w:t>
      </w:r>
      <w:r>
        <w:rPr>
          <w:i/>
          <w:sz w:val="20"/>
        </w:rPr>
        <w:t>«</w:t>
      </w:r>
      <w:r>
        <w:rPr>
          <w:i/>
          <w:spacing w:val="-12"/>
          <w:sz w:val="20"/>
        </w:rPr>
        <w:t xml:space="preserve"> </w:t>
      </w:r>
      <w:r>
        <w:rPr>
          <w:i/>
          <w:sz w:val="20"/>
        </w:rPr>
        <w:t>Si</w:t>
      </w:r>
      <w:r>
        <w:rPr>
          <w:i/>
          <w:spacing w:val="-12"/>
          <w:sz w:val="20"/>
        </w:rPr>
        <w:t xml:space="preserve"> </w:t>
      </w:r>
      <w:r>
        <w:rPr>
          <w:i/>
          <w:sz w:val="20"/>
        </w:rPr>
        <w:t>je</w:t>
      </w:r>
      <w:r>
        <w:rPr>
          <w:i/>
          <w:spacing w:val="-13"/>
          <w:sz w:val="20"/>
        </w:rPr>
        <w:t xml:space="preserve"> </w:t>
      </w:r>
      <w:r>
        <w:rPr>
          <w:i/>
          <w:sz w:val="20"/>
        </w:rPr>
        <w:t>peux</w:t>
      </w:r>
      <w:r>
        <w:rPr>
          <w:i/>
          <w:spacing w:val="-11"/>
          <w:sz w:val="20"/>
        </w:rPr>
        <w:t xml:space="preserve"> </w:t>
      </w:r>
      <w:r>
        <w:rPr>
          <w:i/>
          <w:sz w:val="20"/>
        </w:rPr>
        <w:t>apporter</w:t>
      </w:r>
      <w:r>
        <w:rPr>
          <w:i/>
          <w:spacing w:val="-13"/>
          <w:sz w:val="20"/>
        </w:rPr>
        <w:t xml:space="preserve"> </w:t>
      </w:r>
      <w:r>
        <w:rPr>
          <w:i/>
          <w:sz w:val="20"/>
        </w:rPr>
        <w:t>un</w:t>
      </w:r>
      <w:r>
        <w:rPr>
          <w:i/>
          <w:spacing w:val="-12"/>
          <w:sz w:val="20"/>
        </w:rPr>
        <w:t xml:space="preserve"> </w:t>
      </w:r>
      <w:r>
        <w:rPr>
          <w:i/>
          <w:sz w:val="20"/>
        </w:rPr>
        <w:t>petit</w:t>
      </w:r>
      <w:r>
        <w:rPr>
          <w:i/>
          <w:spacing w:val="-13"/>
          <w:sz w:val="20"/>
        </w:rPr>
        <w:t xml:space="preserve"> </w:t>
      </w:r>
      <w:r>
        <w:rPr>
          <w:i/>
          <w:sz w:val="20"/>
        </w:rPr>
        <w:t>complément,</w:t>
      </w:r>
      <w:r>
        <w:rPr>
          <w:i/>
          <w:spacing w:val="-11"/>
          <w:sz w:val="20"/>
        </w:rPr>
        <w:t xml:space="preserve"> </w:t>
      </w:r>
      <w:r>
        <w:rPr>
          <w:i/>
          <w:sz w:val="20"/>
        </w:rPr>
        <w:t>moi</w:t>
      </w:r>
      <w:r>
        <w:rPr>
          <w:i/>
          <w:spacing w:val="-13"/>
          <w:sz w:val="20"/>
        </w:rPr>
        <w:t xml:space="preserve"> </w:t>
      </w:r>
      <w:r>
        <w:rPr>
          <w:i/>
          <w:sz w:val="20"/>
        </w:rPr>
        <w:t>je</w:t>
      </w:r>
      <w:r>
        <w:rPr>
          <w:i/>
          <w:spacing w:val="-12"/>
          <w:sz w:val="20"/>
        </w:rPr>
        <w:t xml:space="preserve"> </w:t>
      </w:r>
      <w:r>
        <w:rPr>
          <w:i/>
          <w:sz w:val="20"/>
        </w:rPr>
        <w:t>suis</w:t>
      </w:r>
      <w:r>
        <w:rPr>
          <w:i/>
          <w:spacing w:val="-13"/>
          <w:sz w:val="20"/>
        </w:rPr>
        <w:t xml:space="preserve"> </w:t>
      </w:r>
      <w:r>
        <w:rPr>
          <w:i/>
          <w:sz w:val="20"/>
        </w:rPr>
        <w:t>enseignant</w:t>
      </w:r>
      <w:r>
        <w:rPr>
          <w:i/>
          <w:spacing w:val="-12"/>
          <w:sz w:val="20"/>
        </w:rPr>
        <w:t xml:space="preserve"> </w:t>
      </w:r>
      <w:r>
        <w:rPr>
          <w:i/>
          <w:sz w:val="20"/>
        </w:rPr>
        <w:t>à</w:t>
      </w:r>
      <w:r>
        <w:rPr>
          <w:i/>
          <w:spacing w:val="-13"/>
          <w:sz w:val="20"/>
        </w:rPr>
        <w:t xml:space="preserve"> </w:t>
      </w:r>
      <w:r>
        <w:rPr>
          <w:i/>
          <w:sz w:val="20"/>
        </w:rPr>
        <w:t>Draguignan</w:t>
      </w:r>
      <w:r>
        <w:rPr>
          <w:i/>
          <w:spacing w:val="-12"/>
          <w:sz w:val="20"/>
        </w:rPr>
        <w:t xml:space="preserve"> </w:t>
      </w:r>
      <w:r>
        <w:rPr>
          <w:i/>
          <w:sz w:val="20"/>
        </w:rPr>
        <w:t>quand</w:t>
      </w:r>
      <w:r>
        <w:rPr>
          <w:i/>
          <w:spacing w:val="-13"/>
          <w:sz w:val="20"/>
        </w:rPr>
        <w:t xml:space="preserve"> </w:t>
      </w:r>
      <w:r>
        <w:rPr>
          <w:i/>
          <w:sz w:val="20"/>
        </w:rPr>
        <w:t>j’emmène mes élèves les expositions sont gratuites. »</w:t>
      </w:r>
    </w:p>
    <w:p w14:paraId="6FB4FC12" w14:textId="77777777" w:rsidR="00494CB0" w:rsidRDefault="00494CB0">
      <w:pPr>
        <w:spacing w:line="360" w:lineRule="auto"/>
        <w:jc w:val="both"/>
        <w:rPr>
          <w:i/>
          <w:sz w:val="20"/>
        </w:rPr>
        <w:sectPr w:rsidR="00494CB0">
          <w:pgSz w:w="11910" w:h="16850"/>
          <w:pgMar w:top="1800" w:right="708" w:bottom="280" w:left="992" w:header="720" w:footer="720" w:gutter="0"/>
          <w:cols w:space="720"/>
        </w:sectPr>
      </w:pPr>
    </w:p>
    <w:p w14:paraId="0D372F3C" w14:textId="77777777" w:rsidR="00494CB0" w:rsidRDefault="00000000">
      <w:pPr>
        <w:spacing w:before="12" w:line="360" w:lineRule="auto"/>
        <w:ind w:left="423" w:right="717"/>
        <w:rPr>
          <w:i/>
          <w:sz w:val="20"/>
        </w:rPr>
      </w:pPr>
      <w:r>
        <w:rPr>
          <w:i/>
          <w:sz w:val="20"/>
        </w:rPr>
        <w:lastRenderedPageBreak/>
        <w:t>Mme</w:t>
      </w:r>
      <w:r>
        <w:rPr>
          <w:i/>
          <w:spacing w:val="-4"/>
          <w:sz w:val="20"/>
        </w:rPr>
        <w:t xml:space="preserve"> </w:t>
      </w:r>
      <w:r>
        <w:rPr>
          <w:i/>
          <w:sz w:val="20"/>
        </w:rPr>
        <w:t>Gonzales</w:t>
      </w:r>
      <w:r>
        <w:rPr>
          <w:i/>
          <w:spacing w:val="-2"/>
          <w:sz w:val="20"/>
        </w:rPr>
        <w:t xml:space="preserve"> </w:t>
      </w:r>
      <w:r>
        <w:rPr>
          <w:i/>
          <w:sz w:val="20"/>
        </w:rPr>
        <w:t>:</w:t>
      </w:r>
      <w:r>
        <w:rPr>
          <w:i/>
          <w:spacing w:val="-3"/>
          <w:sz w:val="20"/>
        </w:rPr>
        <w:t xml:space="preserve"> </w:t>
      </w:r>
      <w:r>
        <w:rPr>
          <w:i/>
          <w:sz w:val="20"/>
        </w:rPr>
        <w:t>«</w:t>
      </w:r>
      <w:r>
        <w:rPr>
          <w:i/>
          <w:spacing w:val="-2"/>
          <w:sz w:val="20"/>
        </w:rPr>
        <w:t xml:space="preserve"> </w:t>
      </w:r>
      <w:r>
        <w:rPr>
          <w:i/>
          <w:sz w:val="20"/>
        </w:rPr>
        <w:t>Maintenant,</w:t>
      </w:r>
      <w:r>
        <w:rPr>
          <w:i/>
          <w:spacing w:val="-4"/>
          <w:sz w:val="20"/>
        </w:rPr>
        <w:t xml:space="preserve"> </w:t>
      </w:r>
      <w:r>
        <w:rPr>
          <w:i/>
          <w:sz w:val="20"/>
        </w:rPr>
        <w:t>je</w:t>
      </w:r>
      <w:r>
        <w:rPr>
          <w:i/>
          <w:spacing w:val="-4"/>
          <w:sz w:val="20"/>
        </w:rPr>
        <w:t xml:space="preserve"> </w:t>
      </w:r>
      <w:r>
        <w:rPr>
          <w:i/>
          <w:sz w:val="20"/>
        </w:rPr>
        <w:t>ne</w:t>
      </w:r>
      <w:r>
        <w:rPr>
          <w:i/>
          <w:spacing w:val="-4"/>
          <w:sz w:val="20"/>
        </w:rPr>
        <w:t xml:space="preserve"> </w:t>
      </w:r>
      <w:r>
        <w:rPr>
          <w:i/>
          <w:sz w:val="20"/>
        </w:rPr>
        <w:t>suis</w:t>
      </w:r>
      <w:r>
        <w:rPr>
          <w:i/>
          <w:spacing w:val="-4"/>
          <w:sz w:val="20"/>
        </w:rPr>
        <w:t xml:space="preserve"> </w:t>
      </w:r>
      <w:r>
        <w:rPr>
          <w:i/>
          <w:sz w:val="20"/>
        </w:rPr>
        <w:t>pas</w:t>
      </w:r>
      <w:r>
        <w:rPr>
          <w:i/>
          <w:spacing w:val="-4"/>
          <w:sz w:val="20"/>
        </w:rPr>
        <w:t xml:space="preserve"> </w:t>
      </w:r>
      <w:r>
        <w:rPr>
          <w:i/>
          <w:sz w:val="20"/>
        </w:rPr>
        <w:t>certaine</w:t>
      </w:r>
      <w:r>
        <w:rPr>
          <w:i/>
          <w:spacing w:val="-4"/>
          <w:sz w:val="20"/>
        </w:rPr>
        <w:t xml:space="preserve"> </w:t>
      </w:r>
      <w:r>
        <w:rPr>
          <w:i/>
          <w:sz w:val="20"/>
        </w:rPr>
        <w:t>que</w:t>
      </w:r>
      <w:r>
        <w:rPr>
          <w:i/>
          <w:spacing w:val="-4"/>
          <w:sz w:val="20"/>
        </w:rPr>
        <w:t xml:space="preserve"> </w:t>
      </w:r>
      <w:r>
        <w:rPr>
          <w:i/>
          <w:sz w:val="20"/>
        </w:rPr>
        <w:t>dans</w:t>
      </w:r>
      <w:r>
        <w:rPr>
          <w:i/>
          <w:spacing w:val="-4"/>
          <w:sz w:val="20"/>
        </w:rPr>
        <w:t xml:space="preserve"> </w:t>
      </w:r>
      <w:r>
        <w:rPr>
          <w:i/>
          <w:sz w:val="20"/>
        </w:rPr>
        <w:t>toute</w:t>
      </w:r>
      <w:r>
        <w:rPr>
          <w:i/>
          <w:spacing w:val="-4"/>
          <w:sz w:val="20"/>
        </w:rPr>
        <w:t xml:space="preserve"> </w:t>
      </w:r>
      <w:r>
        <w:rPr>
          <w:i/>
          <w:sz w:val="20"/>
        </w:rPr>
        <w:t xml:space="preserve">la </w:t>
      </w:r>
      <w:proofErr w:type="spellStart"/>
      <w:r>
        <w:rPr>
          <w:i/>
          <w:sz w:val="20"/>
        </w:rPr>
        <w:t>Dracenie</w:t>
      </w:r>
      <w:proofErr w:type="spellEnd"/>
      <w:r>
        <w:rPr>
          <w:i/>
          <w:sz w:val="20"/>
        </w:rPr>
        <w:t>,</w:t>
      </w:r>
      <w:r>
        <w:rPr>
          <w:i/>
          <w:spacing w:val="-4"/>
          <w:sz w:val="20"/>
        </w:rPr>
        <w:t xml:space="preserve"> </w:t>
      </w:r>
      <w:r>
        <w:rPr>
          <w:i/>
          <w:sz w:val="20"/>
        </w:rPr>
        <w:t>tout</w:t>
      </w:r>
      <w:r>
        <w:rPr>
          <w:i/>
          <w:spacing w:val="-4"/>
          <w:sz w:val="20"/>
        </w:rPr>
        <w:t xml:space="preserve"> </w:t>
      </w:r>
      <w:r>
        <w:rPr>
          <w:i/>
          <w:sz w:val="20"/>
        </w:rPr>
        <w:t>soit</w:t>
      </w:r>
      <w:r>
        <w:rPr>
          <w:i/>
          <w:spacing w:val="-4"/>
          <w:sz w:val="20"/>
        </w:rPr>
        <w:t xml:space="preserve"> </w:t>
      </w:r>
      <w:r>
        <w:rPr>
          <w:i/>
          <w:sz w:val="20"/>
        </w:rPr>
        <w:t>gratuit.</w:t>
      </w:r>
      <w:r>
        <w:rPr>
          <w:i/>
          <w:spacing w:val="-4"/>
          <w:sz w:val="20"/>
        </w:rPr>
        <w:t xml:space="preserve"> </w:t>
      </w:r>
      <w:r>
        <w:rPr>
          <w:i/>
          <w:sz w:val="20"/>
        </w:rPr>
        <w:t>Ce</w:t>
      </w:r>
      <w:r>
        <w:rPr>
          <w:i/>
          <w:spacing w:val="-4"/>
          <w:sz w:val="20"/>
        </w:rPr>
        <w:t xml:space="preserve"> </w:t>
      </w:r>
      <w:r>
        <w:rPr>
          <w:i/>
          <w:sz w:val="20"/>
        </w:rPr>
        <w:t>qui</w:t>
      </w:r>
      <w:r>
        <w:rPr>
          <w:i/>
          <w:spacing w:val="-4"/>
          <w:sz w:val="20"/>
        </w:rPr>
        <w:t xml:space="preserve"> </w:t>
      </w:r>
      <w:r>
        <w:rPr>
          <w:i/>
          <w:sz w:val="20"/>
        </w:rPr>
        <w:t>bloque souvent au niveau des établissements scolaires, ce n'est pas tant l'entrée que les transports. »</w:t>
      </w:r>
    </w:p>
    <w:p w14:paraId="191BCB78" w14:textId="77777777" w:rsidR="00494CB0" w:rsidRDefault="00494CB0">
      <w:pPr>
        <w:pStyle w:val="Corpsdetexte"/>
        <w:spacing w:before="132"/>
        <w:ind w:left="0"/>
        <w:rPr>
          <w:i/>
        </w:rPr>
      </w:pPr>
    </w:p>
    <w:p w14:paraId="5A5976AF" w14:textId="77777777" w:rsidR="00494CB0" w:rsidRDefault="00000000">
      <w:pPr>
        <w:pStyle w:val="Titre2"/>
        <w:numPr>
          <w:ilvl w:val="2"/>
          <w:numId w:val="24"/>
        </w:numPr>
        <w:tabs>
          <w:tab w:val="left" w:pos="1173"/>
        </w:tabs>
        <w:spacing w:before="1"/>
        <w:ind w:left="1173" w:hanging="750"/>
      </w:pPr>
      <w:r>
        <w:t>-</w:t>
      </w:r>
      <w:r>
        <w:rPr>
          <w:spacing w:val="-5"/>
        </w:rPr>
        <w:t xml:space="preserve"> </w:t>
      </w:r>
      <w:r>
        <w:t>Admission</w:t>
      </w:r>
      <w:r>
        <w:rPr>
          <w:spacing w:val="-5"/>
        </w:rPr>
        <w:t xml:space="preserve"> </w:t>
      </w:r>
      <w:r>
        <w:t>en</w:t>
      </w:r>
      <w:r>
        <w:rPr>
          <w:spacing w:val="-6"/>
        </w:rPr>
        <w:t xml:space="preserve"> </w:t>
      </w:r>
      <w:r>
        <w:t>non-</w:t>
      </w:r>
      <w:r>
        <w:rPr>
          <w:spacing w:val="-2"/>
        </w:rPr>
        <w:t>valeur</w:t>
      </w:r>
    </w:p>
    <w:p w14:paraId="352B0B57" w14:textId="77777777" w:rsidR="00494CB0" w:rsidRDefault="00494CB0">
      <w:pPr>
        <w:pStyle w:val="Corpsdetexte"/>
        <w:spacing w:before="137"/>
        <w:ind w:left="0"/>
        <w:rPr>
          <w:b/>
        </w:rPr>
      </w:pPr>
    </w:p>
    <w:p w14:paraId="4F5ED46F" w14:textId="77777777" w:rsidR="00494CB0" w:rsidRDefault="00000000">
      <w:pPr>
        <w:pStyle w:val="Corpsdetexte"/>
      </w:pPr>
      <w:r>
        <w:t>Vu</w:t>
      </w:r>
      <w:r>
        <w:rPr>
          <w:spacing w:val="-6"/>
        </w:rPr>
        <w:t xml:space="preserve"> </w:t>
      </w:r>
      <w:r>
        <w:t>le</w:t>
      </w:r>
      <w:r>
        <w:rPr>
          <w:spacing w:val="-6"/>
        </w:rPr>
        <w:t xml:space="preserve"> </w:t>
      </w:r>
      <w:r>
        <w:t>Code</w:t>
      </w:r>
      <w:r>
        <w:rPr>
          <w:spacing w:val="-5"/>
        </w:rPr>
        <w:t xml:space="preserve"> </w:t>
      </w:r>
      <w:r>
        <w:t>Général</w:t>
      </w:r>
      <w:r>
        <w:rPr>
          <w:spacing w:val="-6"/>
        </w:rPr>
        <w:t xml:space="preserve"> </w:t>
      </w:r>
      <w:r>
        <w:t>des</w:t>
      </w:r>
      <w:r>
        <w:rPr>
          <w:spacing w:val="-6"/>
        </w:rPr>
        <w:t xml:space="preserve"> </w:t>
      </w:r>
      <w:r>
        <w:t>Collectivités</w:t>
      </w:r>
      <w:r>
        <w:rPr>
          <w:spacing w:val="-5"/>
        </w:rPr>
        <w:t xml:space="preserve"> </w:t>
      </w:r>
      <w:r>
        <w:t>Territoriales</w:t>
      </w:r>
      <w:r>
        <w:rPr>
          <w:spacing w:val="-6"/>
        </w:rPr>
        <w:t xml:space="preserve"> </w:t>
      </w:r>
      <w:r>
        <w:t>notamment</w:t>
      </w:r>
      <w:r>
        <w:rPr>
          <w:spacing w:val="-6"/>
        </w:rPr>
        <w:t xml:space="preserve"> </w:t>
      </w:r>
      <w:r>
        <w:t>l’article</w:t>
      </w:r>
      <w:r>
        <w:rPr>
          <w:spacing w:val="-5"/>
        </w:rPr>
        <w:t xml:space="preserve"> </w:t>
      </w:r>
      <w:r>
        <w:t>L</w:t>
      </w:r>
      <w:r>
        <w:rPr>
          <w:spacing w:val="-6"/>
        </w:rPr>
        <w:t xml:space="preserve"> </w:t>
      </w:r>
      <w:r>
        <w:t>2121-</w:t>
      </w:r>
      <w:r>
        <w:rPr>
          <w:spacing w:val="-5"/>
        </w:rPr>
        <w:t>29,</w:t>
      </w:r>
    </w:p>
    <w:p w14:paraId="04087946" w14:textId="77777777" w:rsidR="00494CB0" w:rsidRDefault="00000000">
      <w:pPr>
        <w:pStyle w:val="Corpsdetexte"/>
        <w:spacing w:before="1"/>
        <w:ind w:right="903"/>
      </w:pPr>
      <w:r>
        <w:t>Vu</w:t>
      </w:r>
      <w:r>
        <w:rPr>
          <w:spacing w:val="-3"/>
        </w:rPr>
        <w:t xml:space="preserve"> </w:t>
      </w:r>
      <w:r>
        <w:t>le</w:t>
      </w:r>
      <w:r>
        <w:rPr>
          <w:spacing w:val="-3"/>
        </w:rPr>
        <w:t xml:space="preserve"> </w:t>
      </w:r>
      <w:r>
        <w:t>décret</w:t>
      </w:r>
      <w:r>
        <w:rPr>
          <w:spacing w:val="-3"/>
        </w:rPr>
        <w:t xml:space="preserve"> </w:t>
      </w:r>
      <w:r>
        <w:t>n°</w:t>
      </w:r>
      <w:r>
        <w:rPr>
          <w:spacing w:val="-3"/>
        </w:rPr>
        <w:t xml:space="preserve"> </w:t>
      </w:r>
      <w:r>
        <w:t>2012-1246</w:t>
      </w:r>
      <w:r>
        <w:rPr>
          <w:spacing w:val="-3"/>
        </w:rPr>
        <w:t xml:space="preserve"> </w:t>
      </w:r>
      <w:r>
        <w:t>du</w:t>
      </w:r>
      <w:r>
        <w:rPr>
          <w:spacing w:val="-3"/>
        </w:rPr>
        <w:t xml:space="preserve"> </w:t>
      </w:r>
      <w:r>
        <w:t>7</w:t>
      </w:r>
      <w:r>
        <w:rPr>
          <w:spacing w:val="-3"/>
        </w:rPr>
        <w:t xml:space="preserve"> </w:t>
      </w:r>
      <w:r>
        <w:t>novembre</w:t>
      </w:r>
      <w:r>
        <w:rPr>
          <w:spacing w:val="-3"/>
        </w:rPr>
        <w:t xml:space="preserve"> </w:t>
      </w:r>
      <w:r>
        <w:t>2012</w:t>
      </w:r>
      <w:r>
        <w:rPr>
          <w:spacing w:val="-3"/>
        </w:rPr>
        <w:t xml:space="preserve"> </w:t>
      </w:r>
      <w:r>
        <w:t>relatif</w:t>
      </w:r>
      <w:r>
        <w:rPr>
          <w:spacing w:val="-3"/>
        </w:rPr>
        <w:t xml:space="preserve"> </w:t>
      </w:r>
      <w:r>
        <w:t>à</w:t>
      </w:r>
      <w:r>
        <w:rPr>
          <w:spacing w:val="-3"/>
        </w:rPr>
        <w:t xml:space="preserve"> </w:t>
      </w:r>
      <w:r>
        <w:t>la</w:t>
      </w:r>
      <w:r>
        <w:rPr>
          <w:spacing w:val="-3"/>
        </w:rPr>
        <w:t xml:space="preserve"> </w:t>
      </w:r>
      <w:r>
        <w:t>gestion</w:t>
      </w:r>
      <w:r>
        <w:rPr>
          <w:spacing w:val="-3"/>
        </w:rPr>
        <w:t xml:space="preserve"> </w:t>
      </w:r>
      <w:r>
        <w:t>budgétaires</w:t>
      </w:r>
      <w:r>
        <w:rPr>
          <w:spacing w:val="-3"/>
        </w:rPr>
        <w:t xml:space="preserve"> </w:t>
      </w:r>
      <w:r>
        <w:t>et</w:t>
      </w:r>
      <w:r>
        <w:rPr>
          <w:spacing w:val="-3"/>
        </w:rPr>
        <w:t xml:space="preserve"> </w:t>
      </w:r>
      <w:r>
        <w:t>comptable</w:t>
      </w:r>
      <w:r>
        <w:rPr>
          <w:spacing w:val="-3"/>
        </w:rPr>
        <w:t xml:space="preserve"> </w:t>
      </w:r>
      <w:r>
        <w:t>publique, Vu la demande en non-valeur transmise par le comptable public,</w:t>
      </w:r>
    </w:p>
    <w:p w14:paraId="542128D4" w14:textId="77777777" w:rsidR="00494CB0" w:rsidRDefault="00000000">
      <w:pPr>
        <w:pStyle w:val="Corpsdetexte"/>
        <w:spacing w:before="269"/>
        <w:ind w:right="717"/>
      </w:pPr>
      <w:r>
        <w:t>Considérant</w:t>
      </w:r>
      <w:r>
        <w:rPr>
          <w:spacing w:val="25"/>
        </w:rPr>
        <w:t xml:space="preserve"> </w:t>
      </w:r>
      <w:r>
        <w:t>qu’il</w:t>
      </w:r>
      <w:r>
        <w:rPr>
          <w:spacing w:val="31"/>
        </w:rPr>
        <w:t xml:space="preserve"> </w:t>
      </w:r>
      <w:r>
        <w:t>s’agit</w:t>
      </w:r>
      <w:r>
        <w:rPr>
          <w:spacing w:val="27"/>
        </w:rPr>
        <w:t xml:space="preserve"> </w:t>
      </w:r>
      <w:r>
        <w:t>de</w:t>
      </w:r>
      <w:r>
        <w:rPr>
          <w:spacing w:val="26"/>
        </w:rPr>
        <w:t xml:space="preserve"> </w:t>
      </w:r>
      <w:r>
        <w:t>recettes</w:t>
      </w:r>
      <w:r>
        <w:rPr>
          <w:spacing w:val="29"/>
        </w:rPr>
        <w:t xml:space="preserve"> </w:t>
      </w:r>
      <w:r>
        <w:t>qui</w:t>
      </w:r>
      <w:r>
        <w:rPr>
          <w:spacing w:val="28"/>
        </w:rPr>
        <w:t xml:space="preserve"> </w:t>
      </w:r>
      <w:r>
        <w:t>n’ont</w:t>
      </w:r>
      <w:r>
        <w:rPr>
          <w:spacing w:val="27"/>
        </w:rPr>
        <w:t xml:space="preserve"> </w:t>
      </w:r>
      <w:r>
        <w:t>pu</w:t>
      </w:r>
      <w:r>
        <w:rPr>
          <w:spacing w:val="27"/>
        </w:rPr>
        <w:t xml:space="preserve"> </w:t>
      </w:r>
      <w:r>
        <w:t>être</w:t>
      </w:r>
      <w:r>
        <w:rPr>
          <w:spacing w:val="29"/>
        </w:rPr>
        <w:t xml:space="preserve"> </w:t>
      </w:r>
      <w:r>
        <w:t>recouvrées</w:t>
      </w:r>
      <w:r>
        <w:rPr>
          <w:spacing w:val="29"/>
        </w:rPr>
        <w:t xml:space="preserve"> </w:t>
      </w:r>
      <w:r>
        <w:t>malgré</w:t>
      </w:r>
      <w:r>
        <w:rPr>
          <w:spacing w:val="28"/>
        </w:rPr>
        <w:t xml:space="preserve"> </w:t>
      </w:r>
      <w:r>
        <w:t>des</w:t>
      </w:r>
      <w:r>
        <w:rPr>
          <w:spacing w:val="28"/>
        </w:rPr>
        <w:t xml:space="preserve"> </w:t>
      </w:r>
      <w:r>
        <w:t>poursuites</w:t>
      </w:r>
      <w:r>
        <w:rPr>
          <w:spacing w:val="31"/>
        </w:rPr>
        <w:t xml:space="preserve"> </w:t>
      </w:r>
      <w:r>
        <w:t>qui</w:t>
      </w:r>
      <w:r>
        <w:rPr>
          <w:spacing w:val="28"/>
        </w:rPr>
        <w:t xml:space="preserve"> </w:t>
      </w:r>
      <w:r>
        <w:t>se</w:t>
      </w:r>
      <w:r>
        <w:rPr>
          <w:spacing w:val="27"/>
        </w:rPr>
        <w:t xml:space="preserve"> </w:t>
      </w:r>
      <w:r>
        <w:t>sont avérées infructueuses,</w:t>
      </w:r>
    </w:p>
    <w:p w14:paraId="172821EA" w14:textId="77777777" w:rsidR="00494CB0" w:rsidRDefault="00000000">
      <w:pPr>
        <w:pStyle w:val="Corpsdetexte"/>
        <w:spacing w:before="1"/>
        <w:ind w:right="715"/>
      </w:pPr>
      <w:r>
        <w:t xml:space="preserve">Considérant qu’il convient pour régulariser la situation budgétaire de la commune de les admettre en </w:t>
      </w:r>
      <w:r>
        <w:rPr>
          <w:spacing w:val="-2"/>
        </w:rPr>
        <w:t>non-valeur,</w:t>
      </w:r>
    </w:p>
    <w:p w14:paraId="79A9B9C3" w14:textId="77777777" w:rsidR="00494CB0" w:rsidRDefault="00000000">
      <w:pPr>
        <w:pStyle w:val="Corpsdetexte"/>
        <w:spacing w:before="269"/>
        <w:ind w:right="711"/>
        <w:jc w:val="both"/>
      </w:pPr>
      <w:r>
        <w:t>Monsieur le Maire rappelle que les admissions en non-valeurs sont des créances irrécouvrables correspondant aux titres émis par la collectivité mais dont le recouvrement ne peut être mené à son terme par le comptable public en charge du recouvrement.</w:t>
      </w:r>
    </w:p>
    <w:p w14:paraId="7F487109" w14:textId="77777777" w:rsidR="00494CB0" w:rsidRDefault="00000000">
      <w:pPr>
        <w:pStyle w:val="Corpsdetexte"/>
        <w:spacing w:before="2"/>
        <w:ind w:right="709"/>
        <w:jc w:val="both"/>
      </w:pPr>
      <w:r>
        <w:t>Il</w:t>
      </w:r>
      <w:r>
        <w:rPr>
          <w:spacing w:val="-6"/>
        </w:rPr>
        <w:t xml:space="preserve"> </w:t>
      </w:r>
      <w:r>
        <w:t>rappelle</w:t>
      </w:r>
      <w:r>
        <w:rPr>
          <w:spacing w:val="-6"/>
        </w:rPr>
        <w:t xml:space="preserve"> </w:t>
      </w:r>
      <w:r>
        <w:t>qu'en</w:t>
      </w:r>
      <w:r>
        <w:rPr>
          <w:spacing w:val="-11"/>
        </w:rPr>
        <w:t xml:space="preserve"> </w:t>
      </w:r>
      <w:r>
        <w:t>vertu</w:t>
      </w:r>
      <w:r>
        <w:rPr>
          <w:spacing w:val="-11"/>
        </w:rPr>
        <w:t xml:space="preserve"> </w:t>
      </w:r>
      <w:r>
        <w:t>des</w:t>
      </w:r>
      <w:r>
        <w:rPr>
          <w:spacing w:val="-6"/>
        </w:rPr>
        <w:t xml:space="preserve"> </w:t>
      </w:r>
      <w:r>
        <w:t>dispositions</w:t>
      </w:r>
      <w:r>
        <w:rPr>
          <w:spacing w:val="-10"/>
        </w:rPr>
        <w:t xml:space="preserve"> </w:t>
      </w:r>
      <w:r>
        <w:t>législatives</w:t>
      </w:r>
      <w:r>
        <w:rPr>
          <w:spacing w:val="-11"/>
        </w:rPr>
        <w:t xml:space="preserve"> </w:t>
      </w:r>
      <w:r>
        <w:t>qui</w:t>
      </w:r>
      <w:r>
        <w:rPr>
          <w:spacing w:val="-6"/>
        </w:rPr>
        <w:t xml:space="preserve"> </w:t>
      </w:r>
      <w:r>
        <w:t>organisent</w:t>
      </w:r>
      <w:r>
        <w:rPr>
          <w:spacing w:val="-11"/>
        </w:rPr>
        <w:t xml:space="preserve"> </w:t>
      </w:r>
      <w:r>
        <w:t>la</w:t>
      </w:r>
      <w:r>
        <w:rPr>
          <w:spacing w:val="-6"/>
        </w:rPr>
        <w:t xml:space="preserve"> </w:t>
      </w:r>
      <w:r>
        <w:t>séparation</w:t>
      </w:r>
      <w:r>
        <w:rPr>
          <w:spacing w:val="-6"/>
        </w:rPr>
        <w:t xml:space="preserve"> </w:t>
      </w:r>
      <w:r>
        <w:t>des</w:t>
      </w:r>
      <w:r>
        <w:rPr>
          <w:spacing w:val="-11"/>
        </w:rPr>
        <w:t xml:space="preserve"> </w:t>
      </w:r>
      <w:r>
        <w:t>ordonnateurs</w:t>
      </w:r>
      <w:r>
        <w:rPr>
          <w:spacing w:val="-11"/>
        </w:rPr>
        <w:t xml:space="preserve"> </w:t>
      </w:r>
      <w:r>
        <w:t>et</w:t>
      </w:r>
      <w:r>
        <w:rPr>
          <w:spacing w:val="-6"/>
        </w:rPr>
        <w:t xml:space="preserve"> </w:t>
      </w:r>
      <w:r>
        <w:t>des comptables,</w:t>
      </w:r>
      <w:r>
        <w:rPr>
          <w:spacing w:val="-9"/>
        </w:rPr>
        <w:t xml:space="preserve"> </w:t>
      </w:r>
      <w:r>
        <w:t>il</w:t>
      </w:r>
      <w:r>
        <w:rPr>
          <w:spacing w:val="-10"/>
        </w:rPr>
        <w:t xml:space="preserve"> </w:t>
      </w:r>
      <w:r>
        <w:t>appartient</w:t>
      </w:r>
      <w:r>
        <w:rPr>
          <w:spacing w:val="-10"/>
        </w:rPr>
        <w:t xml:space="preserve"> </w:t>
      </w:r>
      <w:r>
        <w:t>au</w:t>
      </w:r>
      <w:r>
        <w:rPr>
          <w:spacing w:val="-9"/>
        </w:rPr>
        <w:t xml:space="preserve"> </w:t>
      </w:r>
      <w:r>
        <w:t>Trésorier,</w:t>
      </w:r>
      <w:r>
        <w:rPr>
          <w:spacing w:val="-11"/>
        </w:rPr>
        <w:t xml:space="preserve"> </w:t>
      </w:r>
      <w:r>
        <w:t>et</w:t>
      </w:r>
      <w:r>
        <w:rPr>
          <w:spacing w:val="-10"/>
        </w:rPr>
        <w:t xml:space="preserve"> </w:t>
      </w:r>
      <w:r>
        <w:t>à</w:t>
      </w:r>
      <w:r>
        <w:rPr>
          <w:spacing w:val="-11"/>
        </w:rPr>
        <w:t xml:space="preserve"> </w:t>
      </w:r>
      <w:r>
        <w:t>lui</w:t>
      </w:r>
      <w:r>
        <w:rPr>
          <w:spacing w:val="-9"/>
        </w:rPr>
        <w:t xml:space="preserve"> </w:t>
      </w:r>
      <w:r>
        <w:t>seul,</w:t>
      </w:r>
      <w:r>
        <w:rPr>
          <w:spacing w:val="-5"/>
        </w:rPr>
        <w:t xml:space="preserve"> </w:t>
      </w:r>
      <w:r>
        <w:t>de</w:t>
      </w:r>
      <w:r>
        <w:rPr>
          <w:spacing w:val="-13"/>
        </w:rPr>
        <w:t xml:space="preserve"> </w:t>
      </w:r>
      <w:r>
        <w:t>procéder,</w:t>
      </w:r>
      <w:r>
        <w:rPr>
          <w:spacing w:val="-4"/>
        </w:rPr>
        <w:t xml:space="preserve"> </w:t>
      </w:r>
      <w:r>
        <w:t>sous</w:t>
      </w:r>
      <w:r>
        <w:rPr>
          <w:spacing w:val="-13"/>
        </w:rPr>
        <w:t xml:space="preserve"> </w:t>
      </w:r>
      <w:r>
        <w:t>le</w:t>
      </w:r>
      <w:r>
        <w:rPr>
          <w:spacing w:val="-4"/>
        </w:rPr>
        <w:t xml:space="preserve"> </w:t>
      </w:r>
      <w:r>
        <w:t>contrôle</w:t>
      </w:r>
      <w:r>
        <w:rPr>
          <w:spacing w:val="-10"/>
        </w:rPr>
        <w:t xml:space="preserve"> </w:t>
      </w:r>
      <w:r>
        <w:t>de</w:t>
      </w:r>
      <w:r>
        <w:rPr>
          <w:spacing w:val="-13"/>
        </w:rPr>
        <w:t xml:space="preserve"> </w:t>
      </w:r>
      <w:r>
        <w:t>l'Etat,</w:t>
      </w:r>
      <w:r>
        <w:rPr>
          <w:spacing w:val="-9"/>
        </w:rPr>
        <w:t xml:space="preserve"> </w:t>
      </w:r>
      <w:r>
        <w:t>aux</w:t>
      </w:r>
      <w:r>
        <w:rPr>
          <w:spacing w:val="-11"/>
        </w:rPr>
        <w:t xml:space="preserve"> </w:t>
      </w:r>
      <w:r>
        <w:t>diligences nécessaires pour le recouvrement des créances.</w:t>
      </w:r>
    </w:p>
    <w:p w14:paraId="19256893" w14:textId="77777777" w:rsidR="00494CB0" w:rsidRDefault="00000000">
      <w:pPr>
        <w:pStyle w:val="Corpsdetexte"/>
        <w:ind w:right="710"/>
        <w:jc w:val="both"/>
      </w:pPr>
      <w:r>
        <w:t>Monsieur le Maire indique que le montant total des titres à admettre en non-valeur s’élève 75</w:t>
      </w:r>
      <w:r>
        <w:rPr>
          <w:spacing w:val="-1"/>
        </w:rPr>
        <w:t xml:space="preserve"> </w:t>
      </w:r>
      <w:r>
        <w:t>057 ,85 euros et que les crédits sont inscrits au budget 2026 au compte 6541.</w:t>
      </w:r>
    </w:p>
    <w:p w14:paraId="4B297E15" w14:textId="77777777" w:rsidR="00494CB0" w:rsidRDefault="00494CB0">
      <w:pPr>
        <w:pStyle w:val="Corpsdetexte"/>
        <w:spacing w:before="238"/>
        <w:ind w:left="0"/>
      </w:pPr>
    </w:p>
    <w:p w14:paraId="11D6CBB1" w14:textId="77777777" w:rsidR="00494CB0" w:rsidRDefault="00000000">
      <w:pPr>
        <w:pStyle w:val="Corpsdetexte"/>
      </w:pPr>
      <w:r>
        <w:t>Monsieur</w:t>
      </w:r>
      <w:r>
        <w:rPr>
          <w:spacing w:val="-2"/>
        </w:rPr>
        <w:t xml:space="preserve"> </w:t>
      </w:r>
      <w:r>
        <w:t>le</w:t>
      </w:r>
      <w:r>
        <w:rPr>
          <w:spacing w:val="-7"/>
        </w:rPr>
        <w:t xml:space="preserve"> </w:t>
      </w:r>
      <w:r>
        <w:t>Maire</w:t>
      </w:r>
      <w:r>
        <w:rPr>
          <w:spacing w:val="-2"/>
        </w:rPr>
        <w:t xml:space="preserve"> </w:t>
      </w:r>
      <w:r>
        <w:t>propose</w:t>
      </w:r>
      <w:r>
        <w:rPr>
          <w:spacing w:val="-6"/>
        </w:rPr>
        <w:t xml:space="preserve"> </w:t>
      </w:r>
      <w:r>
        <w:t>au</w:t>
      </w:r>
      <w:r>
        <w:rPr>
          <w:spacing w:val="-6"/>
        </w:rPr>
        <w:t xml:space="preserve"> </w:t>
      </w:r>
      <w:r>
        <w:t>conseil</w:t>
      </w:r>
      <w:r>
        <w:rPr>
          <w:spacing w:val="-1"/>
        </w:rPr>
        <w:t xml:space="preserve"> </w:t>
      </w:r>
      <w:r>
        <w:t>municipal</w:t>
      </w:r>
      <w:r>
        <w:rPr>
          <w:spacing w:val="-2"/>
        </w:rPr>
        <w:t xml:space="preserve"> </w:t>
      </w:r>
      <w:r>
        <w:rPr>
          <w:spacing w:val="-10"/>
        </w:rPr>
        <w:t>:</w:t>
      </w:r>
    </w:p>
    <w:p w14:paraId="7850F387" w14:textId="77777777" w:rsidR="00494CB0" w:rsidRDefault="00000000">
      <w:pPr>
        <w:pStyle w:val="Paragraphedeliste"/>
        <w:numPr>
          <w:ilvl w:val="0"/>
          <w:numId w:val="21"/>
        </w:numPr>
        <w:tabs>
          <w:tab w:val="left" w:pos="1107"/>
        </w:tabs>
        <w:spacing w:before="2" w:line="269" w:lineRule="exact"/>
        <w:ind w:hanging="117"/>
        <w:rPr>
          <w:sz w:val="20"/>
        </w:rPr>
      </w:pPr>
      <w:r>
        <w:rPr>
          <w:sz w:val="20"/>
        </w:rPr>
        <w:t>d’approuver</w:t>
      </w:r>
      <w:r>
        <w:rPr>
          <w:spacing w:val="-6"/>
          <w:sz w:val="20"/>
        </w:rPr>
        <w:t xml:space="preserve"> </w:t>
      </w:r>
      <w:r>
        <w:rPr>
          <w:sz w:val="20"/>
        </w:rPr>
        <w:t>l’admission</w:t>
      </w:r>
      <w:r>
        <w:rPr>
          <w:spacing w:val="-6"/>
          <w:sz w:val="20"/>
        </w:rPr>
        <w:t xml:space="preserve"> </w:t>
      </w:r>
      <w:r>
        <w:rPr>
          <w:sz w:val="20"/>
        </w:rPr>
        <w:t>en</w:t>
      </w:r>
      <w:r>
        <w:rPr>
          <w:spacing w:val="-6"/>
          <w:sz w:val="20"/>
        </w:rPr>
        <w:t xml:space="preserve"> </w:t>
      </w:r>
      <w:r>
        <w:rPr>
          <w:sz w:val="20"/>
        </w:rPr>
        <w:t>non-valeur</w:t>
      </w:r>
      <w:r>
        <w:rPr>
          <w:spacing w:val="-5"/>
          <w:sz w:val="20"/>
        </w:rPr>
        <w:t xml:space="preserve"> </w:t>
      </w:r>
      <w:r>
        <w:rPr>
          <w:sz w:val="20"/>
        </w:rPr>
        <w:t>des</w:t>
      </w:r>
      <w:r>
        <w:rPr>
          <w:spacing w:val="-6"/>
          <w:sz w:val="20"/>
        </w:rPr>
        <w:t xml:space="preserve"> </w:t>
      </w:r>
      <w:r>
        <w:rPr>
          <w:sz w:val="20"/>
        </w:rPr>
        <w:t>créances</w:t>
      </w:r>
      <w:r>
        <w:rPr>
          <w:spacing w:val="-6"/>
          <w:sz w:val="20"/>
        </w:rPr>
        <w:t xml:space="preserve"> </w:t>
      </w:r>
      <w:r>
        <w:rPr>
          <w:sz w:val="20"/>
        </w:rPr>
        <w:t>d’un</w:t>
      </w:r>
      <w:r>
        <w:rPr>
          <w:spacing w:val="-5"/>
          <w:sz w:val="20"/>
        </w:rPr>
        <w:t xml:space="preserve"> </w:t>
      </w:r>
      <w:r>
        <w:rPr>
          <w:sz w:val="20"/>
        </w:rPr>
        <w:t>montant</w:t>
      </w:r>
      <w:r>
        <w:rPr>
          <w:spacing w:val="-6"/>
          <w:sz w:val="20"/>
        </w:rPr>
        <w:t xml:space="preserve"> </w:t>
      </w:r>
      <w:r>
        <w:rPr>
          <w:sz w:val="20"/>
        </w:rPr>
        <w:t>de</w:t>
      </w:r>
      <w:r>
        <w:rPr>
          <w:spacing w:val="-6"/>
          <w:sz w:val="20"/>
        </w:rPr>
        <w:t xml:space="preserve"> </w:t>
      </w:r>
      <w:r>
        <w:rPr>
          <w:sz w:val="20"/>
        </w:rPr>
        <w:t>75 057,85</w:t>
      </w:r>
      <w:r>
        <w:rPr>
          <w:spacing w:val="-6"/>
          <w:sz w:val="20"/>
        </w:rPr>
        <w:t xml:space="preserve"> </w:t>
      </w:r>
      <w:r>
        <w:rPr>
          <w:spacing w:val="-2"/>
          <w:sz w:val="20"/>
        </w:rPr>
        <w:t>euros,</w:t>
      </w:r>
    </w:p>
    <w:p w14:paraId="549B8504" w14:textId="77777777" w:rsidR="00494CB0" w:rsidRDefault="00000000">
      <w:pPr>
        <w:pStyle w:val="Paragraphedeliste"/>
        <w:numPr>
          <w:ilvl w:val="0"/>
          <w:numId w:val="21"/>
        </w:numPr>
        <w:tabs>
          <w:tab w:val="left" w:pos="1107"/>
        </w:tabs>
        <w:spacing w:line="269" w:lineRule="exact"/>
        <w:ind w:hanging="117"/>
        <w:rPr>
          <w:sz w:val="20"/>
        </w:rPr>
      </w:pPr>
      <w:r>
        <w:rPr>
          <w:sz w:val="20"/>
        </w:rPr>
        <w:t>de</w:t>
      </w:r>
      <w:r>
        <w:rPr>
          <w:spacing w:val="-6"/>
          <w:sz w:val="20"/>
        </w:rPr>
        <w:t xml:space="preserve"> </w:t>
      </w:r>
      <w:r>
        <w:rPr>
          <w:sz w:val="20"/>
        </w:rPr>
        <w:t>l’autoriser</w:t>
      </w:r>
      <w:r>
        <w:rPr>
          <w:spacing w:val="-2"/>
          <w:sz w:val="20"/>
        </w:rPr>
        <w:t xml:space="preserve"> </w:t>
      </w:r>
      <w:r>
        <w:rPr>
          <w:sz w:val="20"/>
        </w:rPr>
        <w:t>à</w:t>
      </w:r>
      <w:r>
        <w:rPr>
          <w:spacing w:val="-6"/>
          <w:sz w:val="20"/>
        </w:rPr>
        <w:t xml:space="preserve"> </w:t>
      </w:r>
      <w:r>
        <w:rPr>
          <w:sz w:val="20"/>
        </w:rPr>
        <w:t>réaliser</w:t>
      </w:r>
      <w:r>
        <w:rPr>
          <w:spacing w:val="-1"/>
          <w:sz w:val="20"/>
        </w:rPr>
        <w:t xml:space="preserve"> </w:t>
      </w:r>
      <w:r>
        <w:rPr>
          <w:sz w:val="20"/>
        </w:rPr>
        <w:t>un</w:t>
      </w:r>
      <w:r>
        <w:rPr>
          <w:spacing w:val="-6"/>
          <w:sz w:val="20"/>
        </w:rPr>
        <w:t xml:space="preserve"> </w:t>
      </w:r>
      <w:r>
        <w:rPr>
          <w:sz w:val="20"/>
        </w:rPr>
        <w:t>mandat</w:t>
      </w:r>
      <w:r>
        <w:rPr>
          <w:spacing w:val="-6"/>
          <w:sz w:val="20"/>
        </w:rPr>
        <w:t xml:space="preserve"> </w:t>
      </w:r>
      <w:r>
        <w:rPr>
          <w:sz w:val="20"/>
        </w:rPr>
        <w:t>de</w:t>
      </w:r>
      <w:r>
        <w:rPr>
          <w:spacing w:val="-6"/>
          <w:sz w:val="20"/>
        </w:rPr>
        <w:t xml:space="preserve"> </w:t>
      </w:r>
      <w:r>
        <w:rPr>
          <w:spacing w:val="-2"/>
          <w:sz w:val="20"/>
        </w:rPr>
        <w:t>régularisation,</w:t>
      </w:r>
    </w:p>
    <w:p w14:paraId="6D4AD7C5" w14:textId="77777777" w:rsidR="00494CB0" w:rsidRDefault="00000000">
      <w:pPr>
        <w:pStyle w:val="Paragraphedeliste"/>
        <w:numPr>
          <w:ilvl w:val="0"/>
          <w:numId w:val="21"/>
        </w:numPr>
        <w:tabs>
          <w:tab w:val="left" w:pos="1107"/>
        </w:tabs>
        <w:spacing w:line="269" w:lineRule="exact"/>
        <w:ind w:hanging="117"/>
        <w:rPr>
          <w:sz w:val="20"/>
        </w:rPr>
      </w:pPr>
      <w:r>
        <w:rPr>
          <w:sz w:val="20"/>
        </w:rPr>
        <w:t>de</w:t>
      </w:r>
      <w:r>
        <w:rPr>
          <w:spacing w:val="-5"/>
          <w:sz w:val="20"/>
        </w:rPr>
        <w:t xml:space="preserve"> </w:t>
      </w:r>
      <w:r>
        <w:rPr>
          <w:sz w:val="20"/>
        </w:rPr>
        <w:t>lui</w:t>
      </w:r>
      <w:r>
        <w:rPr>
          <w:spacing w:val="-5"/>
          <w:sz w:val="20"/>
        </w:rPr>
        <w:t xml:space="preserve"> </w:t>
      </w:r>
      <w:r>
        <w:rPr>
          <w:sz w:val="20"/>
        </w:rPr>
        <w:t>donner</w:t>
      </w:r>
      <w:r>
        <w:rPr>
          <w:spacing w:val="-5"/>
          <w:sz w:val="20"/>
        </w:rPr>
        <w:t xml:space="preserve"> </w:t>
      </w:r>
      <w:r>
        <w:rPr>
          <w:sz w:val="20"/>
        </w:rPr>
        <w:t>tous</w:t>
      </w:r>
      <w:r>
        <w:rPr>
          <w:spacing w:val="-5"/>
          <w:sz w:val="20"/>
        </w:rPr>
        <w:t xml:space="preserve"> </w:t>
      </w:r>
      <w:r>
        <w:rPr>
          <w:sz w:val="20"/>
        </w:rPr>
        <w:t>les</w:t>
      </w:r>
      <w:r>
        <w:rPr>
          <w:spacing w:val="-5"/>
          <w:sz w:val="20"/>
        </w:rPr>
        <w:t xml:space="preserve"> </w:t>
      </w:r>
      <w:r>
        <w:rPr>
          <w:sz w:val="20"/>
        </w:rPr>
        <w:t>pouvoirs</w:t>
      </w:r>
      <w:r>
        <w:rPr>
          <w:spacing w:val="-1"/>
          <w:sz w:val="20"/>
        </w:rPr>
        <w:t xml:space="preserve"> </w:t>
      </w:r>
      <w:r>
        <w:rPr>
          <w:sz w:val="20"/>
        </w:rPr>
        <w:t>pour</w:t>
      </w:r>
      <w:r>
        <w:rPr>
          <w:spacing w:val="-5"/>
          <w:sz w:val="20"/>
        </w:rPr>
        <w:t xml:space="preserve"> </w:t>
      </w:r>
      <w:r>
        <w:rPr>
          <w:sz w:val="20"/>
        </w:rPr>
        <w:t>poursuivre</w:t>
      </w:r>
      <w:r>
        <w:rPr>
          <w:spacing w:val="-5"/>
          <w:sz w:val="20"/>
        </w:rPr>
        <w:t xml:space="preserve"> </w:t>
      </w:r>
      <w:r>
        <w:rPr>
          <w:sz w:val="20"/>
        </w:rPr>
        <w:t>l’exécution</w:t>
      </w:r>
      <w:r>
        <w:rPr>
          <w:spacing w:val="-5"/>
          <w:sz w:val="20"/>
        </w:rPr>
        <w:t xml:space="preserve"> </w:t>
      </w:r>
      <w:r>
        <w:rPr>
          <w:sz w:val="20"/>
        </w:rPr>
        <w:t>de</w:t>
      </w:r>
      <w:r>
        <w:rPr>
          <w:spacing w:val="-5"/>
          <w:sz w:val="20"/>
        </w:rPr>
        <w:t xml:space="preserve"> </w:t>
      </w:r>
      <w:r>
        <w:rPr>
          <w:sz w:val="20"/>
        </w:rPr>
        <w:t>la</w:t>
      </w:r>
      <w:r>
        <w:rPr>
          <w:spacing w:val="-5"/>
          <w:sz w:val="20"/>
        </w:rPr>
        <w:t xml:space="preserve"> </w:t>
      </w:r>
      <w:r>
        <w:rPr>
          <w:sz w:val="20"/>
        </w:rPr>
        <w:t>présente</w:t>
      </w:r>
      <w:r>
        <w:rPr>
          <w:spacing w:val="-5"/>
          <w:sz w:val="20"/>
        </w:rPr>
        <w:t xml:space="preserve"> </w:t>
      </w:r>
      <w:r>
        <w:rPr>
          <w:spacing w:val="-2"/>
          <w:sz w:val="20"/>
        </w:rPr>
        <w:t>délibération.</w:t>
      </w:r>
    </w:p>
    <w:p w14:paraId="6B44A14A" w14:textId="77777777" w:rsidR="00494CB0" w:rsidRDefault="00494CB0">
      <w:pPr>
        <w:pStyle w:val="Corpsdetexte"/>
        <w:spacing w:before="237"/>
        <w:ind w:left="0"/>
      </w:pPr>
    </w:p>
    <w:p w14:paraId="42EC967C" w14:textId="77777777" w:rsidR="00494CB0" w:rsidRDefault="00000000">
      <w:pPr>
        <w:pStyle w:val="Titre2"/>
        <w:spacing w:before="1"/>
        <w:ind w:right="717"/>
      </w:pPr>
      <w:r>
        <w:t>Le</w:t>
      </w:r>
      <w:r>
        <w:rPr>
          <w:spacing w:val="-4"/>
        </w:rPr>
        <w:t xml:space="preserve"> </w:t>
      </w:r>
      <w:r>
        <w:t>Conseil Municipal,</w:t>
      </w:r>
      <w:r>
        <w:rPr>
          <w:spacing w:val="-4"/>
        </w:rPr>
        <w:t xml:space="preserve"> </w:t>
      </w:r>
      <w:r>
        <w:t>après</w:t>
      </w:r>
      <w:r>
        <w:rPr>
          <w:spacing w:val="-4"/>
        </w:rPr>
        <w:t xml:space="preserve"> </w:t>
      </w:r>
      <w:r>
        <w:t>en avoir</w:t>
      </w:r>
      <w:r>
        <w:rPr>
          <w:spacing w:val="-4"/>
        </w:rPr>
        <w:t xml:space="preserve"> </w:t>
      </w:r>
      <w:r>
        <w:t>délibéré,</w:t>
      </w:r>
      <w:r>
        <w:rPr>
          <w:spacing w:val="-4"/>
        </w:rPr>
        <w:t xml:space="preserve"> </w:t>
      </w:r>
      <w:r>
        <w:t>adopte</w:t>
      </w:r>
      <w:r>
        <w:rPr>
          <w:spacing w:val="-4"/>
        </w:rPr>
        <w:t xml:space="preserve"> </w:t>
      </w:r>
      <w:r>
        <w:t>à</w:t>
      </w:r>
      <w:r>
        <w:rPr>
          <w:spacing w:val="-4"/>
        </w:rPr>
        <w:t xml:space="preserve"> </w:t>
      </w:r>
      <w:r>
        <w:t>l'unanimité</w:t>
      </w:r>
      <w:r>
        <w:rPr>
          <w:spacing w:val="-4"/>
        </w:rPr>
        <w:t xml:space="preserve"> </w:t>
      </w:r>
      <w:r>
        <w:t>des</w:t>
      </w:r>
      <w:r>
        <w:rPr>
          <w:spacing w:val="-4"/>
        </w:rPr>
        <w:t xml:space="preserve"> </w:t>
      </w:r>
      <w:r>
        <w:t>suffrages</w:t>
      </w:r>
      <w:r>
        <w:rPr>
          <w:spacing w:val="-4"/>
        </w:rPr>
        <w:t xml:space="preserve"> </w:t>
      </w:r>
      <w:r>
        <w:t>exprimés</w:t>
      </w:r>
      <w:r>
        <w:rPr>
          <w:spacing w:val="-4"/>
        </w:rPr>
        <w:t xml:space="preserve"> </w:t>
      </w:r>
      <w:r>
        <w:t>les conclusions de la présente délibération.</w:t>
      </w:r>
    </w:p>
    <w:p w14:paraId="0955DD9B" w14:textId="77777777" w:rsidR="00494CB0" w:rsidRDefault="00494CB0">
      <w:pPr>
        <w:pStyle w:val="Corpsdetexte"/>
        <w:spacing w:before="138"/>
        <w:ind w:left="0"/>
        <w:rPr>
          <w:b/>
        </w:rPr>
      </w:pPr>
    </w:p>
    <w:p w14:paraId="3E232C85" w14:textId="77777777" w:rsidR="00494CB0" w:rsidRDefault="00000000">
      <w:pPr>
        <w:spacing w:line="720" w:lineRule="auto"/>
        <w:ind w:left="423" w:right="903"/>
        <w:rPr>
          <w:i/>
          <w:sz w:val="20"/>
        </w:rPr>
      </w:pPr>
      <w:r>
        <w:rPr>
          <w:i/>
          <w:sz w:val="20"/>
        </w:rPr>
        <w:t>M.HERMET</w:t>
      </w:r>
      <w:r>
        <w:rPr>
          <w:i/>
          <w:spacing w:val="-2"/>
          <w:sz w:val="20"/>
        </w:rPr>
        <w:t xml:space="preserve"> </w:t>
      </w:r>
      <w:r>
        <w:rPr>
          <w:i/>
          <w:sz w:val="20"/>
        </w:rPr>
        <w:t>:</w:t>
      </w:r>
      <w:r>
        <w:rPr>
          <w:i/>
          <w:spacing w:val="-3"/>
          <w:sz w:val="20"/>
        </w:rPr>
        <w:t xml:space="preserve"> </w:t>
      </w:r>
      <w:r>
        <w:rPr>
          <w:i/>
          <w:sz w:val="20"/>
        </w:rPr>
        <w:t>«</w:t>
      </w:r>
      <w:r>
        <w:rPr>
          <w:i/>
          <w:spacing w:val="-2"/>
          <w:sz w:val="20"/>
        </w:rPr>
        <w:t xml:space="preserve"> </w:t>
      </w:r>
      <w:r>
        <w:rPr>
          <w:i/>
          <w:sz w:val="20"/>
        </w:rPr>
        <w:t>Concernant</w:t>
      </w:r>
      <w:r>
        <w:rPr>
          <w:i/>
          <w:spacing w:val="-4"/>
          <w:sz w:val="20"/>
        </w:rPr>
        <w:t xml:space="preserve"> </w:t>
      </w:r>
      <w:r>
        <w:rPr>
          <w:i/>
          <w:sz w:val="20"/>
        </w:rPr>
        <w:t>ces</w:t>
      </w:r>
      <w:r>
        <w:rPr>
          <w:i/>
          <w:spacing w:val="-4"/>
          <w:sz w:val="20"/>
        </w:rPr>
        <w:t xml:space="preserve"> </w:t>
      </w:r>
      <w:r>
        <w:rPr>
          <w:i/>
          <w:sz w:val="20"/>
        </w:rPr>
        <w:t>créances,</w:t>
      </w:r>
      <w:r>
        <w:rPr>
          <w:i/>
          <w:spacing w:val="-4"/>
          <w:sz w:val="20"/>
        </w:rPr>
        <w:t xml:space="preserve"> </w:t>
      </w:r>
      <w:r>
        <w:rPr>
          <w:i/>
          <w:sz w:val="20"/>
        </w:rPr>
        <w:t>c'est des</w:t>
      </w:r>
      <w:r>
        <w:rPr>
          <w:i/>
          <w:spacing w:val="-4"/>
          <w:sz w:val="20"/>
        </w:rPr>
        <w:t xml:space="preserve"> </w:t>
      </w:r>
      <w:r>
        <w:rPr>
          <w:i/>
          <w:sz w:val="20"/>
        </w:rPr>
        <w:t>créances</w:t>
      </w:r>
      <w:r>
        <w:rPr>
          <w:i/>
          <w:spacing w:val="-4"/>
          <w:sz w:val="20"/>
        </w:rPr>
        <w:t xml:space="preserve"> </w:t>
      </w:r>
      <w:r>
        <w:rPr>
          <w:i/>
          <w:sz w:val="20"/>
        </w:rPr>
        <w:t>qui</w:t>
      </w:r>
      <w:r>
        <w:rPr>
          <w:i/>
          <w:spacing w:val="-4"/>
          <w:sz w:val="20"/>
        </w:rPr>
        <w:t xml:space="preserve"> </w:t>
      </w:r>
      <w:r>
        <w:rPr>
          <w:i/>
          <w:sz w:val="20"/>
        </w:rPr>
        <w:t>datent</w:t>
      </w:r>
      <w:r>
        <w:rPr>
          <w:i/>
          <w:spacing w:val="-4"/>
          <w:sz w:val="20"/>
        </w:rPr>
        <w:t xml:space="preserve"> </w:t>
      </w:r>
      <w:r>
        <w:rPr>
          <w:i/>
          <w:sz w:val="20"/>
        </w:rPr>
        <w:t>depuis</w:t>
      </w:r>
      <w:r>
        <w:rPr>
          <w:i/>
          <w:spacing w:val="-4"/>
          <w:sz w:val="20"/>
        </w:rPr>
        <w:t xml:space="preserve"> </w:t>
      </w:r>
      <w:r>
        <w:rPr>
          <w:i/>
          <w:sz w:val="20"/>
        </w:rPr>
        <w:t>quand?</w:t>
      </w:r>
      <w:r>
        <w:rPr>
          <w:i/>
          <w:spacing w:val="-4"/>
          <w:sz w:val="20"/>
        </w:rPr>
        <w:t xml:space="preserve"> </w:t>
      </w:r>
      <w:r>
        <w:rPr>
          <w:i/>
          <w:sz w:val="20"/>
        </w:rPr>
        <w:t>Depuis</w:t>
      </w:r>
      <w:r>
        <w:rPr>
          <w:i/>
          <w:spacing w:val="-4"/>
          <w:sz w:val="20"/>
        </w:rPr>
        <w:t xml:space="preserve"> </w:t>
      </w:r>
      <w:r>
        <w:rPr>
          <w:i/>
          <w:sz w:val="20"/>
        </w:rPr>
        <w:t>2025?</w:t>
      </w:r>
      <w:r>
        <w:rPr>
          <w:i/>
          <w:spacing w:val="-2"/>
          <w:sz w:val="20"/>
        </w:rPr>
        <w:t xml:space="preserve"> </w:t>
      </w:r>
      <w:r>
        <w:rPr>
          <w:i/>
          <w:sz w:val="20"/>
        </w:rPr>
        <w:t>» M.BUTI : « Ca date depuis beaucoup plus longtemps que ça. On remonte même à l’année 2012. » M.HERMET : « On a une liste un détail de tout cela ? »</w:t>
      </w:r>
    </w:p>
    <w:p w14:paraId="666FC068" w14:textId="77777777" w:rsidR="00494CB0" w:rsidRDefault="00000000">
      <w:pPr>
        <w:spacing w:line="357" w:lineRule="auto"/>
        <w:ind w:left="423" w:right="717"/>
        <w:rPr>
          <w:i/>
          <w:sz w:val="20"/>
        </w:rPr>
      </w:pPr>
      <w:r>
        <w:rPr>
          <w:i/>
          <w:sz w:val="20"/>
        </w:rPr>
        <w:t>M. Le Maire</w:t>
      </w:r>
      <w:r>
        <w:rPr>
          <w:i/>
          <w:spacing w:val="-3"/>
          <w:sz w:val="20"/>
        </w:rPr>
        <w:t xml:space="preserve"> </w:t>
      </w:r>
      <w:r>
        <w:rPr>
          <w:i/>
          <w:sz w:val="20"/>
        </w:rPr>
        <w:t>:</w:t>
      </w:r>
      <w:r>
        <w:rPr>
          <w:i/>
          <w:spacing w:val="-3"/>
          <w:sz w:val="20"/>
        </w:rPr>
        <w:t xml:space="preserve"> </w:t>
      </w:r>
      <w:r>
        <w:rPr>
          <w:i/>
          <w:sz w:val="20"/>
        </w:rPr>
        <w:t>«</w:t>
      </w:r>
      <w:r>
        <w:rPr>
          <w:i/>
          <w:spacing w:val="-2"/>
          <w:sz w:val="20"/>
        </w:rPr>
        <w:t xml:space="preserve"> </w:t>
      </w:r>
      <w:r>
        <w:rPr>
          <w:i/>
          <w:sz w:val="20"/>
        </w:rPr>
        <w:t>La liste est jointe à la délibération. Avec des justificatifs de difficultés de recouvrement avec par exemple des changements d’adresses. C’est pour ça qu’on les porte d’années en années. »</w:t>
      </w:r>
    </w:p>
    <w:p w14:paraId="68354AAB" w14:textId="77777777" w:rsidR="00494CB0" w:rsidRDefault="00494CB0">
      <w:pPr>
        <w:pStyle w:val="Corpsdetexte"/>
        <w:spacing w:before="136"/>
        <w:ind w:left="0"/>
        <w:rPr>
          <w:i/>
        </w:rPr>
      </w:pPr>
    </w:p>
    <w:p w14:paraId="5F7E69BF" w14:textId="77777777" w:rsidR="00494CB0" w:rsidRDefault="00000000">
      <w:pPr>
        <w:pStyle w:val="Titre2"/>
        <w:numPr>
          <w:ilvl w:val="2"/>
          <w:numId w:val="24"/>
        </w:numPr>
        <w:tabs>
          <w:tab w:val="left" w:pos="1173"/>
        </w:tabs>
        <w:ind w:left="1173" w:hanging="750"/>
      </w:pPr>
      <w:r>
        <w:t>-</w:t>
      </w:r>
      <w:r>
        <w:rPr>
          <w:spacing w:val="-6"/>
        </w:rPr>
        <w:t xml:space="preserve"> </w:t>
      </w:r>
      <w:r>
        <w:t>Convention</w:t>
      </w:r>
      <w:r>
        <w:rPr>
          <w:spacing w:val="-1"/>
        </w:rPr>
        <w:t xml:space="preserve"> </w:t>
      </w:r>
      <w:r>
        <w:t>d'habilitation</w:t>
      </w:r>
      <w:r>
        <w:rPr>
          <w:spacing w:val="-6"/>
        </w:rPr>
        <w:t xml:space="preserve"> </w:t>
      </w:r>
      <w:r>
        <w:t>pour</w:t>
      </w:r>
      <w:r>
        <w:rPr>
          <w:spacing w:val="-6"/>
        </w:rPr>
        <w:t xml:space="preserve"> </w:t>
      </w:r>
      <w:r>
        <w:t>le</w:t>
      </w:r>
      <w:r>
        <w:rPr>
          <w:spacing w:val="-6"/>
        </w:rPr>
        <w:t xml:space="preserve"> </w:t>
      </w:r>
      <w:r>
        <w:t>dépôt</w:t>
      </w:r>
      <w:r>
        <w:rPr>
          <w:spacing w:val="-6"/>
        </w:rPr>
        <w:t xml:space="preserve"> </w:t>
      </w:r>
      <w:r>
        <w:t>de</w:t>
      </w:r>
      <w:r>
        <w:rPr>
          <w:spacing w:val="-6"/>
        </w:rPr>
        <w:t xml:space="preserve"> </w:t>
      </w:r>
      <w:r>
        <w:t>CEE</w:t>
      </w:r>
      <w:r>
        <w:rPr>
          <w:spacing w:val="-5"/>
        </w:rPr>
        <w:t xml:space="preserve"> </w:t>
      </w:r>
      <w:r>
        <w:t>(certificat</w:t>
      </w:r>
      <w:r>
        <w:rPr>
          <w:spacing w:val="-2"/>
        </w:rPr>
        <w:t xml:space="preserve"> </w:t>
      </w:r>
      <w:r>
        <w:t>d'économie</w:t>
      </w:r>
      <w:r>
        <w:rPr>
          <w:spacing w:val="-6"/>
        </w:rPr>
        <w:t xml:space="preserve"> </w:t>
      </w:r>
      <w:r>
        <w:rPr>
          <w:spacing w:val="-2"/>
        </w:rPr>
        <w:t>d'énergie)</w:t>
      </w:r>
    </w:p>
    <w:p w14:paraId="0FABA63F" w14:textId="77777777" w:rsidR="00494CB0" w:rsidRDefault="00494CB0">
      <w:pPr>
        <w:pStyle w:val="Titre2"/>
        <w:sectPr w:rsidR="00494CB0">
          <w:pgSz w:w="11910" w:h="16850"/>
          <w:pgMar w:top="1400" w:right="708" w:bottom="280" w:left="992" w:header="720" w:footer="720" w:gutter="0"/>
          <w:cols w:space="720"/>
        </w:sectPr>
      </w:pPr>
    </w:p>
    <w:p w14:paraId="47157AE7" w14:textId="77777777" w:rsidR="00494CB0" w:rsidRDefault="00000000">
      <w:pPr>
        <w:pStyle w:val="Corpsdetexte"/>
        <w:spacing w:before="12"/>
        <w:jc w:val="both"/>
      </w:pPr>
      <w:r>
        <w:lastRenderedPageBreak/>
        <w:t>Vu</w:t>
      </w:r>
      <w:r>
        <w:rPr>
          <w:spacing w:val="-5"/>
        </w:rPr>
        <w:t xml:space="preserve"> </w:t>
      </w:r>
      <w:r>
        <w:t>le</w:t>
      </w:r>
      <w:r>
        <w:rPr>
          <w:spacing w:val="-5"/>
        </w:rPr>
        <w:t xml:space="preserve"> </w:t>
      </w:r>
      <w:r>
        <w:t>code</w:t>
      </w:r>
      <w:r>
        <w:rPr>
          <w:spacing w:val="-5"/>
        </w:rPr>
        <w:t xml:space="preserve"> </w:t>
      </w:r>
      <w:r>
        <w:t>général</w:t>
      </w:r>
      <w:r>
        <w:rPr>
          <w:spacing w:val="-5"/>
        </w:rPr>
        <w:t xml:space="preserve"> </w:t>
      </w:r>
      <w:r>
        <w:t>des</w:t>
      </w:r>
      <w:r>
        <w:rPr>
          <w:spacing w:val="-5"/>
        </w:rPr>
        <w:t xml:space="preserve"> </w:t>
      </w:r>
      <w:r>
        <w:t>collectivités</w:t>
      </w:r>
      <w:r>
        <w:rPr>
          <w:spacing w:val="-5"/>
        </w:rPr>
        <w:t xml:space="preserve"> </w:t>
      </w:r>
      <w:r>
        <w:t>territoriales</w:t>
      </w:r>
      <w:r>
        <w:rPr>
          <w:spacing w:val="-5"/>
        </w:rPr>
        <w:t xml:space="preserve"> </w:t>
      </w:r>
      <w:r>
        <w:t>et</w:t>
      </w:r>
      <w:r>
        <w:rPr>
          <w:spacing w:val="-5"/>
        </w:rPr>
        <w:t xml:space="preserve"> </w:t>
      </w:r>
      <w:r>
        <w:t>notamment</w:t>
      </w:r>
      <w:r>
        <w:rPr>
          <w:spacing w:val="-5"/>
        </w:rPr>
        <w:t xml:space="preserve"> </w:t>
      </w:r>
      <w:r>
        <w:t>son</w:t>
      </w:r>
      <w:r>
        <w:rPr>
          <w:spacing w:val="-5"/>
        </w:rPr>
        <w:t xml:space="preserve"> </w:t>
      </w:r>
      <w:r>
        <w:t>article</w:t>
      </w:r>
      <w:r>
        <w:rPr>
          <w:spacing w:val="-5"/>
        </w:rPr>
        <w:t xml:space="preserve"> </w:t>
      </w:r>
      <w:r>
        <w:t>L 221-</w:t>
      </w:r>
      <w:r>
        <w:rPr>
          <w:spacing w:val="-5"/>
        </w:rPr>
        <w:t>17,</w:t>
      </w:r>
    </w:p>
    <w:p w14:paraId="1E18DCB7" w14:textId="77777777" w:rsidR="00494CB0" w:rsidRDefault="00000000">
      <w:pPr>
        <w:pStyle w:val="Corpsdetexte"/>
        <w:spacing w:before="121"/>
        <w:ind w:right="708"/>
        <w:jc w:val="both"/>
      </w:pPr>
      <w:r>
        <w:t>Vu</w:t>
      </w:r>
      <w:r>
        <w:rPr>
          <w:spacing w:val="-6"/>
        </w:rPr>
        <w:t xml:space="preserve"> </w:t>
      </w:r>
      <w:r>
        <w:t>la</w:t>
      </w:r>
      <w:r>
        <w:rPr>
          <w:spacing w:val="-12"/>
        </w:rPr>
        <w:t xml:space="preserve"> </w:t>
      </w:r>
      <w:r>
        <w:t>Loi</w:t>
      </w:r>
      <w:r>
        <w:rPr>
          <w:spacing w:val="-5"/>
        </w:rPr>
        <w:t xml:space="preserve"> </w:t>
      </w:r>
      <w:r>
        <w:t>de</w:t>
      </w:r>
      <w:r>
        <w:rPr>
          <w:spacing w:val="-12"/>
        </w:rPr>
        <w:t xml:space="preserve"> </w:t>
      </w:r>
      <w:r>
        <w:t>programme</w:t>
      </w:r>
      <w:r>
        <w:rPr>
          <w:spacing w:val="-5"/>
        </w:rPr>
        <w:t xml:space="preserve"> </w:t>
      </w:r>
      <w:r>
        <w:t>n°</w:t>
      </w:r>
      <w:r>
        <w:rPr>
          <w:spacing w:val="-5"/>
        </w:rPr>
        <w:t xml:space="preserve"> </w:t>
      </w:r>
      <w:r>
        <w:t>2005-781</w:t>
      </w:r>
      <w:r>
        <w:rPr>
          <w:spacing w:val="-5"/>
        </w:rPr>
        <w:t xml:space="preserve"> </w:t>
      </w:r>
      <w:r>
        <w:t>du</w:t>
      </w:r>
      <w:r>
        <w:rPr>
          <w:spacing w:val="-13"/>
        </w:rPr>
        <w:t xml:space="preserve"> </w:t>
      </w:r>
      <w:r>
        <w:t>13</w:t>
      </w:r>
      <w:r>
        <w:rPr>
          <w:spacing w:val="-9"/>
        </w:rPr>
        <w:t xml:space="preserve"> </w:t>
      </w:r>
      <w:r>
        <w:t>juillet</w:t>
      </w:r>
      <w:r>
        <w:rPr>
          <w:spacing w:val="-5"/>
        </w:rPr>
        <w:t xml:space="preserve"> </w:t>
      </w:r>
      <w:r>
        <w:t>2005</w:t>
      </w:r>
      <w:r>
        <w:rPr>
          <w:spacing w:val="-10"/>
        </w:rPr>
        <w:t xml:space="preserve"> </w:t>
      </w:r>
      <w:r>
        <w:t>fixant</w:t>
      </w:r>
      <w:r>
        <w:rPr>
          <w:spacing w:val="-10"/>
        </w:rPr>
        <w:t xml:space="preserve"> </w:t>
      </w:r>
      <w:r>
        <w:t>les</w:t>
      </w:r>
      <w:r>
        <w:rPr>
          <w:spacing w:val="-5"/>
        </w:rPr>
        <w:t xml:space="preserve"> </w:t>
      </w:r>
      <w:r>
        <w:t>orientations</w:t>
      </w:r>
      <w:r>
        <w:rPr>
          <w:spacing w:val="-5"/>
        </w:rPr>
        <w:t xml:space="preserve"> </w:t>
      </w:r>
      <w:r>
        <w:t>de</w:t>
      </w:r>
      <w:r>
        <w:rPr>
          <w:spacing w:val="-13"/>
        </w:rPr>
        <w:t xml:space="preserve"> </w:t>
      </w:r>
      <w:r>
        <w:t>la</w:t>
      </w:r>
      <w:r>
        <w:rPr>
          <w:spacing w:val="-5"/>
        </w:rPr>
        <w:t xml:space="preserve"> </w:t>
      </w:r>
      <w:r>
        <w:t>politique</w:t>
      </w:r>
      <w:r>
        <w:rPr>
          <w:spacing w:val="-5"/>
        </w:rPr>
        <w:t xml:space="preserve"> </w:t>
      </w:r>
      <w:r>
        <w:t>énergétique (loi POPE) et notamment ses articles 14 à 17</w:t>
      </w:r>
    </w:p>
    <w:p w14:paraId="3AD8286E" w14:textId="77777777" w:rsidR="00494CB0" w:rsidRDefault="00000000">
      <w:pPr>
        <w:pStyle w:val="Corpsdetexte"/>
        <w:spacing w:before="121"/>
        <w:ind w:right="712"/>
        <w:jc w:val="both"/>
      </w:pPr>
      <w:r>
        <w:t>Vu la Loi n°</w:t>
      </w:r>
      <w:r>
        <w:rPr>
          <w:spacing w:val="-4"/>
        </w:rPr>
        <w:t xml:space="preserve"> </w:t>
      </w:r>
      <w:r>
        <w:t>2010-788 du</w:t>
      </w:r>
      <w:r>
        <w:rPr>
          <w:spacing w:val="-4"/>
        </w:rPr>
        <w:t xml:space="preserve"> </w:t>
      </w:r>
      <w:r>
        <w:t>2 juillet</w:t>
      </w:r>
      <w:r>
        <w:rPr>
          <w:spacing w:val="-4"/>
        </w:rPr>
        <w:t xml:space="preserve"> </w:t>
      </w:r>
      <w:r>
        <w:t>2010 portant</w:t>
      </w:r>
      <w:r>
        <w:rPr>
          <w:spacing w:val="-4"/>
        </w:rPr>
        <w:t xml:space="preserve"> </w:t>
      </w:r>
      <w:r>
        <w:t>engagement national pour l’environnement (loi ENE) et notamment son article 78 ainsi que ses décrets d’application,</w:t>
      </w:r>
    </w:p>
    <w:p w14:paraId="1193D689" w14:textId="77777777" w:rsidR="00494CB0" w:rsidRDefault="00000000">
      <w:pPr>
        <w:pStyle w:val="Corpsdetexte"/>
        <w:spacing w:before="120"/>
        <w:ind w:right="709"/>
        <w:jc w:val="both"/>
      </w:pPr>
      <w:r>
        <w:t>Vu</w:t>
      </w:r>
      <w:r>
        <w:rPr>
          <w:spacing w:val="-13"/>
        </w:rPr>
        <w:t xml:space="preserve"> </w:t>
      </w:r>
      <w:r>
        <w:t>le</w:t>
      </w:r>
      <w:r>
        <w:rPr>
          <w:spacing w:val="-12"/>
        </w:rPr>
        <w:t xml:space="preserve"> </w:t>
      </w:r>
      <w:r>
        <w:t>décret</w:t>
      </w:r>
      <w:r>
        <w:rPr>
          <w:spacing w:val="-13"/>
        </w:rPr>
        <w:t xml:space="preserve"> </w:t>
      </w:r>
      <w:r>
        <w:t>n°2010-1663</w:t>
      </w:r>
      <w:r>
        <w:rPr>
          <w:spacing w:val="-12"/>
        </w:rPr>
        <w:t xml:space="preserve"> </w:t>
      </w:r>
      <w:r>
        <w:t>du</w:t>
      </w:r>
      <w:r>
        <w:rPr>
          <w:spacing w:val="-13"/>
        </w:rPr>
        <w:t xml:space="preserve"> </w:t>
      </w:r>
      <w:r>
        <w:t>29</w:t>
      </w:r>
      <w:r>
        <w:rPr>
          <w:spacing w:val="-12"/>
        </w:rPr>
        <w:t xml:space="preserve"> </w:t>
      </w:r>
      <w:r>
        <w:t>décembre</w:t>
      </w:r>
      <w:r>
        <w:rPr>
          <w:spacing w:val="-13"/>
        </w:rPr>
        <w:t xml:space="preserve"> </w:t>
      </w:r>
      <w:r>
        <w:t>2010</w:t>
      </w:r>
      <w:r>
        <w:rPr>
          <w:spacing w:val="-12"/>
        </w:rPr>
        <w:t xml:space="preserve"> </w:t>
      </w:r>
      <w:r>
        <w:t>modifié</w:t>
      </w:r>
      <w:r>
        <w:rPr>
          <w:spacing w:val="-13"/>
        </w:rPr>
        <w:t xml:space="preserve"> </w:t>
      </w:r>
      <w:r>
        <w:t>relatif</w:t>
      </w:r>
      <w:r>
        <w:rPr>
          <w:spacing w:val="-12"/>
        </w:rPr>
        <w:t xml:space="preserve"> </w:t>
      </w:r>
      <w:r>
        <w:t>aux</w:t>
      </w:r>
      <w:r>
        <w:rPr>
          <w:spacing w:val="-13"/>
        </w:rPr>
        <w:t xml:space="preserve"> </w:t>
      </w:r>
      <w:r>
        <w:t>obligations</w:t>
      </w:r>
      <w:r>
        <w:rPr>
          <w:spacing w:val="-12"/>
        </w:rPr>
        <w:t xml:space="preserve"> </w:t>
      </w:r>
      <w:r>
        <w:t>d’économie</w:t>
      </w:r>
      <w:r>
        <w:rPr>
          <w:spacing w:val="-13"/>
        </w:rPr>
        <w:t xml:space="preserve"> </w:t>
      </w:r>
      <w:r>
        <w:t>d’énergie</w:t>
      </w:r>
      <w:r>
        <w:rPr>
          <w:spacing w:val="-12"/>
        </w:rPr>
        <w:t xml:space="preserve"> </w:t>
      </w:r>
      <w:r>
        <w:t>dans le cadre du dispositif des certificats d’économie d’énergie</w:t>
      </w:r>
    </w:p>
    <w:p w14:paraId="6F99FFB0" w14:textId="77777777" w:rsidR="00494CB0" w:rsidRDefault="00000000">
      <w:pPr>
        <w:pStyle w:val="Corpsdetexte"/>
        <w:spacing w:before="118"/>
        <w:jc w:val="both"/>
      </w:pPr>
      <w:r>
        <w:t>Vu</w:t>
      </w:r>
      <w:r>
        <w:rPr>
          <w:spacing w:val="-5"/>
        </w:rPr>
        <w:t xml:space="preserve"> </w:t>
      </w:r>
      <w:r>
        <w:t>le</w:t>
      </w:r>
      <w:r>
        <w:rPr>
          <w:spacing w:val="-5"/>
        </w:rPr>
        <w:t xml:space="preserve"> </w:t>
      </w:r>
      <w:r>
        <w:t>décret</w:t>
      </w:r>
      <w:r>
        <w:rPr>
          <w:spacing w:val="-5"/>
        </w:rPr>
        <w:t xml:space="preserve"> </w:t>
      </w:r>
      <w:r>
        <w:t>n°</w:t>
      </w:r>
      <w:r>
        <w:rPr>
          <w:spacing w:val="-4"/>
        </w:rPr>
        <w:t xml:space="preserve"> </w:t>
      </w:r>
      <w:r>
        <w:t>2010-1664</w:t>
      </w:r>
      <w:r>
        <w:rPr>
          <w:spacing w:val="-5"/>
        </w:rPr>
        <w:t xml:space="preserve"> </w:t>
      </w:r>
      <w:r>
        <w:t>du</w:t>
      </w:r>
      <w:r>
        <w:rPr>
          <w:spacing w:val="-5"/>
        </w:rPr>
        <w:t xml:space="preserve"> </w:t>
      </w:r>
      <w:r>
        <w:t>29</w:t>
      </w:r>
      <w:r>
        <w:rPr>
          <w:spacing w:val="-5"/>
        </w:rPr>
        <w:t xml:space="preserve"> </w:t>
      </w:r>
      <w:r>
        <w:t>décembre</w:t>
      </w:r>
      <w:r>
        <w:rPr>
          <w:spacing w:val="-4"/>
        </w:rPr>
        <w:t xml:space="preserve"> </w:t>
      </w:r>
      <w:r>
        <w:t>2010 modifié</w:t>
      </w:r>
      <w:r>
        <w:rPr>
          <w:spacing w:val="-5"/>
        </w:rPr>
        <w:t xml:space="preserve"> </w:t>
      </w:r>
      <w:r>
        <w:t>relatif</w:t>
      </w:r>
      <w:r>
        <w:rPr>
          <w:spacing w:val="-5"/>
        </w:rPr>
        <w:t xml:space="preserve"> </w:t>
      </w:r>
      <w:r>
        <w:t>aux</w:t>
      </w:r>
      <w:r>
        <w:rPr>
          <w:spacing w:val="-5"/>
        </w:rPr>
        <w:t xml:space="preserve"> </w:t>
      </w:r>
      <w:r>
        <w:t>certificats</w:t>
      </w:r>
      <w:r>
        <w:rPr>
          <w:spacing w:val="-4"/>
        </w:rPr>
        <w:t xml:space="preserve"> </w:t>
      </w:r>
      <w:r>
        <w:t>d’économie</w:t>
      </w:r>
      <w:r>
        <w:rPr>
          <w:spacing w:val="-5"/>
        </w:rPr>
        <w:t xml:space="preserve"> </w:t>
      </w:r>
      <w:r>
        <w:rPr>
          <w:spacing w:val="-2"/>
        </w:rPr>
        <w:t>d’énergie,</w:t>
      </w:r>
    </w:p>
    <w:p w14:paraId="01F2EC71" w14:textId="77777777" w:rsidR="00494CB0" w:rsidRDefault="00000000">
      <w:pPr>
        <w:pStyle w:val="Corpsdetexte"/>
        <w:spacing w:before="121"/>
        <w:ind w:right="711"/>
        <w:jc w:val="both"/>
      </w:pPr>
      <w:r>
        <w:t>Vu le décret n°2011-1215 du</w:t>
      </w:r>
      <w:r>
        <w:rPr>
          <w:spacing w:val="-4"/>
        </w:rPr>
        <w:t xml:space="preserve"> </w:t>
      </w:r>
      <w:r>
        <w:t>30 septembre 2011 relatif aux pouvoirs du ministre chargé de l'énergie en matière</w:t>
      </w:r>
      <w:r>
        <w:rPr>
          <w:spacing w:val="-8"/>
        </w:rPr>
        <w:t xml:space="preserve"> </w:t>
      </w:r>
      <w:r>
        <w:t>d'agrément</w:t>
      </w:r>
      <w:r>
        <w:rPr>
          <w:spacing w:val="-10"/>
        </w:rPr>
        <w:t xml:space="preserve"> </w:t>
      </w:r>
      <w:r>
        <w:t>de</w:t>
      </w:r>
      <w:r>
        <w:rPr>
          <w:spacing w:val="-8"/>
        </w:rPr>
        <w:t xml:space="preserve"> </w:t>
      </w:r>
      <w:r>
        <w:t>plans</w:t>
      </w:r>
      <w:r>
        <w:rPr>
          <w:spacing w:val="-10"/>
        </w:rPr>
        <w:t xml:space="preserve"> </w:t>
      </w:r>
      <w:r>
        <w:t>d'actions</w:t>
      </w:r>
      <w:r>
        <w:rPr>
          <w:spacing w:val="-10"/>
        </w:rPr>
        <w:t xml:space="preserve"> </w:t>
      </w:r>
      <w:r>
        <w:t>d'économies</w:t>
      </w:r>
      <w:r>
        <w:rPr>
          <w:spacing w:val="-9"/>
        </w:rPr>
        <w:t xml:space="preserve"> </w:t>
      </w:r>
      <w:r>
        <w:t>d'énergie</w:t>
      </w:r>
      <w:r>
        <w:rPr>
          <w:spacing w:val="-9"/>
        </w:rPr>
        <w:t xml:space="preserve"> </w:t>
      </w:r>
      <w:r>
        <w:t>et</w:t>
      </w:r>
      <w:r>
        <w:rPr>
          <w:spacing w:val="-9"/>
        </w:rPr>
        <w:t xml:space="preserve"> </w:t>
      </w:r>
      <w:r>
        <w:t>de</w:t>
      </w:r>
      <w:r>
        <w:rPr>
          <w:spacing w:val="-8"/>
        </w:rPr>
        <w:t xml:space="preserve"> </w:t>
      </w:r>
      <w:r>
        <w:t>délivrance</w:t>
      </w:r>
      <w:r>
        <w:rPr>
          <w:spacing w:val="-12"/>
        </w:rPr>
        <w:t xml:space="preserve"> </w:t>
      </w:r>
      <w:r>
        <w:t>de</w:t>
      </w:r>
      <w:r>
        <w:rPr>
          <w:spacing w:val="-8"/>
        </w:rPr>
        <w:t xml:space="preserve"> </w:t>
      </w:r>
      <w:r>
        <w:t>certificats</w:t>
      </w:r>
      <w:r>
        <w:rPr>
          <w:spacing w:val="-10"/>
        </w:rPr>
        <w:t xml:space="preserve"> </w:t>
      </w:r>
      <w:r>
        <w:t xml:space="preserve">d'économies </w:t>
      </w:r>
      <w:r>
        <w:rPr>
          <w:spacing w:val="-2"/>
        </w:rPr>
        <w:t>d'énergie,</w:t>
      </w:r>
    </w:p>
    <w:p w14:paraId="5F6554EF" w14:textId="77777777" w:rsidR="00494CB0" w:rsidRDefault="00000000">
      <w:pPr>
        <w:pStyle w:val="Corpsdetexte"/>
        <w:spacing w:before="120"/>
        <w:ind w:right="713"/>
        <w:jc w:val="both"/>
      </w:pPr>
      <w:r>
        <w:t>Vu</w:t>
      </w:r>
      <w:r>
        <w:rPr>
          <w:spacing w:val="-4"/>
        </w:rPr>
        <w:t xml:space="preserve"> </w:t>
      </w:r>
      <w:r>
        <w:t>le</w:t>
      </w:r>
      <w:r>
        <w:rPr>
          <w:spacing w:val="-4"/>
        </w:rPr>
        <w:t xml:space="preserve"> </w:t>
      </w:r>
      <w:r>
        <w:t>décret</w:t>
      </w:r>
      <w:r>
        <w:rPr>
          <w:spacing w:val="-4"/>
        </w:rPr>
        <w:t xml:space="preserve"> </w:t>
      </w:r>
      <w:r>
        <w:t>n°</w:t>
      </w:r>
      <w:r>
        <w:rPr>
          <w:spacing w:val="-4"/>
        </w:rPr>
        <w:t xml:space="preserve"> </w:t>
      </w:r>
      <w:r>
        <w:t>2012-23 du</w:t>
      </w:r>
      <w:r>
        <w:rPr>
          <w:spacing w:val="-9"/>
        </w:rPr>
        <w:t xml:space="preserve"> </w:t>
      </w:r>
      <w:r>
        <w:t>6</w:t>
      </w:r>
      <w:r>
        <w:rPr>
          <w:spacing w:val="-4"/>
        </w:rPr>
        <w:t xml:space="preserve"> </w:t>
      </w:r>
      <w:r>
        <w:t>janvier</w:t>
      </w:r>
      <w:r>
        <w:rPr>
          <w:spacing w:val="-4"/>
        </w:rPr>
        <w:t xml:space="preserve"> </w:t>
      </w:r>
      <w:r>
        <w:t>2012 relatif</w:t>
      </w:r>
      <w:r>
        <w:rPr>
          <w:spacing w:val="-4"/>
        </w:rPr>
        <w:t xml:space="preserve"> </w:t>
      </w:r>
      <w:r>
        <w:t>aux</w:t>
      </w:r>
      <w:r>
        <w:rPr>
          <w:spacing w:val="-8"/>
        </w:rPr>
        <w:t xml:space="preserve"> </w:t>
      </w:r>
      <w:r>
        <w:t>contrôles</w:t>
      </w:r>
      <w:r>
        <w:rPr>
          <w:spacing w:val="-4"/>
        </w:rPr>
        <w:t xml:space="preserve"> </w:t>
      </w:r>
      <w:r>
        <w:t>et</w:t>
      </w:r>
      <w:r>
        <w:rPr>
          <w:spacing w:val="-4"/>
        </w:rPr>
        <w:t xml:space="preserve"> </w:t>
      </w:r>
      <w:r>
        <w:t>aux</w:t>
      </w:r>
      <w:r>
        <w:rPr>
          <w:spacing w:val="-4"/>
        </w:rPr>
        <w:t xml:space="preserve"> </w:t>
      </w:r>
      <w:r>
        <w:t>sanctions</w:t>
      </w:r>
      <w:r>
        <w:rPr>
          <w:spacing w:val="-4"/>
        </w:rPr>
        <w:t xml:space="preserve"> </w:t>
      </w:r>
      <w:r>
        <w:t>applicables</w:t>
      </w:r>
      <w:r>
        <w:rPr>
          <w:spacing w:val="-4"/>
        </w:rPr>
        <w:t xml:space="preserve"> </w:t>
      </w:r>
      <w:r>
        <w:t>dans</w:t>
      </w:r>
      <w:r>
        <w:rPr>
          <w:spacing w:val="-4"/>
        </w:rPr>
        <w:t xml:space="preserve"> </w:t>
      </w:r>
      <w:r>
        <w:t>le</w:t>
      </w:r>
      <w:r>
        <w:rPr>
          <w:spacing w:val="-4"/>
        </w:rPr>
        <w:t xml:space="preserve"> </w:t>
      </w:r>
      <w:r>
        <w:t>cadre du dispositif des certificats d'économies d'énergie,</w:t>
      </w:r>
    </w:p>
    <w:p w14:paraId="4D784345" w14:textId="77777777" w:rsidR="00494CB0" w:rsidRDefault="00000000">
      <w:pPr>
        <w:pStyle w:val="Corpsdetexte"/>
        <w:spacing w:before="120"/>
        <w:ind w:right="713"/>
        <w:jc w:val="both"/>
      </w:pPr>
      <w:r>
        <w:t>Vu le décret n° 2025-1048 du 30 octobre 2025 relatif à la sixième période du dispositif des certificats d'économies d'énergie,</w:t>
      </w:r>
    </w:p>
    <w:p w14:paraId="19B994DF" w14:textId="77777777" w:rsidR="00494CB0" w:rsidRDefault="00000000">
      <w:pPr>
        <w:pStyle w:val="Corpsdetexte"/>
        <w:spacing w:before="120"/>
        <w:ind w:right="707"/>
        <w:jc w:val="both"/>
      </w:pPr>
      <w:r>
        <w:t>Considérant</w:t>
      </w:r>
      <w:r>
        <w:rPr>
          <w:spacing w:val="-13"/>
        </w:rPr>
        <w:t xml:space="preserve"> </w:t>
      </w:r>
      <w:r>
        <w:t>que</w:t>
      </w:r>
      <w:r>
        <w:rPr>
          <w:spacing w:val="-12"/>
        </w:rPr>
        <w:t xml:space="preserve"> </w:t>
      </w:r>
      <w:r>
        <w:t>le</w:t>
      </w:r>
      <w:r>
        <w:rPr>
          <w:spacing w:val="-13"/>
        </w:rPr>
        <w:t xml:space="preserve"> </w:t>
      </w:r>
      <w:r>
        <w:t>dispositif</w:t>
      </w:r>
      <w:r>
        <w:rPr>
          <w:spacing w:val="-12"/>
        </w:rPr>
        <w:t xml:space="preserve"> </w:t>
      </w:r>
      <w:r>
        <w:t>des</w:t>
      </w:r>
      <w:r>
        <w:rPr>
          <w:spacing w:val="-13"/>
        </w:rPr>
        <w:t xml:space="preserve"> </w:t>
      </w:r>
      <w:r>
        <w:t>Certificats</w:t>
      </w:r>
      <w:r>
        <w:rPr>
          <w:spacing w:val="-12"/>
        </w:rPr>
        <w:t xml:space="preserve"> </w:t>
      </w:r>
      <w:r>
        <w:t>d’Économies</w:t>
      </w:r>
      <w:r>
        <w:rPr>
          <w:spacing w:val="-13"/>
        </w:rPr>
        <w:t xml:space="preserve"> </w:t>
      </w:r>
      <w:r>
        <w:t>d’Énergie</w:t>
      </w:r>
      <w:r>
        <w:rPr>
          <w:spacing w:val="-11"/>
        </w:rPr>
        <w:t xml:space="preserve"> </w:t>
      </w:r>
      <w:r>
        <w:t>permet</w:t>
      </w:r>
      <w:r>
        <w:rPr>
          <w:spacing w:val="-12"/>
        </w:rPr>
        <w:t xml:space="preserve"> </w:t>
      </w:r>
      <w:r>
        <w:t>aux</w:t>
      </w:r>
      <w:r>
        <w:rPr>
          <w:spacing w:val="-13"/>
        </w:rPr>
        <w:t xml:space="preserve"> </w:t>
      </w:r>
      <w:r>
        <w:t>collectivités</w:t>
      </w:r>
      <w:r>
        <w:rPr>
          <w:spacing w:val="-11"/>
        </w:rPr>
        <w:t xml:space="preserve"> </w:t>
      </w:r>
      <w:r>
        <w:t>territoriales de</w:t>
      </w:r>
      <w:r>
        <w:rPr>
          <w:spacing w:val="-7"/>
        </w:rPr>
        <w:t xml:space="preserve"> </w:t>
      </w:r>
      <w:r>
        <w:t>bénéficier</w:t>
      </w:r>
      <w:r>
        <w:rPr>
          <w:spacing w:val="-6"/>
        </w:rPr>
        <w:t xml:space="preserve"> </w:t>
      </w:r>
      <w:r>
        <w:t>d’une</w:t>
      </w:r>
      <w:r>
        <w:rPr>
          <w:spacing w:val="-6"/>
        </w:rPr>
        <w:t xml:space="preserve"> </w:t>
      </w:r>
      <w:r>
        <w:t>valorisation</w:t>
      </w:r>
      <w:r>
        <w:rPr>
          <w:spacing w:val="-7"/>
        </w:rPr>
        <w:t xml:space="preserve"> </w:t>
      </w:r>
      <w:r>
        <w:t>financière</w:t>
      </w:r>
      <w:r>
        <w:rPr>
          <w:spacing w:val="-6"/>
        </w:rPr>
        <w:t xml:space="preserve"> </w:t>
      </w:r>
      <w:r>
        <w:t>dans</w:t>
      </w:r>
      <w:r>
        <w:rPr>
          <w:spacing w:val="-6"/>
        </w:rPr>
        <w:t xml:space="preserve"> </w:t>
      </w:r>
      <w:r>
        <w:t>le</w:t>
      </w:r>
      <w:r>
        <w:rPr>
          <w:spacing w:val="-6"/>
        </w:rPr>
        <w:t xml:space="preserve"> </w:t>
      </w:r>
      <w:r>
        <w:t>cadre</w:t>
      </w:r>
      <w:r>
        <w:rPr>
          <w:spacing w:val="-7"/>
        </w:rPr>
        <w:t xml:space="preserve"> </w:t>
      </w:r>
      <w:r>
        <w:t>de</w:t>
      </w:r>
      <w:r>
        <w:rPr>
          <w:spacing w:val="-1"/>
        </w:rPr>
        <w:t xml:space="preserve"> </w:t>
      </w:r>
      <w:r>
        <w:t>travaux</w:t>
      </w:r>
      <w:r>
        <w:rPr>
          <w:spacing w:val="-7"/>
        </w:rPr>
        <w:t xml:space="preserve"> </w:t>
      </w:r>
      <w:r>
        <w:t>générant</w:t>
      </w:r>
      <w:r>
        <w:rPr>
          <w:spacing w:val="-6"/>
        </w:rPr>
        <w:t xml:space="preserve"> </w:t>
      </w:r>
      <w:r>
        <w:t>des</w:t>
      </w:r>
      <w:r>
        <w:rPr>
          <w:spacing w:val="-6"/>
        </w:rPr>
        <w:t xml:space="preserve"> </w:t>
      </w:r>
      <w:r>
        <w:t>économies</w:t>
      </w:r>
      <w:r>
        <w:rPr>
          <w:spacing w:val="-7"/>
        </w:rPr>
        <w:t xml:space="preserve"> </w:t>
      </w:r>
      <w:r>
        <w:t>d’énergie</w:t>
      </w:r>
      <w:r>
        <w:rPr>
          <w:spacing w:val="-6"/>
        </w:rPr>
        <w:t xml:space="preserve"> </w:t>
      </w:r>
      <w:r>
        <w:rPr>
          <w:spacing w:val="-10"/>
        </w:rPr>
        <w:t>;</w:t>
      </w:r>
    </w:p>
    <w:p w14:paraId="7F90EA93" w14:textId="77777777" w:rsidR="00494CB0" w:rsidRDefault="00000000">
      <w:pPr>
        <w:pStyle w:val="Corpsdetexte"/>
        <w:spacing w:before="121"/>
        <w:ind w:right="716"/>
        <w:jc w:val="both"/>
      </w:pPr>
      <w:r>
        <w:t>Considérant que Territoire d’Énergie Var – SYMIELEC propose d’accompagner la commune dans l’identification, le montage et la valorisation des opérations éligibles au dispositif CEE ;</w:t>
      </w:r>
    </w:p>
    <w:p w14:paraId="7584191D" w14:textId="77777777" w:rsidR="00494CB0" w:rsidRDefault="00000000">
      <w:pPr>
        <w:pStyle w:val="Corpsdetexte"/>
        <w:spacing w:before="120"/>
        <w:ind w:right="712"/>
        <w:jc w:val="both"/>
      </w:pPr>
      <w:r>
        <w:t xml:space="preserve">Le Certificat d’Économies d’Énergie, appelé communément CEE, correspond à la valorisation de travaux d’économies d’énergie en transformant les économies potentiellement engendrées en </w:t>
      </w:r>
      <w:proofErr w:type="spellStart"/>
      <w:r>
        <w:t>kWhcumac</w:t>
      </w:r>
      <w:proofErr w:type="spellEnd"/>
      <w:r>
        <w:t xml:space="preserve"> puis en euros.</w:t>
      </w:r>
    </w:p>
    <w:p w14:paraId="67C4565C" w14:textId="77777777" w:rsidR="00494CB0" w:rsidRDefault="00000000">
      <w:pPr>
        <w:pStyle w:val="Corpsdetexte"/>
        <w:spacing w:before="119"/>
        <w:ind w:right="706"/>
        <w:jc w:val="both"/>
      </w:pPr>
      <w:r>
        <w:t>Ce</w:t>
      </w:r>
      <w:r>
        <w:rPr>
          <w:spacing w:val="-8"/>
        </w:rPr>
        <w:t xml:space="preserve"> </w:t>
      </w:r>
      <w:r>
        <w:t>dispositif</w:t>
      </w:r>
      <w:r>
        <w:rPr>
          <w:spacing w:val="-6"/>
        </w:rPr>
        <w:t xml:space="preserve"> </w:t>
      </w:r>
      <w:r>
        <w:t>constitue</w:t>
      </w:r>
      <w:r>
        <w:rPr>
          <w:spacing w:val="-6"/>
        </w:rPr>
        <w:t xml:space="preserve"> </w:t>
      </w:r>
      <w:r>
        <w:t>l’un</w:t>
      </w:r>
      <w:r>
        <w:rPr>
          <w:spacing w:val="-13"/>
        </w:rPr>
        <w:t xml:space="preserve"> </w:t>
      </w:r>
      <w:r>
        <w:t>des</w:t>
      </w:r>
      <w:r>
        <w:rPr>
          <w:spacing w:val="-6"/>
        </w:rPr>
        <w:t xml:space="preserve"> </w:t>
      </w:r>
      <w:r>
        <w:t>instruments</w:t>
      </w:r>
      <w:r>
        <w:rPr>
          <w:spacing w:val="-11"/>
        </w:rPr>
        <w:t xml:space="preserve"> </w:t>
      </w:r>
      <w:r>
        <w:t>de</w:t>
      </w:r>
      <w:r>
        <w:rPr>
          <w:spacing w:val="-11"/>
        </w:rPr>
        <w:t xml:space="preserve"> </w:t>
      </w:r>
      <w:r>
        <w:t>la</w:t>
      </w:r>
      <w:r>
        <w:rPr>
          <w:spacing w:val="-6"/>
        </w:rPr>
        <w:t xml:space="preserve"> </w:t>
      </w:r>
      <w:r>
        <w:t>politique</w:t>
      </w:r>
      <w:r>
        <w:rPr>
          <w:spacing w:val="-13"/>
        </w:rPr>
        <w:t xml:space="preserve"> </w:t>
      </w:r>
      <w:r>
        <w:t>de</w:t>
      </w:r>
      <w:r>
        <w:rPr>
          <w:spacing w:val="-6"/>
        </w:rPr>
        <w:t xml:space="preserve"> </w:t>
      </w:r>
      <w:r>
        <w:t>maîtrise</w:t>
      </w:r>
      <w:r>
        <w:rPr>
          <w:spacing w:val="-6"/>
        </w:rPr>
        <w:t xml:space="preserve"> </w:t>
      </w:r>
      <w:r>
        <w:t>de</w:t>
      </w:r>
      <w:r>
        <w:rPr>
          <w:spacing w:val="-13"/>
        </w:rPr>
        <w:t xml:space="preserve"> </w:t>
      </w:r>
      <w:r>
        <w:t>la</w:t>
      </w:r>
      <w:r>
        <w:rPr>
          <w:spacing w:val="-6"/>
        </w:rPr>
        <w:t xml:space="preserve"> </w:t>
      </w:r>
      <w:r>
        <w:t>demande</w:t>
      </w:r>
      <w:r>
        <w:rPr>
          <w:spacing w:val="-6"/>
        </w:rPr>
        <w:t xml:space="preserve"> </w:t>
      </w:r>
      <w:r>
        <w:t>énergétique.</w:t>
      </w:r>
      <w:r>
        <w:rPr>
          <w:spacing w:val="-6"/>
        </w:rPr>
        <w:t xml:space="preserve"> </w:t>
      </w:r>
      <w:r>
        <w:t>Créé à la base en 2006, il repose sur une obligation de réalisation d’économies d’énergie imposée par les pouvoirs publics aux vendeurs d’énergie.</w:t>
      </w:r>
    </w:p>
    <w:p w14:paraId="7231E5C1" w14:textId="77777777" w:rsidR="00494CB0" w:rsidRDefault="00000000">
      <w:pPr>
        <w:pStyle w:val="Corpsdetexte"/>
        <w:spacing w:before="120"/>
        <w:ind w:right="711"/>
        <w:jc w:val="both"/>
      </w:pPr>
      <w:r>
        <w:t>Le dispositif</w:t>
      </w:r>
      <w:r>
        <w:rPr>
          <w:spacing w:val="-3"/>
        </w:rPr>
        <w:t xml:space="preserve"> </w:t>
      </w:r>
      <w:r>
        <w:t>CEE a</w:t>
      </w:r>
      <w:r>
        <w:rPr>
          <w:spacing w:val="-3"/>
        </w:rPr>
        <w:t xml:space="preserve"> </w:t>
      </w:r>
      <w:r>
        <w:t>été étendu</w:t>
      </w:r>
      <w:r>
        <w:rPr>
          <w:spacing w:val="-3"/>
        </w:rPr>
        <w:t xml:space="preserve"> </w:t>
      </w:r>
      <w:r>
        <w:t>pour</w:t>
      </w:r>
      <w:r>
        <w:rPr>
          <w:spacing w:val="-3"/>
        </w:rPr>
        <w:t xml:space="preserve"> </w:t>
      </w:r>
      <w:r>
        <w:t>une sixième période de cinq</w:t>
      </w:r>
      <w:r>
        <w:rPr>
          <w:spacing w:val="-3"/>
        </w:rPr>
        <w:t xml:space="preserve"> </w:t>
      </w:r>
      <w:r>
        <w:t>ans à</w:t>
      </w:r>
      <w:r>
        <w:rPr>
          <w:spacing w:val="-3"/>
        </w:rPr>
        <w:t xml:space="preserve"> </w:t>
      </w:r>
      <w:r>
        <w:t>compter du</w:t>
      </w:r>
      <w:r>
        <w:rPr>
          <w:spacing w:val="-3"/>
        </w:rPr>
        <w:t xml:space="preserve"> </w:t>
      </w:r>
      <w:r>
        <w:t>1er</w:t>
      </w:r>
      <w:r>
        <w:rPr>
          <w:spacing w:val="-3"/>
        </w:rPr>
        <w:t xml:space="preserve"> </w:t>
      </w:r>
      <w:r>
        <w:t>janvier</w:t>
      </w:r>
      <w:r>
        <w:rPr>
          <w:spacing w:val="-3"/>
        </w:rPr>
        <w:t xml:space="preserve"> </w:t>
      </w:r>
      <w:r>
        <w:t>2026 par le décret n°2025-1048 du 4 novembre 2025.</w:t>
      </w:r>
    </w:p>
    <w:p w14:paraId="7F481140" w14:textId="77777777" w:rsidR="00494CB0" w:rsidRDefault="00000000">
      <w:pPr>
        <w:pStyle w:val="Corpsdetexte"/>
        <w:spacing w:before="120"/>
        <w:ind w:right="713"/>
        <w:jc w:val="both"/>
      </w:pPr>
      <w:r>
        <w:t>Le</w:t>
      </w:r>
      <w:r>
        <w:rPr>
          <w:spacing w:val="-1"/>
        </w:rPr>
        <w:t xml:space="preserve"> </w:t>
      </w:r>
      <w:r>
        <w:t>Syndicat Territoire d’Énergie</w:t>
      </w:r>
      <w:r>
        <w:rPr>
          <w:spacing w:val="-1"/>
        </w:rPr>
        <w:t xml:space="preserve"> </w:t>
      </w:r>
      <w:r>
        <w:t>Var</w:t>
      </w:r>
      <w:r>
        <w:rPr>
          <w:spacing w:val="-4"/>
        </w:rPr>
        <w:t xml:space="preserve"> </w:t>
      </w:r>
      <w:r>
        <w:t>-</w:t>
      </w:r>
      <w:r>
        <w:rPr>
          <w:spacing w:val="-1"/>
        </w:rPr>
        <w:t xml:space="preserve"> </w:t>
      </w:r>
      <w:r>
        <w:t>SYMIELEC (TE83), agissant</w:t>
      </w:r>
      <w:r>
        <w:rPr>
          <w:spacing w:val="-4"/>
        </w:rPr>
        <w:t xml:space="preserve"> </w:t>
      </w:r>
      <w:r>
        <w:t>en</w:t>
      </w:r>
      <w:r>
        <w:rPr>
          <w:spacing w:val="-4"/>
        </w:rPr>
        <w:t xml:space="preserve"> </w:t>
      </w:r>
      <w:r>
        <w:t>tant</w:t>
      </w:r>
      <w:r>
        <w:rPr>
          <w:spacing w:val="-4"/>
        </w:rPr>
        <w:t xml:space="preserve"> </w:t>
      </w:r>
      <w:r>
        <w:t>que</w:t>
      </w:r>
      <w:r>
        <w:rPr>
          <w:spacing w:val="-1"/>
        </w:rPr>
        <w:t xml:space="preserve"> </w:t>
      </w:r>
      <w:r>
        <w:t>mandataire</w:t>
      </w:r>
      <w:r>
        <w:rPr>
          <w:spacing w:val="-4"/>
        </w:rPr>
        <w:t xml:space="preserve"> </w:t>
      </w:r>
      <w:r>
        <w:t>de</w:t>
      </w:r>
      <w:r>
        <w:rPr>
          <w:spacing w:val="-4"/>
        </w:rPr>
        <w:t xml:space="preserve"> </w:t>
      </w:r>
      <w:r>
        <w:t xml:space="preserve">la société Objectif </w:t>
      </w:r>
      <w:proofErr w:type="spellStart"/>
      <w:r>
        <w:t>EcoEnergie</w:t>
      </w:r>
      <w:proofErr w:type="spellEnd"/>
      <w:r>
        <w:t xml:space="preserve"> (OEE), propose à la commune la signature d’un accord d’incitation «</w:t>
      </w:r>
      <w:r>
        <w:rPr>
          <w:spacing w:val="-2"/>
        </w:rPr>
        <w:t xml:space="preserve"> </w:t>
      </w:r>
      <w:r>
        <w:t>dispositif CEE » relatif à la 6ᵉ période CEE, soit jusqu’au 31 décembre 2030.</w:t>
      </w:r>
    </w:p>
    <w:p w14:paraId="0ACAB313" w14:textId="77777777" w:rsidR="00494CB0" w:rsidRDefault="00000000">
      <w:pPr>
        <w:pStyle w:val="Corpsdetexte"/>
        <w:spacing w:before="119"/>
        <w:ind w:right="713"/>
        <w:jc w:val="both"/>
      </w:pPr>
      <w:r>
        <w:t>Cet accord prévoit un accompagnement qui inclut l’expertise technique, le suivi administratif des dossiers,</w:t>
      </w:r>
      <w:r>
        <w:rPr>
          <w:spacing w:val="-3"/>
        </w:rPr>
        <w:t xml:space="preserve"> </w:t>
      </w:r>
      <w:r>
        <w:t>la gestion des</w:t>
      </w:r>
      <w:r>
        <w:rPr>
          <w:spacing w:val="-3"/>
        </w:rPr>
        <w:t xml:space="preserve"> </w:t>
      </w:r>
      <w:r>
        <w:t>contrôles</w:t>
      </w:r>
      <w:r>
        <w:rPr>
          <w:spacing w:val="-3"/>
        </w:rPr>
        <w:t xml:space="preserve"> </w:t>
      </w:r>
      <w:r>
        <w:t>réglementaires et</w:t>
      </w:r>
      <w:r>
        <w:rPr>
          <w:spacing w:val="-3"/>
        </w:rPr>
        <w:t xml:space="preserve"> </w:t>
      </w:r>
      <w:r>
        <w:t>le versement</w:t>
      </w:r>
      <w:r>
        <w:rPr>
          <w:spacing w:val="-3"/>
        </w:rPr>
        <w:t xml:space="preserve"> </w:t>
      </w:r>
      <w:r>
        <w:t>d’une prime correspondant à 90 %</w:t>
      </w:r>
      <w:r>
        <w:rPr>
          <w:spacing w:val="-3"/>
        </w:rPr>
        <w:t xml:space="preserve"> </w:t>
      </w:r>
      <w:r>
        <w:t>du montant des CEE perçus ;</w:t>
      </w:r>
    </w:p>
    <w:p w14:paraId="1D4485E5" w14:textId="77777777" w:rsidR="00494CB0" w:rsidRDefault="00000000">
      <w:pPr>
        <w:pStyle w:val="Corpsdetexte"/>
        <w:spacing w:before="122"/>
        <w:ind w:right="716"/>
        <w:jc w:val="both"/>
      </w:pPr>
      <w:r>
        <w:t xml:space="preserve">Le prix plancher des MWh </w:t>
      </w:r>
      <w:proofErr w:type="spellStart"/>
      <w:r>
        <w:t>Cumac</w:t>
      </w:r>
      <w:proofErr w:type="spellEnd"/>
      <w:r>
        <w:t xml:space="preserve"> classiques fixé à 8,00 € HT sur toute la période. La formule d’indexation peut seulement faire évoluer ce prix à la hausse.</w:t>
      </w:r>
    </w:p>
    <w:p w14:paraId="68D15930" w14:textId="77777777" w:rsidR="00494CB0" w:rsidRDefault="00000000">
      <w:pPr>
        <w:pStyle w:val="Corpsdetexte"/>
        <w:spacing w:before="118"/>
        <w:jc w:val="both"/>
      </w:pPr>
      <w:r>
        <w:t>Le</w:t>
      </w:r>
      <w:r>
        <w:rPr>
          <w:spacing w:val="-4"/>
        </w:rPr>
        <w:t xml:space="preserve"> </w:t>
      </w:r>
      <w:r>
        <w:t>prix</w:t>
      </w:r>
      <w:r>
        <w:rPr>
          <w:spacing w:val="-3"/>
        </w:rPr>
        <w:t xml:space="preserve"> </w:t>
      </w:r>
      <w:r>
        <w:t>pour</w:t>
      </w:r>
      <w:r>
        <w:rPr>
          <w:spacing w:val="-3"/>
        </w:rPr>
        <w:t xml:space="preserve"> </w:t>
      </w:r>
      <w:r>
        <w:t>l’année</w:t>
      </w:r>
      <w:r>
        <w:rPr>
          <w:spacing w:val="-3"/>
        </w:rPr>
        <w:t xml:space="preserve"> </w:t>
      </w:r>
      <w:r>
        <w:t>2026</w:t>
      </w:r>
      <w:r>
        <w:rPr>
          <w:spacing w:val="-3"/>
        </w:rPr>
        <w:t xml:space="preserve"> </w:t>
      </w:r>
      <w:r>
        <w:t>de</w:t>
      </w:r>
      <w:r>
        <w:rPr>
          <w:spacing w:val="-3"/>
        </w:rPr>
        <w:t xml:space="preserve"> </w:t>
      </w:r>
      <w:r>
        <w:t>8,20</w:t>
      </w:r>
      <w:r>
        <w:rPr>
          <w:spacing w:val="-3"/>
        </w:rPr>
        <w:t xml:space="preserve"> </w:t>
      </w:r>
      <w:r>
        <w:t>€</w:t>
      </w:r>
      <w:r>
        <w:rPr>
          <w:spacing w:val="-3"/>
        </w:rPr>
        <w:t xml:space="preserve"> </w:t>
      </w:r>
      <w:r>
        <w:t>HT</w:t>
      </w:r>
      <w:r>
        <w:rPr>
          <w:spacing w:val="-3"/>
        </w:rPr>
        <w:t xml:space="preserve"> </w:t>
      </w:r>
      <w:r>
        <w:t>pour</w:t>
      </w:r>
      <w:r>
        <w:rPr>
          <w:spacing w:val="-3"/>
        </w:rPr>
        <w:t xml:space="preserve"> </w:t>
      </w:r>
      <w:r>
        <w:t>les</w:t>
      </w:r>
      <w:r>
        <w:rPr>
          <w:spacing w:val="-3"/>
        </w:rPr>
        <w:t xml:space="preserve"> </w:t>
      </w:r>
      <w:r>
        <w:t>MWh</w:t>
      </w:r>
      <w:r>
        <w:rPr>
          <w:spacing w:val="-3"/>
        </w:rPr>
        <w:t xml:space="preserve"> </w:t>
      </w:r>
      <w:proofErr w:type="spellStart"/>
      <w:r>
        <w:t>Cumac</w:t>
      </w:r>
      <w:proofErr w:type="spellEnd"/>
      <w:r>
        <w:rPr>
          <w:spacing w:val="-4"/>
        </w:rPr>
        <w:t xml:space="preserve"> </w:t>
      </w:r>
      <w:r>
        <w:rPr>
          <w:spacing w:val="-2"/>
        </w:rPr>
        <w:t>classique.</w:t>
      </w:r>
    </w:p>
    <w:p w14:paraId="42576CB7" w14:textId="77777777" w:rsidR="00494CB0" w:rsidRDefault="00000000">
      <w:pPr>
        <w:pStyle w:val="Corpsdetexte"/>
        <w:spacing w:before="122"/>
        <w:ind w:right="712"/>
        <w:jc w:val="both"/>
      </w:pPr>
      <w:r>
        <w:t>Il est précisé que la convention n’emporte aucune exclusivité entre les parties et ne créée aucun lien quelconque de subordination.</w:t>
      </w:r>
    </w:p>
    <w:p w14:paraId="2EF28000" w14:textId="77777777" w:rsidR="00494CB0" w:rsidRDefault="00494CB0">
      <w:pPr>
        <w:pStyle w:val="Corpsdetexte"/>
        <w:ind w:left="0"/>
      </w:pPr>
    </w:p>
    <w:p w14:paraId="28253979" w14:textId="77777777" w:rsidR="00494CB0" w:rsidRDefault="00494CB0">
      <w:pPr>
        <w:pStyle w:val="Corpsdetexte"/>
        <w:spacing w:before="89"/>
        <w:ind w:left="0"/>
      </w:pPr>
    </w:p>
    <w:p w14:paraId="371A96A6" w14:textId="77777777" w:rsidR="00494CB0" w:rsidRDefault="00000000">
      <w:pPr>
        <w:pStyle w:val="Corpsdetexte"/>
        <w:spacing w:line="269" w:lineRule="exact"/>
        <w:jc w:val="both"/>
      </w:pPr>
      <w:r>
        <w:t>Monsieur</w:t>
      </w:r>
      <w:r>
        <w:rPr>
          <w:spacing w:val="-2"/>
        </w:rPr>
        <w:t xml:space="preserve"> </w:t>
      </w:r>
      <w:r>
        <w:t>le</w:t>
      </w:r>
      <w:r>
        <w:rPr>
          <w:spacing w:val="-7"/>
        </w:rPr>
        <w:t xml:space="preserve"> </w:t>
      </w:r>
      <w:r>
        <w:t>Maire</w:t>
      </w:r>
      <w:r>
        <w:rPr>
          <w:spacing w:val="-2"/>
        </w:rPr>
        <w:t xml:space="preserve"> </w:t>
      </w:r>
      <w:r>
        <w:t>propose</w:t>
      </w:r>
      <w:r>
        <w:rPr>
          <w:spacing w:val="-6"/>
        </w:rPr>
        <w:t xml:space="preserve"> </w:t>
      </w:r>
      <w:r>
        <w:t>au</w:t>
      </w:r>
      <w:r>
        <w:rPr>
          <w:spacing w:val="-6"/>
        </w:rPr>
        <w:t xml:space="preserve"> </w:t>
      </w:r>
      <w:r>
        <w:t>conseil</w:t>
      </w:r>
      <w:r>
        <w:rPr>
          <w:spacing w:val="-1"/>
        </w:rPr>
        <w:t xml:space="preserve"> </w:t>
      </w:r>
      <w:r>
        <w:t>municipal</w:t>
      </w:r>
      <w:r>
        <w:rPr>
          <w:spacing w:val="-2"/>
        </w:rPr>
        <w:t xml:space="preserve"> </w:t>
      </w:r>
      <w:r>
        <w:rPr>
          <w:spacing w:val="-10"/>
        </w:rPr>
        <w:t>:</w:t>
      </w:r>
    </w:p>
    <w:p w14:paraId="121220EB" w14:textId="77777777" w:rsidR="00494CB0" w:rsidRDefault="00000000">
      <w:pPr>
        <w:pStyle w:val="Paragraphedeliste"/>
        <w:numPr>
          <w:ilvl w:val="0"/>
          <w:numId w:val="20"/>
        </w:numPr>
        <w:tabs>
          <w:tab w:val="left" w:pos="1135"/>
        </w:tabs>
        <w:spacing w:line="242" w:lineRule="auto"/>
        <w:ind w:right="714" w:firstLine="0"/>
        <w:rPr>
          <w:sz w:val="20"/>
        </w:rPr>
      </w:pPr>
      <w:r>
        <w:rPr>
          <w:sz w:val="20"/>
        </w:rPr>
        <w:t>d’approuver</w:t>
      </w:r>
      <w:r>
        <w:rPr>
          <w:spacing w:val="24"/>
          <w:sz w:val="20"/>
        </w:rPr>
        <w:t xml:space="preserve"> </w:t>
      </w:r>
      <w:r>
        <w:rPr>
          <w:sz w:val="20"/>
        </w:rPr>
        <w:t>les</w:t>
      </w:r>
      <w:r>
        <w:rPr>
          <w:spacing w:val="26"/>
          <w:sz w:val="20"/>
        </w:rPr>
        <w:t xml:space="preserve"> </w:t>
      </w:r>
      <w:r>
        <w:rPr>
          <w:sz w:val="20"/>
        </w:rPr>
        <w:t>termes</w:t>
      </w:r>
      <w:r>
        <w:rPr>
          <w:spacing w:val="24"/>
          <w:sz w:val="20"/>
        </w:rPr>
        <w:t xml:space="preserve"> </w:t>
      </w:r>
      <w:r>
        <w:rPr>
          <w:sz w:val="20"/>
        </w:rPr>
        <w:t>de</w:t>
      </w:r>
      <w:r>
        <w:rPr>
          <w:spacing w:val="25"/>
          <w:sz w:val="20"/>
        </w:rPr>
        <w:t xml:space="preserve"> </w:t>
      </w:r>
      <w:r>
        <w:rPr>
          <w:sz w:val="20"/>
        </w:rPr>
        <w:t>l’accord</w:t>
      </w:r>
      <w:r>
        <w:rPr>
          <w:spacing w:val="28"/>
          <w:sz w:val="20"/>
        </w:rPr>
        <w:t xml:space="preserve"> </w:t>
      </w:r>
      <w:r>
        <w:rPr>
          <w:sz w:val="20"/>
        </w:rPr>
        <w:t>d’incitation</w:t>
      </w:r>
      <w:r>
        <w:rPr>
          <w:spacing w:val="27"/>
          <w:sz w:val="20"/>
        </w:rPr>
        <w:t xml:space="preserve"> </w:t>
      </w:r>
      <w:r>
        <w:rPr>
          <w:sz w:val="20"/>
        </w:rPr>
        <w:t>aux économies</w:t>
      </w:r>
      <w:r>
        <w:rPr>
          <w:spacing w:val="24"/>
          <w:sz w:val="20"/>
        </w:rPr>
        <w:t xml:space="preserve"> </w:t>
      </w:r>
      <w:r>
        <w:rPr>
          <w:sz w:val="20"/>
        </w:rPr>
        <w:t>d’énergie</w:t>
      </w:r>
      <w:r>
        <w:rPr>
          <w:spacing w:val="25"/>
          <w:sz w:val="20"/>
        </w:rPr>
        <w:t xml:space="preserve"> </w:t>
      </w:r>
      <w:r>
        <w:rPr>
          <w:sz w:val="20"/>
        </w:rPr>
        <w:t>–</w:t>
      </w:r>
      <w:r>
        <w:rPr>
          <w:spacing w:val="25"/>
          <w:sz w:val="20"/>
        </w:rPr>
        <w:t xml:space="preserve"> </w:t>
      </w:r>
      <w:r>
        <w:rPr>
          <w:sz w:val="20"/>
        </w:rPr>
        <w:t>Dispositif</w:t>
      </w:r>
      <w:r>
        <w:rPr>
          <w:spacing w:val="26"/>
          <w:sz w:val="20"/>
        </w:rPr>
        <w:t xml:space="preserve"> </w:t>
      </w:r>
      <w:r>
        <w:rPr>
          <w:sz w:val="20"/>
        </w:rPr>
        <w:t>CEE</w:t>
      </w:r>
      <w:r>
        <w:rPr>
          <w:spacing w:val="23"/>
          <w:sz w:val="20"/>
        </w:rPr>
        <w:t xml:space="preserve"> </w:t>
      </w:r>
      <w:r>
        <w:rPr>
          <w:sz w:val="20"/>
        </w:rPr>
        <w:t>» annexé à la présente délibération,</w:t>
      </w:r>
    </w:p>
    <w:p w14:paraId="5C859D34" w14:textId="77777777" w:rsidR="00494CB0" w:rsidRDefault="00494CB0">
      <w:pPr>
        <w:pStyle w:val="Paragraphedeliste"/>
        <w:spacing w:line="242" w:lineRule="auto"/>
        <w:rPr>
          <w:sz w:val="20"/>
        </w:rPr>
        <w:sectPr w:rsidR="00494CB0">
          <w:pgSz w:w="11910" w:h="16850"/>
          <w:pgMar w:top="1400" w:right="708" w:bottom="280" w:left="992" w:header="720" w:footer="720" w:gutter="0"/>
          <w:cols w:space="720"/>
        </w:sectPr>
      </w:pPr>
    </w:p>
    <w:p w14:paraId="0CECB8D3" w14:textId="77777777" w:rsidR="00494CB0" w:rsidRDefault="00000000">
      <w:pPr>
        <w:pStyle w:val="Paragraphedeliste"/>
        <w:numPr>
          <w:ilvl w:val="0"/>
          <w:numId w:val="20"/>
        </w:numPr>
        <w:tabs>
          <w:tab w:val="left" w:pos="1107"/>
        </w:tabs>
        <w:spacing w:before="12"/>
        <w:ind w:left="1107" w:hanging="117"/>
        <w:jc w:val="both"/>
        <w:rPr>
          <w:sz w:val="20"/>
        </w:rPr>
      </w:pPr>
      <w:r>
        <w:rPr>
          <w:sz w:val="20"/>
        </w:rPr>
        <w:lastRenderedPageBreak/>
        <w:t>de</w:t>
      </w:r>
      <w:r>
        <w:rPr>
          <w:spacing w:val="-6"/>
          <w:sz w:val="20"/>
        </w:rPr>
        <w:t xml:space="preserve"> </w:t>
      </w:r>
      <w:r>
        <w:rPr>
          <w:sz w:val="20"/>
        </w:rPr>
        <w:t>l’autoriser</w:t>
      </w:r>
      <w:r>
        <w:rPr>
          <w:spacing w:val="-1"/>
          <w:sz w:val="20"/>
        </w:rPr>
        <w:t xml:space="preserve"> </w:t>
      </w:r>
      <w:r>
        <w:rPr>
          <w:sz w:val="20"/>
        </w:rPr>
        <w:t>à</w:t>
      </w:r>
      <w:r>
        <w:rPr>
          <w:spacing w:val="-6"/>
          <w:sz w:val="20"/>
        </w:rPr>
        <w:t xml:space="preserve"> </w:t>
      </w:r>
      <w:r>
        <w:rPr>
          <w:sz w:val="20"/>
        </w:rPr>
        <w:t>signer</w:t>
      </w:r>
      <w:r>
        <w:rPr>
          <w:spacing w:val="-5"/>
          <w:sz w:val="20"/>
        </w:rPr>
        <w:t xml:space="preserve"> </w:t>
      </w:r>
      <w:r>
        <w:rPr>
          <w:sz w:val="20"/>
        </w:rPr>
        <w:t>la</w:t>
      </w:r>
      <w:r>
        <w:rPr>
          <w:spacing w:val="-6"/>
          <w:sz w:val="20"/>
        </w:rPr>
        <w:t xml:space="preserve"> </w:t>
      </w:r>
      <w:r>
        <w:rPr>
          <w:sz w:val="20"/>
        </w:rPr>
        <w:t>convention</w:t>
      </w:r>
      <w:r>
        <w:rPr>
          <w:spacing w:val="-6"/>
          <w:sz w:val="20"/>
        </w:rPr>
        <w:t xml:space="preserve"> </w:t>
      </w:r>
      <w:r>
        <w:rPr>
          <w:sz w:val="20"/>
        </w:rPr>
        <w:t>ainsi</w:t>
      </w:r>
      <w:r>
        <w:rPr>
          <w:spacing w:val="-2"/>
          <w:sz w:val="20"/>
        </w:rPr>
        <w:t xml:space="preserve"> </w:t>
      </w:r>
      <w:r>
        <w:rPr>
          <w:sz w:val="20"/>
        </w:rPr>
        <w:t>que</w:t>
      </w:r>
      <w:r>
        <w:rPr>
          <w:spacing w:val="-5"/>
          <w:sz w:val="20"/>
        </w:rPr>
        <w:t xml:space="preserve"> </w:t>
      </w:r>
      <w:r>
        <w:rPr>
          <w:sz w:val="20"/>
        </w:rPr>
        <w:t>tout</w:t>
      </w:r>
      <w:r>
        <w:rPr>
          <w:spacing w:val="-6"/>
          <w:sz w:val="20"/>
        </w:rPr>
        <w:t xml:space="preserve"> </w:t>
      </w:r>
      <w:r>
        <w:rPr>
          <w:sz w:val="20"/>
        </w:rPr>
        <w:t>document</w:t>
      </w:r>
      <w:r>
        <w:rPr>
          <w:spacing w:val="-6"/>
          <w:sz w:val="20"/>
        </w:rPr>
        <w:t xml:space="preserve"> </w:t>
      </w:r>
      <w:r>
        <w:rPr>
          <w:sz w:val="20"/>
        </w:rPr>
        <w:t>relatif</w:t>
      </w:r>
      <w:r>
        <w:rPr>
          <w:spacing w:val="-1"/>
          <w:sz w:val="20"/>
        </w:rPr>
        <w:t xml:space="preserve"> </w:t>
      </w:r>
      <w:r>
        <w:rPr>
          <w:sz w:val="20"/>
        </w:rPr>
        <w:t>aux</w:t>
      </w:r>
      <w:r>
        <w:rPr>
          <w:spacing w:val="-5"/>
          <w:sz w:val="20"/>
        </w:rPr>
        <w:t xml:space="preserve"> </w:t>
      </w:r>
      <w:r>
        <w:rPr>
          <w:sz w:val="20"/>
        </w:rPr>
        <w:t>demandes</w:t>
      </w:r>
      <w:r>
        <w:rPr>
          <w:spacing w:val="-6"/>
          <w:sz w:val="20"/>
        </w:rPr>
        <w:t xml:space="preserve"> </w:t>
      </w:r>
      <w:r>
        <w:rPr>
          <w:sz w:val="20"/>
        </w:rPr>
        <w:t>de</w:t>
      </w:r>
      <w:r>
        <w:rPr>
          <w:spacing w:val="-5"/>
          <w:sz w:val="20"/>
        </w:rPr>
        <w:t xml:space="preserve"> </w:t>
      </w:r>
      <w:r>
        <w:rPr>
          <w:spacing w:val="-4"/>
          <w:sz w:val="20"/>
        </w:rPr>
        <w:t>CEE.</w:t>
      </w:r>
    </w:p>
    <w:p w14:paraId="707B1D76" w14:textId="77777777" w:rsidR="00494CB0" w:rsidRDefault="00494CB0">
      <w:pPr>
        <w:pStyle w:val="Corpsdetexte"/>
        <w:spacing w:before="238"/>
        <w:ind w:left="0"/>
      </w:pPr>
    </w:p>
    <w:p w14:paraId="3E263B84" w14:textId="77777777" w:rsidR="00494CB0" w:rsidRDefault="00000000">
      <w:pPr>
        <w:ind w:left="423" w:right="1199"/>
        <w:jc w:val="both"/>
        <w:rPr>
          <w:b/>
          <w:sz w:val="20"/>
        </w:rPr>
      </w:pPr>
      <w:r>
        <w:rPr>
          <w:b/>
          <w:sz w:val="20"/>
        </w:rPr>
        <w:t>Le</w:t>
      </w:r>
      <w:r>
        <w:rPr>
          <w:b/>
          <w:spacing w:val="-4"/>
          <w:sz w:val="20"/>
        </w:rPr>
        <w:t xml:space="preserve"> </w:t>
      </w:r>
      <w:r>
        <w:rPr>
          <w:b/>
          <w:sz w:val="20"/>
        </w:rPr>
        <w:t>Conseil Municipal,</w:t>
      </w:r>
      <w:r>
        <w:rPr>
          <w:b/>
          <w:spacing w:val="-4"/>
          <w:sz w:val="20"/>
        </w:rPr>
        <w:t xml:space="preserve"> </w:t>
      </w:r>
      <w:r>
        <w:rPr>
          <w:b/>
          <w:sz w:val="20"/>
        </w:rPr>
        <w:t>après</w:t>
      </w:r>
      <w:r>
        <w:rPr>
          <w:b/>
          <w:spacing w:val="-4"/>
          <w:sz w:val="20"/>
        </w:rPr>
        <w:t xml:space="preserve"> </w:t>
      </w:r>
      <w:r>
        <w:rPr>
          <w:b/>
          <w:sz w:val="20"/>
        </w:rPr>
        <w:t>en avoir</w:t>
      </w:r>
      <w:r>
        <w:rPr>
          <w:b/>
          <w:spacing w:val="-4"/>
          <w:sz w:val="20"/>
        </w:rPr>
        <w:t xml:space="preserve"> </w:t>
      </w:r>
      <w:r>
        <w:rPr>
          <w:b/>
          <w:sz w:val="20"/>
        </w:rPr>
        <w:t>délibéré,</w:t>
      </w:r>
      <w:r>
        <w:rPr>
          <w:b/>
          <w:spacing w:val="-4"/>
          <w:sz w:val="20"/>
        </w:rPr>
        <w:t xml:space="preserve"> </w:t>
      </w:r>
      <w:r>
        <w:rPr>
          <w:b/>
          <w:sz w:val="20"/>
        </w:rPr>
        <w:t>adopte</w:t>
      </w:r>
      <w:r>
        <w:rPr>
          <w:b/>
          <w:spacing w:val="-4"/>
          <w:sz w:val="20"/>
        </w:rPr>
        <w:t xml:space="preserve"> </w:t>
      </w:r>
      <w:r>
        <w:rPr>
          <w:b/>
          <w:sz w:val="20"/>
        </w:rPr>
        <w:t>à</w:t>
      </w:r>
      <w:r>
        <w:rPr>
          <w:b/>
          <w:spacing w:val="-4"/>
          <w:sz w:val="20"/>
        </w:rPr>
        <w:t xml:space="preserve"> </w:t>
      </w:r>
      <w:r>
        <w:rPr>
          <w:b/>
          <w:sz w:val="20"/>
        </w:rPr>
        <w:t>l'unanimité</w:t>
      </w:r>
      <w:r>
        <w:rPr>
          <w:b/>
          <w:spacing w:val="-4"/>
          <w:sz w:val="20"/>
        </w:rPr>
        <w:t xml:space="preserve"> </w:t>
      </w:r>
      <w:r>
        <w:rPr>
          <w:b/>
          <w:sz w:val="20"/>
        </w:rPr>
        <w:t>des</w:t>
      </w:r>
      <w:r>
        <w:rPr>
          <w:b/>
          <w:spacing w:val="-4"/>
          <w:sz w:val="20"/>
        </w:rPr>
        <w:t xml:space="preserve"> </w:t>
      </w:r>
      <w:r>
        <w:rPr>
          <w:b/>
          <w:sz w:val="20"/>
        </w:rPr>
        <w:t>suffrages</w:t>
      </w:r>
      <w:r>
        <w:rPr>
          <w:b/>
          <w:spacing w:val="-4"/>
          <w:sz w:val="20"/>
        </w:rPr>
        <w:t xml:space="preserve"> </w:t>
      </w:r>
      <w:r>
        <w:rPr>
          <w:b/>
          <w:sz w:val="20"/>
        </w:rPr>
        <w:t>exprimés</w:t>
      </w:r>
      <w:r>
        <w:rPr>
          <w:b/>
          <w:spacing w:val="-4"/>
          <w:sz w:val="20"/>
        </w:rPr>
        <w:t xml:space="preserve"> </w:t>
      </w:r>
      <w:r>
        <w:rPr>
          <w:b/>
          <w:sz w:val="20"/>
        </w:rPr>
        <w:t>les conclusions de la présente délibération.</w:t>
      </w:r>
    </w:p>
    <w:p w14:paraId="5BC61656" w14:textId="77777777" w:rsidR="00494CB0" w:rsidRDefault="00494CB0">
      <w:pPr>
        <w:pStyle w:val="Corpsdetexte"/>
        <w:spacing w:before="136"/>
        <w:ind w:left="0"/>
        <w:rPr>
          <w:b/>
        </w:rPr>
      </w:pPr>
    </w:p>
    <w:p w14:paraId="5953C3D9" w14:textId="77777777" w:rsidR="00494CB0" w:rsidRDefault="00000000">
      <w:pPr>
        <w:ind w:left="423"/>
        <w:jc w:val="both"/>
        <w:rPr>
          <w:b/>
          <w:sz w:val="20"/>
        </w:rPr>
      </w:pPr>
      <w:r>
        <w:rPr>
          <w:b/>
          <w:sz w:val="20"/>
        </w:rPr>
        <w:t>Vie</w:t>
      </w:r>
      <w:r>
        <w:rPr>
          <w:b/>
          <w:spacing w:val="-5"/>
          <w:sz w:val="20"/>
        </w:rPr>
        <w:t xml:space="preserve"> </w:t>
      </w:r>
      <w:r>
        <w:rPr>
          <w:b/>
          <w:spacing w:val="-2"/>
          <w:sz w:val="20"/>
        </w:rPr>
        <w:t>Communale</w:t>
      </w:r>
    </w:p>
    <w:p w14:paraId="7D8D372B" w14:textId="77777777" w:rsidR="00494CB0" w:rsidRDefault="00000000">
      <w:pPr>
        <w:pStyle w:val="Paragraphedeliste"/>
        <w:numPr>
          <w:ilvl w:val="2"/>
          <w:numId w:val="24"/>
        </w:numPr>
        <w:tabs>
          <w:tab w:val="left" w:pos="1163"/>
        </w:tabs>
        <w:spacing w:before="133" w:line="360" w:lineRule="auto"/>
        <w:ind w:left="423" w:right="709" w:firstLine="0"/>
        <w:jc w:val="both"/>
        <w:rPr>
          <w:b/>
          <w:sz w:val="20"/>
        </w:rPr>
      </w:pPr>
      <w:r>
        <w:rPr>
          <w:b/>
          <w:sz w:val="20"/>
        </w:rPr>
        <w:t>-</w:t>
      </w:r>
      <w:r>
        <w:rPr>
          <w:b/>
          <w:spacing w:val="-13"/>
          <w:sz w:val="20"/>
        </w:rPr>
        <w:t xml:space="preserve"> </w:t>
      </w:r>
      <w:r>
        <w:rPr>
          <w:b/>
          <w:sz w:val="20"/>
        </w:rPr>
        <w:t>Délibération</w:t>
      </w:r>
      <w:r>
        <w:rPr>
          <w:b/>
          <w:spacing w:val="-12"/>
          <w:sz w:val="20"/>
        </w:rPr>
        <w:t xml:space="preserve"> </w:t>
      </w:r>
      <w:r>
        <w:rPr>
          <w:b/>
          <w:sz w:val="20"/>
        </w:rPr>
        <w:t>pour</w:t>
      </w:r>
      <w:r>
        <w:rPr>
          <w:b/>
          <w:spacing w:val="-13"/>
          <w:sz w:val="20"/>
        </w:rPr>
        <w:t xml:space="preserve"> </w:t>
      </w:r>
      <w:r>
        <w:rPr>
          <w:b/>
          <w:sz w:val="20"/>
        </w:rPr>
        <w:t>le</w:t>
      </w:r>
      <w:r>
        <w:rPr>
          <w:b/>
          <w:spacing w:val="-12"/>
          <w:sz w:val="20"/>
        </w:rPr>
        <w:t xml:space="preserve"> </w:t>
      </w:r>
      <w:r>
        <w:rPr>
          <w:b/>
          <w:sz w:val="20"/>
        </w:rPr>
        <w:t>remboursement</w:t>
      </w:r>
      <w:r>
        <w:rPr>
          <w:b/>
          <w:spacing w:val="-12"/>
          <w:sz w:val="20"/>
        </w:rPr>
        <w:t xml:space="preserve"> </w:t>
      </w:r>
      <w:r>
        <w:rPr>
          <w:b/>
          <w:sz w:val="20"/>
        </w:rPr>
        <w:t>à</w:t>
      </w:r>
      <w:r>
        <w:rPr>
          <w:b/>
          <w:spacing w:val="-11"/>
          <w:sz w:val="20"/>
        </w:rPr>
        <w:t xml:space="preserve"> </w:t>
      </w:r>
      <w:r>
        <w:rPr>
          <w:b/>
          <w:sz w:val="20"/>
        </w:rPr>
        <w:t>l'élu</w:t>
      </w:r>
      <w:r>
        <w:rPr>
          <w:b/>
          <w:spacing w:val="-13"/>
          <w:sz w:val="20"/>
        </w:rPr>
        <w:t xml:space="preserve"> </w:t>
      </w:r>
      <w:r>
        <w:rPr>
          <w:b/>
          <w:sz w:val="20"/>
        </w:rPr>
        <w:t>municipal</w:t>
      </w:r>
      <w:r>
        <w:rPr>
          <w:b/>
          <w:spacing w:val="-10"/>
          <w:sz w:val="20"/>
        </w:rPr>
        <w:t xml:space="preserve"> </w:t>
      </w:r>
      <w:r>
        <w:rPr>
          <w:b/>
          <w:sz w:val="20"/>
        </w:rPr>
        <w:t>par</w:t>
      </w:r>
      <w:r>
        <w:rPr>
          <w:b/>
          <w:spacing w:val="-13"/>
          <w:sz w:val="20"/>
        </w:rPr>
        <w:t xml:space="preserve"> </w:t>
      </w:r>
      <w:r>
        <w:rPr>
          <w:b/>
          <w:sz w:val="20"/>
        </w:rPr>
        <w:t>la</w:t>
      </w:r>
      <w:r>
        <w:rPr>
          <w:b/>
          <w:spacing w:val="-10"/>
          <w:sz w:val="20"/>
        </w:rPr>
        <w:t xml:space="preserve"> </w:t>
      </w:r>
      <w:r>
        <w:rPr>
          <w:b/>
          <w:sz w:val="20"/>
        </w:rPr>
        <w:t>commune</w:t>
      </w:r>
      <w:r>
        <w:rPr>
          <w:b/>
          <w:spacing w:val="-12"/>
          <w:sz w:val="20"/>
        </w:rPr>
        <w:t xml:space="preserve"> </w:t>
      </w:r>
      <w:r>
        <w:rPr>
          <w:b/>
          <w:sz w:val="20"/>
        </w:rPr>
        <w:t>de</w:t>
      </w:r>
      <w:r>
        <w:rPr>
          <w:b/>
          <w:spacing w:val="-11"/>
          <w:sz w:val="20"/>
        </w:rPr>
        <w:t xml:space="preserve"> </w:t>
      </w:r>
      <w:r>
        <w:rPr>
          <w:b/>
          <w:sz w:val="20"/>
        </w:rPr>
        <w:t>ses</w:t>
      </w:r>
      <w:r>
        <w:rPr>
          <w:b/>
          <w:spacing w:val="-12"/>
          <w:sz w:val="20"/>
        </w:rPr>
        <w:t xml:space="preserve"> </w:t>
      </w:r>
      <w:r>
        <w:rPr>
          <w:b/>
          <w:sz w:val="20"/>
        </w:rPr>
        <w:t>frais</w:t>
      </w:r>
      <w:r>
        <w:rPr>
          <w:b/>
          <w:spacing w:val="-12"/>
          <w:sz w:val="20"/>
        </w:rPr>
        <w:t xml:space="preserve"> </w:t>
      </w:r>
      <w:r>
        <w:rPr>
          <w:b/>
          <w:sz w:val="20"/>
        </w:rPr>
        <w:t>de</w:t>
      </w:r>
      <w:r>
        <w:rPr>
          <w:b/>
          <w:spacing w:val="-12"/>
          <w:sz w:val="20"/>
        </w:rPr>
        <w:t xml:space="preserve"> </w:t>
      </w:r>
      <w:r>
        <w:rPr>
          <w:b/>
          <w:sz w:val="20"/>
        </w:rPr>
        <w:t>garde d’enfants</w:t>
      </w:r>
      <w:r>
        <w:rPr>
          <w:b/>
          <w:spacing w:val="-4"/>
          <w:sz w:val="20"/>
        </w:rPr>
        <w:t xml:space="preserve"> </w:t>
      </w:r>
      <w:r>
        <w:rPr>
          <w:b/>
          <w:sz w:val="20"/>
        </w:rPr>
        <w:t>ou d’assistance</w:t>
      </w:r>
      <w:r>
        <w:rPr>
          <w:b/>
          <w:spacing w:val="-4"/>
          <w:sz w:val="20"/>
        </w:rPr>
        <w:t xml:space="preserve"> </w:t>
      </w:r>
      <w:r>
        <w:rPr>
          <w:b/>
          <w:sz w:val="20"/>
        </w:rPr>
        <w:t>aux personnes âgées, handicapées ou ayant besoin</w:t>
      </w:r>
      <w:r>
        <w:rPr>
          <w:b/>
          <w:spacing w:val="-4"/>
          <w:sz w:val="20"/>
        </w:rPr>
        <w:t xml:space="preserve"> </w:t>
      </w:r>
      <w:r>
        <w:rPr>
          <w:b/>
          <w:sz w:val="20"/>
        </w:rPr>
        <w:t>d'une</w:t>
      </w:r>
      <w:r>
        <w:rPr>
          <w:b/>
          <w:spacing w:val="-4"/>
          <w:sz w:val="20"/>
        </w:rPr>
        <w:t xml:space="preserve"> </w:t>
      </w:r>
      <w:r>
        <w:rPr>
          <w:b/>
          <w:sz w:val="20"/>
        </w:rPr>
        <w:t>aide personnelle à son domicile</w:t>
      </w:r>
    </w:p>
    <w:p w14:paraId="2D8A5692" w14:textId="77777777" w:rsidR="00494CB0" w:rsidRDefault="00494CB0">
      <w:pPr>
        <w:pStyle w:val="Corpsdetexte"/>
        <w:spacing w:before="4"/>
        <w:ind w:left="0"/>
        <w:rPr>
          <w:b/>
        </w:rPr>
      </w:pPr>
    </w:p>
    <w:p w14:paraId="2F27F2E3" w14:textId="77777777" w:rsidR="00494CB0" w:rsidRDefault="00000000">
      <w:pPr>
        <w:pStyle w:val="Corpsdetexte"/>
        <w:ind w:right="712"/>
        <w:jc w:val="both"/>
      </w:pPr>
      <w:r>
        <w:t xml:space="preserve">Vu le code général des collectivités territoriales et notamment les articles L 2123-18-2 et suivants et D </w:t>
      </w:r>
      <w:r>
        <w:rPr>
          <w:spacing w:val="-2"/>
        </w:rPr>
        <w:t>2123-22-4-A,</w:t>
      </w:r>
    </w:p>
    <w:p w14:paraId="2A9DABC2" w14:textId="77777777" w:rsidR="00494CB0" w:rsidRDefault="00000000">
      <w:pPr>
        <w:pStyle w:val="Corpsdetexte"/>
        <w:spacing w:before="270"/>
        <w:ind w:right="711"/>
        <w:jc w:val="both"/>
      </w:pPr>
      <w:r>
        <w:t>Vu</w:t>
      </w:r>
      <w:r>
        <w:rPr>
          <w:spacing w:val="-4"/>
        </w:rPr>
        <w:t xml:space="preserve"> </w:t>
      </w:r>
      <w:r>
        <w:t>le</w:t>
      </w:r>
      <w:r>
        <w:rPr>
          <w:spacing w:val="-9"/>
        </w:rPr>
        <w:t xml:space="preserve"> </w:t>
      </w:r>
      <w:r>
        <w:t>décret</w:t>
      </w:r>
      <w:r>
        <w:rPr>
          <w:spacing w:val="-4"/>
        </w:rPr>
        <w:t xml:space="preserve"> </w:t>
      </w:r>
      <w:r>
        <w:t>n°</w:t>
      </w:r>
      <w:r>
        <w:rPr>
          <w:spacing w:val="-11"/>
        </w:rPr>
        <w:t xml:space="preserve"> </w:t>
      </w:r>
      <w:r>
        <w:t>2020-948</w:t>
      </w:r>
      <w:r>
        <w:rPr>
          <w:spacing w:val="-4"/>
        </w:rPr>
        <w:t xml:space="preserve"> </w:t>
      </w:r>
      <w:r>
        <w:t>du</w:t>
      </w:r>
      <w:r>
        <w:rPr>
          <w:spacing w:val="-9"/>
        </w:rPr>
        <w:t xml:space="preserve"> </w:t>
      </w:r>
      <w:r>
        <w:t>30</w:t>
      </w:r>
      <w:r>
        <w:rPr>
          <w:spacing w:val="-4"/>
        </w:rPr>
        <w:t xml:space="preserve"> </w:t>
      </w:r>
      <w:r>
        <w:t>juillet</w:t>
      </w:r>
      <w:r>
        <w:rPr>
          <w:spacing w:val="-4"/>
        </w:rPr>
        <w:t xml:space="preserve"> </w:t>
      </w:r>
      <w:r>
        <w:t>2020</w:t>
      </w:r>
      <w:r>
        <w:rPr>
          <w:spacing w:val="-8"/>
        </w:rPr>
        <w:t xml:space="preserve"> </w:t>
      </w:r>
      <w:r>
        <w:t>relatif</w:t>
      </w:r>
      <w:r>
        <w:rPr>
          <w:spacing w:val="-4"/>
        </w:rPr>
        <w:t xml:space="preserve"> </w:t>
      </w:r>
      <w:r>
        <w:t>aux</w:t>
      </w:r>
      <w:r>
        <w:rPr>
          <w:spacing w:val="-13"/>
        </w:rPr>
        <w:t xml:space="preserve"> </w:t>
      </w:r>
      <w:r>
        <w:t>conditions</w:t>
      </w:r>
      <w:r>
        <w:rPr>
          <w:spacing w:val="-8"/>
        </w:rPr>
        <w:t xml:space="preserve"> </w:t>
      </w:r>
      <w:r>
        <w:t>et</w:t>
      </w:r>
      <w:r>
        <w:rPr>
          <w:spacing w:val="-4"/>
        </w:rPr>
        <w:t xml:space="preserve"> </w:t>
      </w:r>
      <w:r>
        <w:t>modalités</w:t>
      </w:r>
      <w:r>
        <w:rPr>
          <w:spacing w:val="-8"/>
        </w:rPr>
        <w:t xml:space="preserve"> </w:t>
      </w:r>
      <w:r>
        <w:t>de</w:t>
      </w:r>
      <w:r>
        <w:rPr>
          <w:spacing w:val="-4"/>
        </w:rPr>
        <w:t xml:space="preserve"> </w:t>
      </w:r>
      <w:r>
        <w:t>compensation</w:t>
      </w:r>
      <w:r>
        <w:rPr>
          <w:spacing w:val="-8"/>
        </w:rPr>
        <w:t xml:space="preserve"> </w:t>
      </w:r>
      <w:r>
        <w:t>par</w:t>
      </w:r>
      <w:r>
        <w:rPr>
          <w:spacing w:val="-8"/>
        </w:rPr>
        <w:t xml:space="preserve"> </w:t>
      </w:r>
      <w:r>
        <w:t>l'Etat des frais de garde ou d'assistance engagés par les communes au profit des membres du conseil municipal en raison de leur participation aux réunions obligatoires liées à leur mandat et modifiant le code général des collectivités territoriales (partie réglementaire),</w:t>
      </w:r>
    </w:p>
    <w:p w14:paraId="7DD2FB47" w14:textId="77777777" w:rsidR="00494CB0" w:rsidRDefault="00000000">
      <w:pPr>
        <w:pStyle w:val="Corpsdetexte"/>
        <w:spacing w:before="269"/>
        <w:ind w:right="711"/>
        <w:jc w:val="both"/>
      </w:pPr>
      <w:r>
        <w:t>M. le Maire expose qu'en vertu de l’article</w:t>
      </w:r>
      <w:r>
        <w:rPr>
          <w:spacing w:val="-11"/>
        </w:rPr>
        <w:t xml:space="preserve"> </w:t>
      </w:r>
      <w:r>
        <w:t>L 2123-18-2 du CGCT, les membres du conseil municipal bénéficient d'un remboursement par la commune des frais de garde d'enfants ou d'assistance aux personnes</w:t>
      </w:r>
      <w:r>
        <w:rPr>
          <w:spacing w:val="-9"/>
        </w:rPr>
        <w:t xml:space="preserve"> </w:t>
      </w:r>
      <w:r>
        <w:t>âgées,</w:t>
      </w:r>
      <w:r>
        <w:rPr>
          <w:spacing w:val="-11"/>
        </w:rPr>
        <w:t xml:space="preserve"> </w:t>
      </w:r>
      <w:r>
        <w:t>handicapées</w:t>
      </w:r>
      <w:r>
        <w:rPr>
          <w:spacing w:val="-6"/>
        </w:rPr>
        <w:t xml:space="preserve"> </w:t>
      </w:r>
      <w:r>
        <w:t>ou</w:t>
      </w:r>
      <w:r>
        <w:rPr>
          <w:spacing w:val="-12"/>
        </w:rPr>
        <w:t xml:space="preserve"> </w:t>
      </w:r>
      <w:r>
        <w:t>ayant</w:t>
      </w:r>
      <w:r>
        <w:rPr>
          <w:spacing w:val="-6"/>
        </w:rPr>
        <w:t xml:space="preserve"> </w:t>
      </w:r>
      <w:r>
        <w:t>besoin</w:t>
      </w:r>
      <w:r>
        <w:rPr>
          <w:spacing w:val="-6"/>
        </w:rPr>
        <w:t xml:space="preserve"> </w:t>
      </w:r>
      <w:r>
        <w:t>d'une</w:t>
      </w:r>
      <w:r>
        <w:rPr>
          <w:spacing w:val="-6"/>
        </w:rPr>
        <w:t xml:space="preserve"> </w:t>
      </w:r>
      <w:r>
        <w:t>aide</w:t>
      </w:r>
      <w:r>
        <w:rPr>
          <w:spacing w:val="-6"/>
        </w:rPr>
        <w:t xml:space="preserve"> </w:t>
      </w:r>
      <w:r>
        <w:t>personnelle</w:t>
      </w:r>
      <w:r>
        <w:rPr>
          <w:spacing w:val="-6"/>
        </w:rPr>
        <w:t xml:space="preserve"> </w:t>
      </w:r>
      <w:r>
        <w:t>à</w:t>
      </w:r>
      <w:r>
        <w:rPr>
          <w:spacing w:val="-13"/>
        </w:rPr>
        <w:t xml:space="preserve"> </w:t>
      </w:r>
      <w:r>
        <w:t>leur</w:t>
      </w:r>
      <w:r>
        <w:rPr>
          <w:spacing w:val="-6"/>
        </w:rPr>
        <w:t xml:space="preserve"> </w:t>
      </w:r>
      <w:r>
        <w:t>domicile</w:t>
      </w:r>
      <w:r>
        <w:rPr>
          <w:spacing w:val="-6"/>
        </w:rPr>
        <w:t xml:space="preserve"> </w:t>
      </w:r>
      <w:r>
        <w:t>qu'ils</w:t>
      </w:r>
      <w:r>
        <w:rPr>
          <w:spacing w:val="-6"/>
        </w:rPr>
        <w:t xml:space="preserve"> </w:t>
      </w:r>
      <w:r>
        <w:t>ont</w:t>
      </w:r>
      <w:r>
        <w:rPr>
          <w:spacing w:val="-11"/>
        </w:rPr>
        <w:t xml:space="preserve"> </w:t>
      </w:r>
      <w:r>
        <w:t>engagés en</w:t>
      </w:r>
      <w:r>
        <w:rPr>
          <w:spacing w:val="-4"/>
        </w:rPr>
        <w:t xml:space="preserve"> </w:t>
      </w:r>
      <w:r>
        <w:t>raison</w:t>
      </w:r>
      <w:r>
        <w:rPr>
          <w:spacing w:val="-4"/>
        </w:rPr>
        <w:t xml:space="preserve"> </w:t>
      </w:r>
      <w:r>
        <w:t>de leur</w:t>
      </w:r>
      <w:r>
        <w:rPr>
          <w:spacing w:val="-4"/>
        </w:rPr>
        <w:t xml:space="preserve"> </w:t>
      </w:r>
      <w:r>
        <w:t>participation</w:t>
      </w:r>
      <w:r>
        <w:rPr>
          <w:spacing w:val="-4"/>
        </w:rPr>
        <w:t xml:space="preserve"> </w:t>
      </w:r>
      <w:r>
        <w:t>aux</w:t>
      </w:r>
      <w:r>
        <w:rPr>
          <w:spacing w:val="-4"/>
        </w:rPr>
        <w:t xml:space="preserve"> </w:t>
      </w:r>
      <w:r>
        <w:t>réunions</w:t>
      </w:r>
      <w:r>
        <w:rPr>
          <w:spacing w:val="-4"/>
        </w:rPr>
        <w:t xml:space="preserve"> </w:t>
      </w:r>
      <w:r>
        <w:t>mentionnées</w:t>
      </w:r>
      <w:r>
        <w:rPr>
          <w:spacing w:val="-4"/>
        </w:rPr>
        <w:t xml:space="preserve"> </w:t>
      </w:r>
      <w:r>
        <w:t>à l'article</w:t>
      </w:r>
      <w:r>
        <w:rPr>
          <w:spacing w:val="-4"/>
        </w:rPr>
        <w:t xml:space="preserve"> </w:t>
      </w:r>
      <w:r>
        <w:t>L</w:t>
      </w:r>
      <w:r>
        <w:rPr>
          <w:spacing w:val="-4"/>
        </w:rPr>
        <w:t xml:space="preserve"> </w:t>
      </w:r>
      <w:r>
        <w:t>2123-1.</w:t>
      </w:r>
      <w:r>
        <w:rPr>
          <w:spacing w:val="-4"/>
        </w:rPr>
        <w:t xml:space="preserve"> </w:t>
      </w:r>
      <w:r>
        <w:t>Le</w:t>
      </w:r>
      <w:r>
        <w:rPr>
          <w:spacing w:val="-4"/>
        </w:rPr>
        <w:t xml:space="preserve"> </w:t>
      </w:r>
      <w:r>
        <w:t>conseil municipal peut étendre le bénéfice de ce remboursement à toute autre réunion liée à l'exercice du mandat. Ce remboursement</w:t>
      </w:r>
      <w:r>
        <w:rPr>
          <w:spacing w:val="-3"/>
        </w:rPr>
        <w:t xml:space="preserve"> </w:t>
      </w:r>
      <w:r>
        <w:t>ne peut</w:t>
      </w:r>
      <w:r>
        <w:rPr>
          <w:spacing w:val="-3"/>
        </w:rPr>
        <w:t xml:space="preserve"> </w:t>
      </w:r>
      <w:r>
        <w:t>excéder, par</w:t>
      </w:r>
      <w:r>
        <w:rPr>
          <w:spacing w:val="-3"/>
        </w:rPr>
        <w:t xml:space="preserve"> </w:t>
      </w:r>
      <w:r>
        <w:t>heure, le montant horaire du</w:t>
      </w:r>
      <w:r>
        <w:rPr>
          <w:spacing w:val="-3"/>
        </w:rPr>
        <w:t xml:space="preserve"> </w:t>
      </w:r>
      <w:r>
        <w:t>salaire minimum</w:t>
      </w:r>
      <w:r>
        <w:rPr>
          <w:spacing w:val="-3"/>
        </w:rPr>
        <w:t xml:space="preserve"> </w:t>
      </w:r>
      <w:r>
        <w:t>de</w:t>
      </w:r>
      <w:r>
        <w:rPr>
          <w:spacing w:val="-3"/>
        </w:rPr>
        <w:t xml:space="preserve"> </w:t>
      </w:r>
      <w:r>
        <w:t>croissance. Les modalités de remboursement sont fixées par délibération du conseil municipal.</w:t>
      </w:r>
    </w:p>
    <w:p w14:paraId="21FECFC7" w14:textId="77777777" w:rsidR="00494CB0" w:rsidRDefault="00494CB0">
      <w:pPr>
        <w:pStyle w:val="Corpsdetexte"/>
        <w:spacing w:before="1"/>
        <w:ind w:left="0"/>
      </w:pPr>
    </w:p>
    <w:p w14:paraId="4775B7DF" w14:textId="77777777" w:rsidR="00494CB0" w:rsidRDefault="00000000">
      <w:pPr>
        <w:pStyle w:val="Corpsdetexte"/>
        <w:ind w:right="714"/>
        <w:jc w:val="both"/>
      </w:pPr>
      <w:r>
        <w:t>De plus, désormais, le remboursement auquel a procédé la commune est compensé par l'Etat dans les communes de moins de 10 000 habitants.</w:t>
      </w:r>
    </w:p>
    <w:p w14:paraId="0A1BB0CB" w14:textId="77777777" w:rsidR="00494CB0" w:rsidRDefault="00000000">
      <w:pPr>
        <w:pStyle w:val="Corpsdetexte"/>
        <w:spacing w:before="238"/>
        <w:jc w:val="both"/>
      </w:pPr>
      <w:r>
        <w:t>Monsieur</w:t>
      </w:r>
      <w:r>
        <w:rPr>
          <w:spacing w:val="-2"/>
        </w:rPr>
        <w:t xml:space="preserve"> </w:t>
      </w:r>
      <w:r>
        <w:t>le</w:t>
      </w:r>
      <w:r>
        <w:rPr>
          <w:spacing w:val="-7"/>
        </w:rPr>
        <w:t xml:space="preserve"> </w:t>
      </w:r>
      <w:r>
        <w:t>Maire</w:t>
      </w:r>
      <w:r>
        <w:rPr>
          <w:spacing w:val="-2"/>
        </w:rPr>
        <w:t xml:space="preserve"> </w:t>
      </w:r>
      <w:r>
        <w:t>propose</w:t>
      </w:r>
      <w:r>
        <w:rPr>
          <w:spacing w:val="-6"/>
        </w:rPr>
        <w:t xml:space="preserve"> </w:t>
      </w:r>
      <w:r>
        <w:t>au</w:t>
      </w:r>
      <w:r>
        <w:rPr>
          <w:spacing w:val="-6"/>
        </w:rPr>
        <w:t xml:space="preserve"> </w:t>
      </w:r>
      <w:r>
        <w:t>conseil</w:t>
      </w:r>
      <w:r>
        <w:rPr>
          <w:spacing w:val="-1"/>
        </w:rPr>
        <w:t xml:space="preserve"> </w:t>
      </w:r>
      <w:r>
        <w:t>municipal</w:t>
      </w:r>
      <w:r>
        <w:rPr>
          <w:spacing w:val="-2"/>
        </w:rPr>
        <w:t xml:space="preserve"> </w:t>
      </w:r>
      <w:r>
        <w:rPr>
          <w:spacing w:val="-10"/>
        </w:rPr>
        <w:t>:</w:t>
      </w:r>
    </w:p>
    <w:p w14:paraId="635A19DC" w14:textId="77777777" w:rsidR="00494CB0" w:rsidRDefault="00494CB0">
      <w:pPr>
        <w:pStyle w:val="Corpsdetexte"/>
        <w:spacing w:before="1"/>
        <w:ind w:left="0"/>
      </w:pPr>
    </w:p>
    <w:p w14:paraId="129EFD05" w14:textId="77777777" w:rsidR="00494CB0" w:rsidRDefault="00000000">
      <w:pPr>
        <w:pStyle w:val="Paragraphedeliste"/>
        <w:numPr>
          <w:ilvl w:val="0"/>
          <w:numId w:val="19"/>
        </w:numPr>
        <w:tabs>
          <w:tab w:val="left" w:pos="1114"/>
        </w:tabs>
        <w:ind w:right="712" w:firstLine="0"/>
        <w:jc w:val="both"/>
        <w:rPr>
          <w:sz w:val="20"/>
        </w:rPr>
      </w:pPr>
      <w:r>
        <w:rPr>
          <w:sz w:val="20"/>
        </w:rPr>
        <w:t>d'étendre le bénéfice du remboursement des frais de l'article L 2123-18-2 à toute réunion liée à l'exercice du mandat.</w:t>
      </w:r>
    </w:p>
    <w:p w14:paraId="785D5219" w14:textId="77777777" w:rsidR="00494CB0" w:rsidRDefault="00000000">
      <w:pPr>
        <w:pStyle w:val="Paragraphedeliste"/>
        <w:numPr>
          <w:ilvl w:val="0"/>
          <w:numId w:val="19"/>
        </w:numPr>
        <w:tabs>
          <w:tab w:val="left" w:pos="1126"/>
        </w:tabs>
        <w:ind w:right="713" w:firstLine="0"/>
        <w:jc w:val="both"/>
        <w:rPr>
          <w:sz w:val="20"/>
        </w:rPr>
      </w:pPr>
      <w:r>
        <w:rPr>
          <w:sz w:val="20"/>
        </w:rPr>
        <w:t>de fixer comme suit les</w:t>
      </w:r>
      <w:r>
        <w:rPr>
          <w:spacing w:val="-11"/>
          <w:sz w:val="20"/>
        </w:rPr>
        <w:t xml:space="preserve"> </w:t>
      </w:r>
      <w:r>
        <w:rPr>
          <w:sz w:val="20"/>
        </w:rPr>
        <w:t>pièces à fournir par ses</w:t>
      </w:r>
      <w:r>
        <w:rPr>
          <w:spacing w:val="-13"/>
          <w:sz w:val="20"/>
        </w:rPr>
        <w:t xml:space="preserve"> </w:t>
      </w:r>
      <w:r>
        <w:rPr>
          <w:sz w:val="20"/>
        </w:rPr>
        <w:t>membres pour le</w:t>
      </w:r>
      <w:r>
        <w:rPr>
          <w:spacing w:val="-10"/>
          <w:sz w:val="20"/>
        </w:rPr>
        <w:t xml:space="preserve"> </w:t>
      </w:r>
      <w:r>
        <w:rPr>
          <w:sz w:val="20"/>
        </w:rPr>
        <w:t>remboursement de</w:t>
      </w:r>
      <w:r>
        <w:rPr>
          <w:spacing w:val="-13"/>
          <w:sz w:val="20"/>
        </w:rPr>
        <w:t xml:space="preserve"> </w:t>
      </w:r>
      <w:r>
        <w:rPr>
          <w:sz w:val="20"/>
        </w:rPr>
        <w:t>leurs</w:t>
      </w:r>
      <w:r>
        <w:rPr>
          <w:spacing w:val="-10"/>
          <w:sz w:val="20"/>
        </w:rPr>
        <w:t xml:space="preserve"> </w:t>
      </w:r>
      <w:r>
        <w:rPr>
          <w:sz w:val="20"/>
        </w:rPr>
        <w:t>frais et ceci afin de permettre à la</w:t>
      </w:r>
      <w:r>
        <w:rPr>
          <w:spacing w:val="-12"/>
          <w:sz w:val="20"/>
        </w:rPr>
        <w:t xml:space="preserve"> </w:t>
      </w:r>
      <w:r>
        <w:rPr>
          <w:sz w:val="20"/>
        </w:rPr>
        <w:t>commune d’exercer un</w:t>
      </w:r>
      <w:r>
        <w:rPr>
          <w:spacing w:val="-11"/>
          <w:sz w:val="20"/>
        </w:rPr>
        <w:t xml:space="preserve"> </w:t>
      </w:r>
      <w:r>
        <w:rPr>
          <w:sz w:val="20"/>
        </w:rPr>
        <w:t>contrôle, notamment vérifier que la</w:t>
      </w:r>
      <w:r>
        <w:rPr>
          <w:spacing w:val="-12"/>
          <w:sz w:val="20"/>
        </w:rPr>
        <w:t xml:space="preserve"> </w:t>
      </w:r>
      <w:r>
        <w:rPr>
          <w:sz w:val="20"/>
        </w:rPr>
        <w:t>somme de</w:t>
      </w:r>
      <w:r>
        <w:rPr>
          <w:spacing w:val="-10"/>
          <w:sz w:val="20"/>
        </w:rPr>
        <w:t xml:space="preserve"> </w:t>
      </w:r>
      <w:r>
        <w:rPr>
          <w:sz w:val="20"/>
        </w:rPr>
        <w:t>toutes les</w:t>
      </w:r>
      <w:r>
        <w:rPr>
          <w:spacing w:val="-10"/>
          <w:sz w:val="20"/>
        </w:rPr>
        <w:t xml:space="preserve"> </w:t>
      </w:r>
      <w:r>
        <w:rPr>
          <w:sz w:val="20"/>
        </w:rPr>
        <w:t>aides financières et de</w:t>
      </w:r>
      <w:r>
        <w:rPr>
          <w:spacing w:val="-10"/>
          <w:sz w:val="20"/>
        </w:rPr>
        <w:t xml:space="preserve"> </w:t>
      </w:r>
      <w:r>
        <w:rPr>
          <w:sz w:val="20"/>
        </w:rPr>
        <w:t>tout crédit ou réduction d’impôt dont l’élu bénéficie par ailleurs, ainsi que du</w:t>
      </w:r>
      <w:r>
        <w:rPr>
          <w:spacing w:val="-12"/>
          <w:sz w:val="20"/>
        </w:rPr>
        <w:t xml:space="preserve"> </w:t>
      </w:r>
      <w:r>
        <w:rPr>
          <w:sz w:val="20"/>
        </w:rPr>
        <w:t>remboursement de</w:t>
      </w:r>
      <w:r>
        <w:rPr>
          <w:spacing w:val="-11"/>
          <w:sz w:val="20"/>
        </w:rPr>
        <w:t xml:space="preserve"> </w:t>
      </w:r>
      <w:r>
        <w:rPr>
          <w:sz w:val="20"/>
        </w:rPr>
        <w:t>la</w:t>
      </w:r>
      <w:r>
        <w:rPr>
          <w:spacing w:val="-12"/>
          <w:sz w:val="20"/>
        </w:rPr>
        <w:t xml:space="preserve"> </w:t>
      </w:r>
      <w:r>
        <w:rPr>
          <w:sz w:val="20"/>
        </w:rPr>
        <w:t>commune, n’excède pas le</w:t>
      </w:r>
      <w:r>
        <w:rPr>
          <w:spacing w:val="-10"/>
          <w:sz w:val="20"/>
        </w:rPr>
        <w:t xml:space="preserve"> </w:t>
      </w:r>
      <w:r>
        <w:rPr>
          <w:sz w:val="20"/>
        </w:rPr>
        <w:t>montant de</w:t>
      </w:r>
      <w:r>
        <w:rPr>
          <w:spacing w:val="-11"/>
          <w:sz w:val="20"/>
        </w:rPr>
        <w:t xml:space="preserve"> </w:t>
      </w:r>
      <w:r>
        <w:rPr>
          <w:sz w:val="20"/>
        </w:rPr>
        <w:t>la</w:t>
      </w:r>
      <w:r>
        <w:rPr>
          <w:spacing w:val="-12"/>
          <w:sz w:val="20"/>
        </w:rPr>
        <w:t xml:space="preserve"> </w:t>
      </w:r>
      <w:r>
        <w:rPr>
          <w:sz w:val="20"/>
        </w:rPr>
        <w:t xml:space="preserve">prestation </w:t>
      </w:r>
      <w:r>
        <w:rPr>
          <w:spacing w:val="-2"/>
          <w:sz w:val="20"/>
        </w:rPr>
        <w:t>effectuée.</w:t>
      </w:r>
    </w:p>
    <w:p w14:paraId="2F238C82" w14:textId="77777777" w:rsidR="00494CB0" w:rsidRDefault="00494CB0">
      <w:pPr>
        <w:pStyle w:val="Corpsdetexte"/>
        <w:spacing w:before="1"/>
        <w:ind w:left="0"/>
      </w:pPr>
    </w:p>
    <w:p w14:paraId="01D221C9" w14:textId="77777777" w:rsidR="00494CB0" w:rsidRDefault="00000000">
      <w:pPr>
        <w:pStyle w:val="Corpsdetexte"/>
        <w:ind w:left="990"/>
        <w:jc w:val="both"/>
      </w:pPr>
      <w:r>
        <w:t>Les</w:t>
      </w:r>
      <w:r>
        <w:rPr>
          <w:spacing w:val="-5"/>
        </w:rPr>
        <w:t xml:space="preserve"> </w:t>
      </w:r>
      <w:r>
        <w:t>pièces</w:t>
      </w:r>
      <w:r>
        <w:rPr>
          <w:spacing w:val="-5"/>
        </w:rPr>
        <w:t xml:space="preserve"> </w:t>
      </w:r>
      <w:r>
        <w:t>à</w:t>
      </w:r>
      <w:r>
        <w:rPr>
          <w:spacing w:val="-5"/>
        </w:rPr>
        <w:t xml:space="preserve"> </w:t>
      </w:r>
      <w:r>
        <w:t>produire</w:t>
      </w:r>
      <w:r>
        <w:rPr>
          <w:spacing w:val="-5"/>
        </w:rPr>
        <w:t xml:space="preserve"> </w:t>
      </w:r>
      <w:r>
        <w:t>sont</w:t>
      </w:r>
      <w:r>
        <w:rPr>
          <w:spacing w:val="-4"/>
        </w:rPr>
        <w:t xml:space="preserve"> </w:t>
      </w:r>
      <w:r>
        <w:t>les</w:t>
      </w:r>
      <w:r>
        <w:rPr>
          <w:spacing w:val="-5"/>
        </w:rPr>
        <w:t xml:space="preserve"> </w:t>
      </w:r>
      <w:r>
        <w:t>suivantes</w:t>
      </w:r>
      <w:r>
        <w:rPr>
          <w:spacing w:val="-10"/>
        </w:rPr>
        <w:t xml:space="preserve"> :</w:t>
      </w:r>
    </w:p>
    <w:p w14:paraId="7566C53A" w14:textId="77777777" w:rsidR="00494CB0" w:rsidRDefault="00494CB0">
      <w:pPr>
        <w:pStyle w:val="Corpsdetexte"/>
        <w:spacing w:before="268"/>
        <w:ind w:left="0"/>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54"/>
        <w:gridCol w:w="3969"/>
      </w:tblGrid>
      <w:tr w:rsidR="00494CB0" w14:paraId="2C930D9A" w14:textId="77777777">
        <w:trPr>
          <w:trHeight w:val="270"/>
        </w:trPr>
        <w:tc>
          <w:tcPr>
            <w:tcW w:w="5954" w:type="dxa"/>
          </w:tcPr>
          <w:p w14:paraId="02A93E88" w14:textId="77777777" w:rsidR="00494CB0" w:rsidRDefault="00000000">
            <w:pPr>
              <w:pStyle w:val="TableParagraph"/>
              <w:spacing w:line="251" w:lineRule="exact"/>
              <w:ind w:left="11"/>
              <w:jc w:val="center"/>
              <w:rPr>
                <w:b/>
                <w:sz w:val="20"/>
              </w:rPr>
            </w:pPr>
            <w:r>
              <w:rPr>
                <w:b/>
                <w:sz w:val="20"/>
              </w:rPr>
              <w:t>Objet</w:t>
            </w:r>
            <w:r>
              <w:rPr>
                <w:b/>
                <w:spacing w:val="-3"/>
                <w:sz w:val="20"/>
              </w:rPr>
              <w:t xml:space="preserve"> </w:t>
            </w:r>
            <w:r>
              <w:rPr>
                <w:b/>
                <w:spacing w:val="-12"/>
                <w:sz w:val="20"/>
              </w:rPr>
              <w:t>:</w:t>
            </w:r>
          </w:p>
        </w:tc>
        <w:tc>
          <w:tcPr>
            <w:tcW w:w="3969" w:type="dxa"/>
          </w:tcPr>
          <w:p w14:paraId="31D0A692" w14:textId="77777777" w:rsidR="00494CB0" w:rsidRDefault="00000000">
            <w:pPr>
              <w:pStyle w:val="TableParagraph"/>
              <w:spacing w:line="251" w:lineRule="exact"/>
              <w:ind w:left="523"/>
              <w:rPr>
                <w:b/>
                <w:sz w:val="20"/>
              </w:rPr>
            </w:pPr>
            <w:r>
              <w:rPr>
                <w:b/>
                <w:sz w:val="20"/>
              </w:rPr>
              <w:t>Pièces</w:t>
            </w:r>
            <w:r>
              <w:rPr>
                <w:b/>
                <w:spacing w:val="-7"/>
                <w:sz w:val="20"/>
              </w:rPr>
              <w:t xml:space="preserve"> </w:t>
            </w:r>
            <w:r>
              <w:rPr>
                <w:b/>
                <w:sz w:val="20"/>
              </w:rPr>
              <w:t>justificatives</w:t>
            </w:r>
            <w:r>
              <w:rPr>
                <w:b/>
                <w:spacing w:val="-2"/>
                <w:sz w:val="20"/>
              </w:rPr>
              <w:t xml:space="preserve"> </w:t>
            </w:r>
            <w:r>
              <w:rPr>
                <w:b/>
                <w:sz w:val="20"/>
              </w:rPr>
              <w:t>à</w:t>
            </w:r>
            <w:r>
              <w:rPr>
                <w:b/>
                <w:spacing w:val="-7"/>
                <w:sz w:val="20"/>
              </w:rPr>
              <w:t xml:space="preserve"> </w:t>
            </w:r>
            <w:r>
              <w:rPr>
                <w:b/>
                <w:sz w:val="20"/>
              </w:rPr>
              <w:t>produire</w:t>
            </w:r>
            <w:r>
              <w:rPr>
                <w:b/>
                <w:spacing w:val="-12"/>
                <w:sz w:val="20"/>
              </w:rPr>
              <w:t xml:space="preserve"> </w:t>
            </w:r>
            <w:r>
              <w:rPr>
                <w:b/>
                <w:spacing w:val="-10"/>
                <w:sz w:val="20"/>
              </w:rPr>
              <w:t>:</w:t>
            </w:r>
          </w:p>
        </w:tc>
      </w:tr>
      <w:tr w:rsidR="00494CB0" w14:paraId="5C41BE53" w14:textId="77777777">
        <w:trPr>
          <w:trHeight w:val="1350"/>
        </w:trPr>
        <w:tc>
          <w:tcPr>
            <w:tcW w:w="5954" w:type="dxa"/>
          </w:tcPr>
          <w:p w14:paraId="207DA045" w14:textId="77777777" w:rsidR="00494CB0" w:rsidRDefault="00000000">
            <w:pPr>
              <w:pStyle w:val="TableParagraph"/>
              <w:spacing w:before="1"/>
              <w:ind w:left="107"/>
              <w:rPr>
                <w:sz w:val="20"/>
              </w:rPr>
            </w:pPr>
            <w:r>
              <w:rPr>
                <w:sz w:val="20"/>
              </w:rPr>
              <w:t>De s’assurer que la garde dont le remboursement est demandé concerne bien des enfants de moins de 16 ans, des personnes âgées,</w:t>
            </w:r>
            <w:r>
              <w:rPr>
                <w:spacing w:val="-7"/>
                <w:sz w:val="20"/>
              </w:rPr>
              <w:t xml:space="preserve"> </w:t>
            </w:r>
            <w:r>
              <w:rPr>
                <w:sz w:val="20"/>
              </w:rPr>
              <w:t>des</w:t>
            </w:r>
            <w:r>
              <w:rPr>
                <w:spacing w:val="-13"/>
                <w:sz w:val="20"/>
              </w:rPr>
              <w:t xml:space="preserve"> </w:t>
            </w:r>
            <w:r>
              <w:rPr>
                <w:sz w:val="20"/>
              </w:rPr>
              <w:t>personnes</w:t>
            </w:r>
            <w:r>
              <w:rPr>
                <w:spacing w:val="-6"/>
                <w:sz w:val="20"/>
              </w:rPr>
              <w:t xml:space="preserve"> </w:t>
            </w:r>
            <w:r>
              <w:rPr>
                <w:sz w:val="20"/>
              </w:rPr>
              <w:t>en</w:t>
            </w:r>
            <w:r>
              <w:rPr>
                <w:spacing w:val="-6"/>
                <w:sz w:val="20"/>
              </w:rPr>
              <w:t xml:space="preserve"> </w:t>
            </w:r>
            <w:r>
              <w:rPr>
                <w:sz w:val="20"/>
              </w:rPr>
              <w:t>situation</w:t>
            </w:r>
            <w:r>
              <w:rPr>
                <w:spacing w:val="-6"/>
                <w:sz w:val="20"/>
              </w:rPr>
              <w:t xml:space="preserve"> </w:t>
            </w:r>
            <w:r>
              <w:rPr>
                <w:sz w:val="20"/>
              </w:rPr>
              <w:t>de</w:t>
            </w:r>
            <w:r>
              <w:rPr>
                <w:spacing w:val="-12"/>
                <w:sz w:val="20"/>
              </w:rPr>
              <w:t xml:space="preserve"> </w:t>
            </w:r>
            <w:r>
              <w:rPr>
                <w:sz w:val="20"/>
              </w:rPr>
              <w:t>handicap</w:t>
            </w:r>
            <w:r>
              <w:rPr>
                <w:spacing w:val="-6"/>
                <w:sz w:val="20"/>
              </w:rPr>
              <w:t xml:space="preserve"> </w:t>
            </w:r>
            <w:r>
              <w:rPr>
                <w:sz w:val="20"/>
              </w:rPr>
              <w:t>ou</w:t>
            </w:r>
            <w:r>
              <w:rPr>
                <w:spacing w:val="-6"/>
                <w:sz w:val="20"/>
              </w:rPr>
              <w:t xml:space="preserve"> </w:t>
            </w:r>
            <w:r>
              <w:rPr>
                <w:sz w:val="20"/>
              </w:rPr>
              <w:t>des</w:t>
            </w:r>
            <w:r>
              <w:rPr>
                <w:spacing w:val="-9"/>
                <w:sz w:val="20"/>
              </w:rPr>
              <w:t xml:space="preserve"> </w:t>
            </w:r>
            <w:r>
              <w:rPr>
                <w:sz w:val="20"/>
              </w:rPr>
              <w:t>personnes ayant besoin d’une aide personnelle dont la garde par</w:t>
            </w:r>
          </w:p>
          <w:p w14:paraId="0E7A29F2" w14:textId="77777777" w:rsidR="00494CB0" w:rsidRDefault="00000000">
            <w:pPr>
              <w:pStyle w:val="TableParagraph"/>
              <w:spacing w:line="250" w:lineRule="exact"/>
              <w:ind w:left="107"/>
              <w:rPr>
                <w:sz w:val="20"/>
              </w:rPr>
            </w:pPr>
            <w:r>
              <w:rPr>
                <w:sz w:val="20"/>
              </w:rPr>
              <w:t>les</w:t>
            </w:r>
            <w:r>
              <w:rPr>
                <w:spacing w:val="-13"/>
                <w:sz w:val="20"/>
              </w:rPr>
              <w:t xml:space="preserve"> </w:t>
            </w:r>
            <w:r>
              <w:rPr>
                <w:sz w:val="20"/>
              </w:rPr>
              <w:t>membres</w:t>
            </w:r>
            <w:r>
              <w:rPr>
                <w:spacing w:val="-7"/>
                <w:sz w:val="20"/>
              </w:rPr>
              <w:t xml:space="preserve"> </w:t>
            </w:r>
            <w:r>
              <w:rPr>
                <w:sz w:val="20"/>
              </w:rPr>
              <w:t>du</w:t>
            </w:r>
            <w:r>
              <w:rPr>
                <w:spacing w:val="-13"/>
                <w:sz w:val="20"/>
              </w:rPr>
              <w:t xml:space="preserve"> </w:t>
            </w:r>
            <w:r>
              <w:rPr>
                <w:sz w:val="20"/>
              </w:rPr>
              <w:t>conseil</w:t>
            </w:r>
            <w:r>
              <w:rPr>
                <w:spacing w:val="-1"/>
                <w:sz w:val="20"/>
              </w:rPr>
              <w:t xml:space="preserve"> </w:t>
            </w:r>
            <w:r>
              <w:rPr>
                <w:sz w:val="20"/>
              </w:rPr>
              <w:t>municipal</w:t>
            </w:r>
            <w:r>
              <w:rPr>
                <w:spacing w:val="-1"/>
                <w:sz w:val="20"/>
              </w:rPr>
              <w:t xml:space="preserve"> </w:t>
            </w:r>
            <w:r>
              <w:rPr>
                <w:sz w:val="20"/>
              </w:rPr>
              <w:t>à</w:t>
            </w:r>
            <w:r>
              <w:rPr>
                <w:spacing w:val="-6"/>
                <w:sz w:val="20"/>
              </w:rPr>
              <w:t xml:space="preserve"> </w:t>
            </w:r>
            <w:r>
              <w:rPr>
                <w:sz w:val="20"/>
              </w:rPr>
              <w:t>leur</w:t>
            </w:r>
            <w:r>
              <w:rPr>
                <w:spacing w:val="-13"/>
                <w:sz w:val="20"/>
              </w:rPr>
              <w:t xml:space="preserve"> </w:t>
            </w:r>
            <w:r>
              <w:rPr>
                <w:sz w:val="20"/>
              </w:rPr>
              <w:t>domicile</w:t>
            </w:r>
            <w:r>
              <w:rPr>
                <w:spacing w:val="-1"/>
                <w:sz w:val="20"/>
              </w:rPr>
              <w:t xml:space="preserve"> </w:t>
            </w:r>
            <w:r>
              <w:rPr>
                <w:sz w:val="20"/>
              </w:rPr>
              <w:t>est</w:t>
            </w:r>
            <w:r>
              <w:rPr>
                <w:spacing w:val="-6"/>
                <w:sz w:val="20"/>
              </w:rPr>
              <w:t xml:space="preserve"> </w:t>
            </w:r>
            <w:r>
              <w:rPr>
                <w:spacing w:val="-2"/>
                <w:sz w:val="20"/>
              </w:rPr>
              <w:t>empêchée</w:t>
            </w:r>
          </w:p>
        </w:tc>
        <w:tc>
          <w:tcPr>
            <w:tcW w:w="3969" w:type="dxa"/>
          </w:tcPr>
          <w:p w14:paraId="7FA7E933" w14:textId="77777777" w:rsidR="00494CB0" w:rsidRDefault="00000000">
            <w:pPr>
              <w:pStyle w:val="TableParagraph"/>
              <w:numPr>
                <w:ilvl w:val="0"/>
                <w:numId w:val="18"/>
              </w:numPr>
              <w:tabs>
                <w:tab w:val="left" w:pos="674"/>
              </w:tabs>
              <w:spacing w:before="135" w:line="269" w:lineRule="exact"/>
              <w:ind w:hanging="338"/>
              <w:rPr>
                <w:sz w:val="20"/>
              </w:rPr>
            </w:pPr>
            <w:r>
              <w:rPr>
                <w:sz w:val="20"/>
              </w:rPr>
              <w:t>Copie</w:t>
            </w:r>
            <w:r>
              <w:rPr>
                <w:spacing w:val="-5"/>
                <w:sz w:val="20"/>
              </w:rPr>
              <w:t xml:space="preserve"> </w:t>
            </w:r>
            <w:r>
              <w:rPr>
                <w:sz w:val="20"/>
              </w:rPr>
              <w:t>du</w:t>
            </w:r>
            <w:r>
              <w:rPr>
                <w:spacing w:val="-5"/>
                <w:sz w:val="20"/>
              </w:rPr>
              <w:t xml:space="preserve"> </w:t>
            </w:r>
            <w:r>
              <w:rPr>
                <w:sz w:val="20"/>
              </w:rPr>
              <w:t>livret</w:t>
            </w:r>
            <w:r>
              <w:rPr>
                <w:spacing w:val="-5"/>
                <w:sz w:val="20"/>
              </w:rPr>
              <w:t xml:space="preserve"> </w:t>
            </w:r>
            <w:r>
              <w:rPr>
                <w:sz w:val="20"/>
              </w:rPr>
              <w:t>de</w:t>
            </w:r>
            <w:r>
              <w:rPr>
                <w:spacing w:val="-5"/>
                <w:sz w:val="20"/>
              </w:rPr>
              <w:t xml:space="preserve"> </w:t>
            </w:r>
            <w:r>
              <w:rPr>
                <w:spacing w:val="-2"/>
                <w:sz w:val="20"/>
              </w:rPr>
              <w:t>famille</w:t>
            </w:r>
          </w:p>
          <w:p w14:paraId="67AA43E2" w14:textId="77777777" w:rsidR="00494CB0" w:rsidRDefault="00000000">
            <w:pPr>
              <w:pStyle w:val="TableParagraph"/>
              <w:numPr>
                <w:ilvl w:val="0"/>
                <w:numId w:val="18"/>
              </w:numPr>
              <w:tabs>
                <w:tab w:val="left" w:pos="674"/>
              </w:tabs>
              <w:spacing w:line="269" w:lineRule="exact"/>
              <w:ind w:hanging="338"/>
              <w:rPr>
                <w:sz w:val="20"/>
              </w:rPr>
            </w:pPr>
            <w:r>
              <w:rPr>
                <w:sz w:val="20"/>
              </w:rPr>
              <w:t>Copie</w:t>
            </w:r>
            <w:r>
              <w:rPr>
                <w:spacing w:val="-4"/>
                <w:sz w:val="20"/>
              </w:rPr>
              <w:t xml:space="preserve"> </w:t>
            </w:r>
            <w:r>
              <w:rPr>
                <w:sz w:val="20"/>
              </w:rPr>
              <w:t>carte</w:t>
            </w:r>
            <w:r>
              <w:rPr>
                <w:spacing w:val="-4"/>
                <w:sz w:val="20"/>
              </w:rPr>
              <w:t xml:space="preserve"> </w:t>
            </w:r>
            <w:r>
              <w:rPr>
                <w:spacing w:val="-2"/>
                <w:sz w:val="20"/>
              </w:rPr>
              <w:t>d’invalidité</w:t>
            </w:r>
          </w:p>
          <w:p w14:paraId="09FB26C5" w14:textId="77777777" w:rsidR="00494CB0" w:rsidRDefault="00000000">
            <w:pPr>
              <w:pStyle w:val="TableParagraph"/>
              <w:numPr>
                <w:ilvl w:val="0"/>
                <w:numId w:val="18"/>
              </w:numPr>
              <w:tabs>
                <w:tab w:val="left" w:pos="674"/>
              </w:tabs>
              <w:spacing w:before="2"/>
              <w:ind w:hanging="338"/>
              <w:rPr>
                <w:sz w:val="20"/>
              </w:rPr>
            </w:pPr>
            <w:r>
              <w:rPr>
                <w:spacing w:val="-2"/>
                <w:sz w:val="20"/>
              </w:rPr>
              <w:t>Certificat</w:t>
            </w:r>
            <w:r>
              <w:rPr>
                <w:spacing w:val="1"/>
                <w:sz w:val="20"/>
              </w:rPr>
              <w:t xml:space="preserve"> </w:t>
            </w:r>
            <w:r>
              <w:rPr>
                <w:spacing w:val="-2"/>
                <w:sz w:val="20"/>
              </w:rPr>
              <w:t>médical</w:t>
            </w:r>
          </w:p>
          <w:p w14:paraId="030B1C1A" w14:textId="77777777" w:rsidR="00494CB0" w:rsidRDefault="00000000">
            <w:pPr>
              <w:pStyle w:val="TableParagraph"/>
              <w:numPr>
                <w:ilvl w:val="0"/>
                <w:numId w:val="18"/>
              </w:numPr>
              <w:tabs>
                <w:tab w:val="left" w:pos="674"/>
              </w:tabs>
              <w:spacing w:before="1"/>
              <w:ind w:hanging="338"/>
              <w:rPr>
                <w:sz w:val="20"/>
              </w:rPr>
            </w:pPr>
            <w:r>
              <w:rPr>
                <w:sz w:val="20"/>
              </w:rPr>
              <w:t>Toute</w:t>
            </w:r>
            <w:r>
              <w:rPr>
                <w:spacing w:val="-5"/>
                <w:sz w:val="20"/>
              </w:rPr>
              <w:t xml:space="preserve"> </w:t>
            </w:r>
            <w:r>
              <w:rPr>
                <w:sz w:val="20"/>
              </w:rPr>
              <w:t>autre</w:t>
            </w:r>
            <w:r>
              <w:rPr>
                <w:spacing w:val="-4"/>
                <w:sz w:val="20"/>
              </w:rPr>
              <w:t xml:space="preserve"> </w:t>
            </w:r>
            <w:r>
              <w:rPr>
                <w:sz w:val="20"/>
              </w:rPr>
              <w:t>pièce</w:t>
            </w:r>
            <w:r>
              <w:rPr>
                <w:spacing w:val="-4"/>
                <w:sz w:val="20"/>
              </w:rPr>
              <w:t xml:space="preserve"> </w:t>
            </w:r>
            <w:r>
              <w:rPr>
                <w:spacing w:val="-2"/>
                <w:sz w:val="20"/>
              </w:rPr>
              <w:t>utile</w:t>
            </w:r>
          </w:p>
        </w:tc>
      </w:tr>
    </w:tbl>
    <w:p w14:paraId="612F6ECA" w14:textId="77777777" w:rsidR="00494CB0" w:rsidRDefault="00494CB0">
      <w:pPr>
        <w:pStyle w:val="TableParagraph"/>
        <w:rPr>
          <w:sz w:val="20"/>
        </w:rPr>
        <w:sectPr w:rsidR="00494CB0">
          <w:pgSz w:w="11910" w:h="16850"/>
          <w:pgMar w:top="1400" w:right="708" w:bottom="1301" w:left="992" w:header="720" w:footer="720" w:gutter="0"/>
          <w:cols w:space="720"/>
        </w:sectPr>
      </w:pPr>
    </w:p>
    <w:tbl>
      <w:tblPr>
        <w:tblStyle w:val="TableNormal"/>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54"/>
        <w:gridCol w:w="3969"/>
      </w:tblGrid>
      <w:tr w:rsidR="00494CB0" w14:paraId="68A4A1D7" w14:textId="77777777">
        <w:trPr>
          <w:trHeight w:val="539"/>
        </w:trPr>
        <w:tc>
          <w:tcPr>
            <w:tcW w:w="5954" w:type="dxa"/>
          </w:tcPr>
          <w:p w14:paraId="73BA16CB" w14:textId="77777777" w:rsidR="00494CB0" w:rsidRDefault="00000000">
            <w:pPr>
              <w:pStyle w:val="TableParagraph"/>
              <w:spacing w:before="3" w:line="269" w:lineRule="exact"/>
              <w:ind w:left="107"/>
              <w:rPr>
                <w:sz w:val="20"/>
              </w:rPr>
            </w:pPr>
            <w:r>
              <w:rPr>
                <w:sz w:val="20"/>
              </w:rPr>
              <w:lastRenderedPageBreak/>
              <w:t>par</w:t>
            </w:r>
            <w:r>
              <w:rPr>
                <w:spacing w:val="-6"/>
                <w:sz w:val="20"/>
              </w:rPr>
              <w:t xml:space="preserve"> </w:t>
            </w:r>
            <w:r>
              <w:rPr>
                <w:sz w:val="20"/>
              </w:rPr>
              <w:t>la</w:t>
            </w:r>
            <w:r>
              <w:rPr>
                <w:spacing w:val="-12"/>
                <w:sz w:val="20"/>
              </w:rPr>
              <w:t xml:space="preserve"> </w:t>
            </w:r>
            <w:r>
              <w:rPr>
                <w:sz w:val="20"/>
              </w:rPr>
              <w:t>participation</w:t>
            </w:r>
            <w:r>
              <w:rPr>
                <w:spacing w:val="-5"/>
                <w:sz w:val="20"/>
              </w:rPr>
              <w:t xml:space="preserve"> </w:t>
            </w:r>
            <w:r>
              <w:rPr>
                <w:sz w:val="20"/>
              </w:rPr>
              <w:t>à</w:t>
            </w:r>
            <w:r>
              <w:rPr>
                <w:spacing w:val="-12"/>
                <w:sz w:val="20"/>
              </w:rPr>
              <w:t xml:space="preserve"> </w:t>
            </w:r>
            <w:r>
              <w:rPr>
                <w:sz w:val="20"/>
              </w:rPr>
              <w:t>une</w:t>
            </w:r>
            <w:r>
              <w:rPr>
                <w:spacing w:val="-12"/>
                <w:sz w:val="20"/>
              </w:rPr>
              <w:t xml:space="preserve"> </w:t>
            </w:r>
            <w:r>
              <w:rPr>
                <w:sz w:val="20"/>
              </w:rPr>
              <w:t>des</w:t>
            </w:r>
            <w:r>
              <w:rPr>
                <w:spacing w:val="-12"/>
                <w:sz w:val="20"/>
              </w:rPr>
              <w:t xml:space="preserve"> </w:t>
            </w:r>
            <w:r>
              <w:rPr>
                <w:sz w:val="20"/>
              </w:rPr>
              <w:t>réunions</w:t>
            </w:r>
            <w:r>
              <w:rPr>
                <w:spacing w:val="-5"/>
                <w:sz w:val="20"/>
              </w:rPr>
              <w:t xml:space="preserve"> </w:t>
            </w:r>
            <w:r>
              <w:rPr>
                <w:sz w:val="20"/>
              </w:rPr>
              <w:t>obligatoires,</w:t>
            </w:r>
            <w:r>
              <w:rPr>
                <w:spacing w:val="-5"/>
                <w:sz w:val="20"/>
              </w:rPr>
              <w:t xml:space="preserve"> </w:t>
            </w:r>
            <w:r>
              <w:rPr>
                <w:sz w:val="20"/>
              </w:rPr>
              <w:t>par</w:t>
            </w:r>
            <w:r>
              <w:rPr>
                <w:spacing w:val="-5"/>
                <w:sz w:val="20"/>
              </w:rPr>
              <w:t xml:space="preserve"> </w:t>
            </w:r>
            <w:r>
              <w:rPr>
                <w:sz w:val="20"/>
              </w:rPr>
              <w:t>le</w:t>
            </w:r>
            <w:r>
              <w:rPr>
                <w:spacing w:val="-9"/>
                <w:sz w:val="20"/>
              </w:rPr>
              <w:t xml:space="preserve"> </w:t>
            </w:r>
            <w:r>
              <w:rPr>
                <w:spacing w:val="-2"/>
                <w:sz w:val="20"/>
              </w:rPr>
              <w:t>biais</w:t>
            </w:r>
          </w:p>
          <w:p w14:paraId="45095AAA" w14:textId="77777777" w:rsidR="00494CB0" w:rsidRDefault="00000000">
            <w:pPr>
              <w:pStyle w:val="TableParagraph"/>
              <w:spacing w:line="247" w:lineRule="exact"/>
              <w:ind w:left="107"/>
              <w:rPr>
                <w:sz w:val="20"/>
              </w:rPr>
            </w:pPr>
            <w:r>
              <w:rPr>
                <w:sz w:val="20"/>
              </w:rPr>
              <w:t>de</w:t>
            </w:r>
            <w:r>
              <w:rPr>
                <w:spacing w:val="-12"/>
                <w:sz w:val="20"/>
              </w:rPr>
              <w:t xml:space="preserve"> </w:t>
            </w:r>
            <w:r>
              <w:rPr>
                <w:sz w:val="20"/>
              </w:rPr>
              <w:t>pièces</w:t>
            </w:r>
            <w:r>
              <w:rPr>
                <w:spacing w:val="-5"/>
                <w:sz w:val="20"/>
              </w:rPr>
              <w:t xml:space="preserve"> </w:t>
            </w:r>
            <w:r>
              <w:rPr>
                <w:spacing w:val="-2"/>
                <w:sz w:val="20"/>
              </w:rPr>
              <w:t>justificatives</w:t>
            </w:r>
          </w:p>
        </w:tc>
        <w:tc>
          <w:tcPr>
            <w:tcW w:w="3969" w:type="dxa"/>
          </w:tcPr>
          <w:p w14:paraId="12E7FB69" w14:textId="77777777" w:rsidR="00494CB0" w:rsidRDefault="00494CB0">
            <w:pPr>
              <w:pStyle w:val="TableParagraph"/>
              <w:ind w:left="0"/>
              <w:rPr>
                <w:rFonts w:ascii="Times New Roman"/>
                <w:sz w:val="18"/>
              </w:rPr>
            </w:pPr>
          </w:p>
        </w:tc>
      </w:tr>
      <w:tr w:rsidR="00494CB0" w14:paraId="72EFF45F" w14:textId="77777777">
        <w:trPr>
          <w:trHeight w:val="810"/>
        </w:trPr>
        <w:tc>
          <w:tcPr>
            <w:tcW w:w="5954" w:type="dxa"/>
          </w:tcPr>
          <w:p w14:paraId="0EE1A5E0" w14:textId="77777777" w:rsidR="00494CB0" w:rsidRDefault="00000000">
            <w:pPr>
              <w:pStyle w:val="TableParagraph"/>
              <w:spacing w:before="3"/>
              <w:ind w:left="107"/>
              <w:rPr>
                <w:sz w:val="20"/>
              </w:rPr>
            </w:pPr>
            <w:r>
              <w:rPr>
                <w:sz w:val="20"/>
              </w:rPr>
              <w:t>De</w:t>
            </w:r>
            <w:r>
              <w:rPr>
                <w:spacing w:val="-5"/>
                <w:sz w:val="20"/>
              </w:rPr>
              <w:t xml:space="preserve"> </w:t>
            </w:r>
            <w:r>
              <w:rPr>
                <w:sz w:val="20"/>
              </w:rPr>
              <w:t>s’assurer</w:t>
            </w:r>
            <w:r>
              <w:rPr>
                <w:spacing w:val="-5"/>
                <w:sz w:val="20"/>
              </w:rPr>
              <w:t xml:space="preserve"> </w:t>
            </w:r>
            <w:r>
              <w:rPr>
                <w:sz w:val="20"/>
              </w:rPr>
              <w:t>du</w:t>
            </w:r>
            <w:r>
              <w:rPr>
                <w:spacing w:val="-5"/>
                <w:sz w:val="20"/>
              </w:rPr>
              <w:t xml:space="preserve"> </w:t>
            </w:r>
            <w:r>
              <w:rPr>
                <w:sz w:val="20"/>
              </w:rPr>
              <w:t>caractère</w:t>
            </w:r>
            <w:r>
              <w:rPr>
                <w:spacing w:val="-5"/>
                <w:sz w:val="20"/>
              </w:rPr>
              <w:t xml:space="preserve"> </w:t>
            </w:r>
            <w:r>
              <w:rPr>
                <w:sz w:val="20"/>
              </w:rPr>
              <w:t>régulier</w:t>
            </w:r>
            <w:r>
              <w:rPr>
                <w:spacing w:val="-5"/>
                <w:sz w:val="20"/>
              </w:rPr>
              <w:t xml:space="preserve"> </w:t>
            </w:r>
            <w:r>
              <w:rPr>
                <w:sz w:val="20"/>
              </w:rPr>
              <w:t>et</w:t>
            </w:r>
            <w:r>
              <w:rPr>
                <w:spacing w:val="-5"/>
                <w:sz w:val="20"/>
              </w:rPr>
              <w:t xml:space="preserve"> </w:t>
            </w:r>
            <w:r>
              <w:rPr>
                <w:sz w:val="20"/>
              </w:rPr>
              <w:t>déclaré</w:t>
            </w:r>
            <w:r>
              <w:rPr>
                <w:spacing w:val="-5"/>
                <w:sz w:val="20"/>
              </w:rPr>
              <w:t xml:space="preserve"> </w:t>
            </w:r>
            <w:r>
              <w:rPr>
                <w:sz w:val="20"/>
              </w:rPr>
              <w:t>de</w:t>
            </w:r>
            <w:r>
              <w:rPr>
                <w:spacing w:val="-12"/>
                <w:sz w:val="20"/>
              </w:rPr>
              <w:t xml:space="preserve"> </w:t>
            </w:r>
            <w:r>
              <w:rPr>
                <w:sz w:val="20"/>
              </w:rPr>
              <w:t>la</w:t>
            </w:r>
            <w:r>
              <w:rPr>
                <w:spacing w:val="-12"/>
                <w:sz w:val="20"/>
              </w:rPr>
              <w:t xml:space="preserve"> </w:t>
            </w:r>
            <w:r>
              <w:rPr>
                <w:sz w:val="20"/>
              </w:rPr>
              <w:t>prestation</w:t>
            </w:r>
            <w:r>
              <w:rPr>
                <w:spacing w:val="-5"/>
                <w:sz w:val="20"/>
              </w:rPr>
              <w:t xml:space="preserve"> </w:t>
            </w:r>
            <w:r>
              <w:rPr>
                <w:sz w:val="20"/>
              </w:rPr>
              <w:t>des personnes physiques ou morales intervenant, sur la base</w:t>
            </w:r>
          </w:p>
          <w:p w14:paraId="01A54404" w14:textId="77777777" w:rsidR="00494CB0" w:rsidRDefault="00000000">
            <w:pPr>
              <w:pStyle w:val="TableParagraph"/>
              <w:spacing w:line="248" w:lineRule="exact"/>
              <w:ind w:left="107"/>
              <w:rPr>
                <w:sz w:val="20"/>
              </w:rPr>
            </w:pPr>
            <w:r>
              <w:rPr>
                <w:sz w:val="20"/>
              </w:rPr>
              <w:t>des</w:t>
            </w:r>
            <w:r>
              <w:rPr>
                <w:spacing w:val="-13"/>
                <w:sz w:val="20"/>
              </w:rPr>
              <w:t xml:space="preserve"> </w:t>
            </w:r>
            <w:r>
              <w:rPr>
                <w:sz w:val="20"/>
              </w:rPr>
              <w:t>pièces</w:t>
            </w:r>
            <w:r>
              <w:rPr>
                <w:spacing w:val="-7"/>
                <w:sz w:val="20"/>
              </w:rPr>
              <w:t xml:space="preserve"> </w:t>
            </w:r>
            <w:r>
              <w:rPr>
                <w:sz w:val="20"/>
              </w:rPr>
              <w:t>justificatives</w:t>
            </w:r>
            <w:r>
              <w:rPr>
                <w:spacing w:val="-6"/>
                <w:sz w:val="20"/>
              </w:rPr>
              <w:t xml:space="preserve"> </w:t>
            </w:r>
            <w:r>
              <w:rPr>
                <w:spacing w:val="-2"/>
                <w:sz w:val="20"/>
              </w:rPr>
              <w:t>fournies</w:t>
            </w:r>
          </w:p>
        </w:tc>
        <w:tc>
          <w:tcPr>
            <w:tcW w:w="3969" w:type="dxa"/>
          </w:tcPr>
          <w:p w14:paraId="3C2F056D" w14:textId="77777777" w:rsidR="00494CB0" w:rsidRDefault="00000000">
            <w:pPr>
              <w:pStyle w:val="TableParagraph"/>
              <w:numPr>
                <w:ilvl w:val="0"/>
                <w:numId w:val="17"/>
              </w:numPr>
              <w:tabs>
                <w:tab w:val="left" w:pos="674"/>
              </w:tabs>
              <w:spacing w:before="138"/>
              <w:ind w:right="654"/>
              <w:rPr>
                <w:sz w:val="20"/>
              </w:rPr>
            </w:pPr>
            <w:r>
              <w:rPr>
                <w:sz w:val="20"/>
              </w:rPr>
              <w:t>Copie</w:t>
            </w:r>
            <w:r>
              <w:rPr>
                <w:spacing w:val="-13"/>
                <w:sz w:val="20"/>
              </w:rPr>
              <w:t xml:space="preserve"> </w:t>
            </w:r>
            <w:r>
              <w:rPr>
                <w:sz w:val="20"/>
              </w:rPr>
              <w:t>des</w:t>
            </w:r>
            <w:r>
              <w:rPr>
                <w:spacing w:val="-12"/>
                <w:sz w:val="20"/>
              </w:rPr>
              <w:t xml:space="preserve"> </w:t>
            </w:r>
            <w:r>
              <w:rPr>
                <w:sz w:val="20"/>
              </w:rPr>
              <w:t>décomptes</w:t>
            </w:r>
            <w:r>
              <w:rPr>
                <w:spacing w:val="-13"/>
                <w:sz w:val="20"/>
              </w:rPr>
              <w:t xml:space="preserve"> </w:t>
            </w:r>
            <w:r>
              <w:rPr>
                <w:sz w:val="20"/>
              </w:rPr>
              <w:t xml:space="preserve">certifiés </w:t>
            </w:r>
            <w:r>
              <w:rPr>
                <w:spacing w:val="-2"/>
                <w:sz w:val="20"/>
              </w:rPr>
              <w:t>exacts</w:t>
            </w:r>
          </w:p>
        </w:tc>
      </w:tr>
      <w:tr w:rsidR="00494CB0" w14:paraId="24B12A61" w14:textId="77777777">
        <w:trPr>
          <w:trHeight w:val="1348"/>
        </w:trPr>
        <w:tc>
          <w:tcPr>
            <w:tcW w:w="5954" w:type="dxa"/>
          </w:tcPr>
          <w:p w14:paraId="7A7EDAA4" w14:textId="77777777" w:rsidR="00494CB0" w:rsidRDefault="00494CB0">
            <w:pPr>
              <w:pStyle w:val="TableParagraph"/>
              <w:spacing w:before="136"/>
              <w:ind w:left="0"/>
              <w:rPr>
                <w:sz w:val="20"/>
              </w:rPr>
            </w:pPr>
          </w:p>
          <w:p w14:paraId="6F96C8C6" w14:textId="77777777" w:rsidR="00494CB0" w:rsidRDefault="00000000">
            <w:pPr>
              <w:pStyle w:val="TableParagraph"/>
              <w:spacing w:before="1"/>
              <w:ind w:left="107" w:right="277"/>
              <w:rPr>
                <w:sz w:val="20"/>
              </w:rPr>
            </w:pPr>
            <w:r>
              <w:rPr>
                <w:sz w:val="20"/>
              </w:rPr>
              <w:t>De</w:t>
            </w:r>
            <w:r>
              <w:rPr>
                <w:spacing w:val="-5"/>
                <w:sz w:val="20"/>
              </w:rPr>
              <w:t xml:space="preserve"> </w:t>
            </w:r>
            <w:r>
              <w:rPr>
                <w:sz w:val="20"/>
              </w:rPr>
              <w:t>s’assurer que</w:t>
            </w:r>
            <w:r>
              <w:rPr>
                <w:spacing w:val="-5"/>
                <w:sz w:val="20"/>
              </w:rPr>
              <w:t xml:space="preserve"> </w:t>
            </w:r>
            <w:r>
              <w:rPr>
                <w:sz w:val="20"/>
              </w:rPr>
              <w:t>la</w:t>
            </w:r>
            <w:r>
              <w:rPr>
                <w:spacing w:val="-5"/>
                <w:sz w:val="20"/>
              </w:rPr>
              <w:t xml:space="preserve"> </w:t>
            </w:r>
            <w:r>
              <w:rPr>
                <w:sz w:val="20"/>
              </w:rPr>
              <w:t>garde</w:t>
            </w:r>
            <w:r>
              <w:rPr>
                <w:spacing w:val="-5"/>
                <w:sz w:val="20"/>
              </w:rPr>
              <w:t xml:space="preserve"> </w:t>
            </w:r>
            <w:r>
              <w:rPr>
                <w:sz w:val="20"/>
              </w:rPr>
              <w:t>ou</w:t>
            </w:r>
            <w:r>
              <w:rPr>
                <w:spacing w:val="-5"/>
                <w:sz w:val="20"/>
              </w:rPr>
              <w:t xml:space="preserve"> </w:t>
            </w:r>
            <w:r>
              <w:rPr>
                <w:sz w:val="20"/>
              </w:rPr>
              <w:t>l’assistance</w:t>
            </w:r>
            <w:r>
              <w:rPr>
                <w:spacing w:val="-5"/>
                <w:sz w:val="20"/>
              </w:rPr>
              <w:t xml:space="preserve"> </w:t>
            </w:r>
            <w:r>
              <w:rPr>
                <w:sz w:val="20"/>
              </w:rPr>
              <w:t>a</w:t>
            </w:r>
            <w:r>
              <w:rPr>
                <w:spacing w:val="-5"/>
                <w:sz w:val="20"/>
              </w:rPr>
              <w:t xml:space="preserve"> </w:t>
            </w:r>
            <w:r>
              <w:rPr>
                <w:sz w:val="20"/>
              </w:rPr>
              <w:t>eu</w:t>
            </w:r>
            <w:r>
              <w:rPr>
                <w:spacing w:val="-5"/>
                <w:sz w:val="20"/>
              </w:rPr>
              <w:t xml:space="preserve"> </w:t>
            </w:r>
            <w:r>
              <w:rPr>
                <w:sz w:val="20"/>
              </w:rPr>
              <w:t>lieu</w:t>
            </w:r>
            <w:r>
              <w:rPr>
                <w:spacing w:val="-5"/>
                <w:sz w:val="20"/>
              </w:rPr>
              <w:t xml:space="preserve"> </w:t>
            </w:r>
            <w:r>
              <w:rPr>
                <w:sz w:val="20"/>
              </w:rPr>
              <w:t>au</w:t>
            </w:r>
            <w:r>
              <w:rPr>
                <w:spacing w:val="-5"/>
                <w:sz w:val="20"/>
              </w:rPr>
              <w:t xml:space="preserve"> </w:t>
            </w:r>
            <w:r>
              <w:rPr>
                <w:sz w:val="20"/>
              </w:rPr>
              <w:t>moment de la tenue de l’une de ces réunions</w:t>
            </w:r>
          </w:p>
        </w:tc>
        <w:tc>
          <w:tcPr>
            <w:tcW w:w="3969" w:type="dxa"/>
          </w:tcPr>
          <w:p w14:paraId="06A1563C" w14:textId="77777777" w:rsidR="00494CB0" w:rsidRDefault="00000000">
            <w:pPr>
              <w:pStyle w:val="TableParagraph"/>
              <w:numPr>
                <w:ilvl w:val="0"/>
                <w:numId w:val="16"/>
              </w:numPr>
              <w:tabs>
                <w:tab w:val="left" w:pos="674"/>
              </w:tabs>
              <w:spacing w:before="1"/>
              <w:ind w:right="129"/>
              <w:rPr>
                <w:sz w:val="20"/>
              </w:rPr>
            </w:pPr>
            <w:r>
              <w:rPr>
                <w:sz w:val="20"/>
              </w:rPr>
              <w:t>Attestation délivrée par le prestataire</w:t>
            </w:r>
            <w:r>
              <w:rPr>
                <w:spacing w:val="-13"/>
                <w:sz w:val="20"/>
              </w:rPr>
              <w:t xml:space="preserve"> </w:t>
            </w:r>
            <w:r>
              <w:rPr>
                <w:sz w:val="20"/>
              </w:rPr>
              <w:t>ou</w:t>
            </w:r>
            <w:r>
              <w:rPr>
                <w:spacing w:val="-12"/>
                <w:sz w:val="20"/>
              </w:rPr>
              <w:t xml:space="preserve"> </w:t>
            </w:r>
            <w:r>
              <w:rPr>
                <w:sz w:val="20"/>
              </w:rPr>
              <w:t>intervenant</w:t>
            </w:r>
            <w:r>
              <w:rPr>
                <w:spacing w:val="-13"/>
                <w:sz w:val="20"/>
              </w:rPr>
              <w:t xml:space="preserve"> </w:t>
            </w:r>
            <w:r>
              <w:rPr>
                <w:sz w:val="20"/>
              </w:rPr>
              <w:t>précisant la date et les heures de la garde ou de l’assistance ainsi que son coût</w:t>
            </w:r>
          </w:p>
          <w:p w14:paraId="7675EA79" w14:textId="77777777" w:rsidR="00494CB0" w:rsidRDefault="00000000">
            <w:pPr>
              <w:pStyle w:val="TableParagraph"/>
              <w:spacing w:line="247" w:lineRule="exact"/>
              <w:ind w:left="674"/>
              <w:rPr>
                <w:sz w:val="20"/>
              </w:rPr>
            </w:pPr>
            <w:r>
              <w:rPr>
                <w:spacing w:val="-2"/>
                <w:sz w:val="20"/>
              </w:rPr>
              <w:t>facturé</w:t>
            </w:r>
          </w:p>
        </w:tc>
      </w:tr>
      <w:tr w:rsidR="00494CB0" w14:paraId="0417AC85" w14:textId="77777777">
        <w:trPr>
          <w:trHeight w:val="1619"/>
        </w:trPr>
        <w:tc>
          <w:tcPr>
            <w:tcW w:w="5954" w:type="dxa"/>
          </w:tcPr>
          <w:p w14:paraId="3BB39FFC" w14:textId="77777777" w:rsidR="00494CB0" w:rsidRDefault="00494CB0">
            <w:pPr>
              <w:pStyle w:val="TableParagraph"/>
              <w:spacing w:before="136"/>
              <w:ind w:left="0"/>
              <w:rPr>
                <w:sz w:val="20"/>
              </w:rPr>
            </w:pPr>
          </w:p>
          <w:p w14:paraId="750D4ABB" w14:textId="77777777" w:rsidR="00494CB0" w:rsidRDefault="00000000">
            <w:pPr>
              <w:pStyle w:val="TableParagraph"/>
              <w:spacing w:before="1"/>
              <w:ind w:left="107" w:right="277"/>
              <w:rPr>
                <w:sz w:val="20"/>
              </w:rPr>
            </w:pPr>
            <w:r>
              <w:rPr>
                <w:sz w:val="20"/>
              </w:rPr>
              <w:t>De</w:t>
            </w:r>
            <w:r>
              <w:rPr>
                <w:spacing w:val="-5"/>
                <w:sz w:val="20"/>
              </w:rPr>
              <w:t xml:space="preserve"> </w:t>
            </w:r>
            <w:r>
              <w:rPr>
                <w:sz w:val="20"/>
              </w:rPr>
              <w:t>s’assurer,</w:t>
            </w:r>
            <w:r>
              <w:rPr>
                <w:spacing w:val="-5"/>
                <w:sz w:val="20"/>
              </w:rPr>
              <w:t xml:space="preserve"> </w:t>
            </w:r>
            <w:r>
              <w:rPr>
                <w:sz w:val="20"/>
              </w:rPr>
              <w:t>à</w:t>
            </w:r>
            <w:r>
              <w:rPr>
                <w:spacing w:val="-5"/>
                <w:sz w:val="20"/>
              </w:rPr>
              <w:t xml:space="preserve"> </w:t>
            </w:r>
            <w:r>
              <w:rPr>
                <w:sz w:val="20"/>
              </w:rPr>
              <w:t>l’appui</w:t>
            </w:r>
            <w:r>
              <w:rPr>
                <w:spacing w:val="-5"/>
                <w:sz w:val="20"/>
              </w:rPr>
              <w:t xml:space="preserve"> </w:t>
            </w:r>
            <w:r>
              <w:rPr>
                <w:sz w:val="20"/>
              </w:rPr>
              <w:t>d’une</w:t>
            </w:r>
            <w:r>
              <w:rPr>
                <w:spacing w:val="-5"/>
                <w:sz w:val="20"/>
              </w:rPr>
              <w:t xml:space="preserve"> </w:t>
            </w:r>
            <w:r>
              <w:rPr>
                <w:sz w:val="20"/>
              </w:rPr>
              <w:t>déclaration</w:t>
            </w:r>
            <w:r>
              <w:rPr>
                <w:spacing w:val="-5"/>
                <w:sz w:val="20"/>
              </w:rPr>
              <w:t xml:space="preserve"> </w:t>
            </w:r>
            <w:r>
              <w:rPr>
                <w:sz w:val="20"/>
              </w:rPr>
              <w:t>sur</w:t>
            </w:r>
            <w:r>
              <w:rPr>
                <w:spacing w:val="-5"/>
                <w:sz w:val="20"/>
              </w:rPr>
              <w:t xml:space="preserve"> </w:t>
            </w:r>
            <w:r>
              <w:rPr>
                <w:sz w:val="20"/>
              </w:rPr>
              <w:t>l’honneur</w:t>
            </w:r>
            <w:r>
              <w:rPr>
                <w:spacing w:val="-5"/>
                <w:sz w:val="20"/>
              </w:rPr>
              <w:t xml:space="preserve"> </w:t>
            </w:r>
            <w:r>
              <w:rPr>
                <w:sz w:val="20"/>
              </w:rPr>
              <w:t>signée de l’élu, du caractère subsidiaire du remboursement :</w:t>
            </w:r>
          </w:p>
          <w:p w14:paraId="19F8CD04" w14:textId="77777777" w:rsidR="00494CB0" w:rsidRDefault="00000000">
            <w:pPr>
              <w:pStyle w:val="TableParagraph"/>
              <w:ind w:left="107"/>
              <w:rPr>
                <w:sz w:val="20"/>
              </w:rPr>
            </w:pPr>
            <w:r>
              <w:rPr>
                <w:sz w:val="20"/>
              </w:rPr>
              <w:t>son</w:t>
            </w:r>
            <w:r>
              <w:rPr>
                <w:spacing w:val="-13"/>
                <w:sz w:val="20"/>
              </w:rPr>
              <w:t xml:space="preserve"> </w:t>
            </w:r>
            <w:r>
              <w:rPr>
                <w:sz w:val="20"/>
              </w:rPr>
              <w:t>montant</w:t>
            </w:r>
            <w:r>
              <w:rPr>
                <w:spacing w:val="-6"/>
                <w:sz w:val="20"/>
              </w:rPr>
              <w:t xml:space="preserve"> </w:t>
            </w:r>
            <w:r>
              <w:rPr>
                <w:sz w:val="20"/>
              </w:rPr>
              <w:t>ne</w:t>
            </w:r>
            <w:r>
              <w:rPr>
                <w:spacing w:val="-13"/>
                <w:sz w:val="20"/>
              </w:rPr>
              <w:t xml:space="preserve"> </w:t>
            </w:r>
            <w:r>
              <w:rPr>
                <w:sz w:val="20"/>
              </w:rPr>
              <w:t>peut</w:t>
            </w:r>
            <w:r>
              <w:rPr>
                <w:spacing w:val="-5"/>
                <w:sz w:val="20"/>
              </w:rPr>
              <w:t xml:space="preserve"> </w:t>
            </w:r>
            <w:r>
              <w:rPr>
                <w:sz w:val="20"/>
              </w:rPr>
              <w:t>excéder</w:t>
            </w:r>
            <w:r>
              <w:rPr>
                <w:spacing w:val="-6"/>
                <w:sz w:val="20"/>
              </w:rPr>
              <w:t xml:space="preserve"> </w:t>
            </w:r>
            <w:r>
              <w:rPr>
                <w:sz w:val="20"/>
              </w:rPr>
              <w:t>le</w:t>
            </w:r>
            <w:r>
              <w:rPr>
                <w:spacing w:val="-10"/>
                <w:sz w:val="20"/>
              </w:rPr>
              <w:t xml:space="preserve"> </w:t>
            </w:r>
            <w:r>
              <w:rPr>
                <w:sz w:val="20"/>
              </w:rPr>
              <w:t>reste</w:t>
            </w:r>
            <w:r>
              <w:rPr>
                <w:spacing w:val="-6"/>
                <w:sz w:val="20"/>
              </w:rPr>
              <w:t xml:space="preserve"> </w:t>
            </w:r>
            <w:r>
              <w:rPr>
                <w:sz w:val="20"/>
              </w:rPr>
              <w:t>à</w:t>
            </w:r>
            <w:r>
              <w:rPr>
                <w:spacing w:val="-5"/>
                <w:sz w:val="20"/>
              </w:rPr>
              <w:t xml:space="preserve"> </w:t>
            </w:r>
            <w:r>
              <w:rPr>
                <w:sz w:val="20"/>
              </w:rPr>
              <w:t>charge</w:t>
            </w:r>
            <w:r>
              <w:rPr>
                <w:spacing w:val="-6"/>
                <w:sz w:val="20"/>
              </w:rPr>
              <w:t xml:space="preserve"> </w:t>
            </w:r>
            <w:r>
              <w:rPr>
                <w:spacing w:val="-4"/>
                <w:sz w:val="20"/>
              </w:rPr>
              <w:t>réel</w:t>
            </w:r>
          </w:p>
        </w:tc>
        <w:tc>
          <w:tcPr>
            <w:tcW w:w="3969" w:type="dxa"/>
          </w:tcPr>
          <w:p w14:paraId="78DDC746" w14:textId="77777777" w:rsidR="00494CB0" w:rsidRDefault="00000000">
            <w:pPr>
              <w:pStyle w:val="TableParagraph"/>
              <w:numPr>
                <w:ilvl w:val="0"/>
                <w:numId w:val="15"/>
              </w:numPr>
              <w:tabs>
                <w:tab w:val="left" w:pos="674"/>
              </w:tabs>
              <w:spacing w:before="1"/>
              <w:ind w:right="654"/>
              <w:rPr>
                <w:sz w:val="20"/>
              </w:rPr>
            </w:pPr>
            <w:r>
              <w:rPr>
                <w:sz w:val="20"/>
              </w:rPr>
              <w:t>Copie</w:t>
            </w:r>
            <w:r>
              <w:rPr>
                <w:spacing w:val="-13"/>
                <w:sz w:val="20"/>
              </w:rPr>
              <w:t xml:space="preserve"> </w:t>
            </w:r>
            <w:r>
              <w:rPr>
                <w:sz w:val="20"/>
              </w:rPr>
              <w:t>des</w:t>
            </w:r>
            <w:r>
              <w:rPr>
                <w:spacing w:val="-12"/>
                <w:sz w:val="20"/>
              </w:rPr>
              <w:t xml:space="preserve"> </w:t>
            </w:r>
            <w:r>
              <w:rPr>
                <w:sz w:val="20"/>
              </w:rPr>
              <w:t>décomptes</w:t>
            </w:r>
            <w:r>
              <w:rPr>
                <w:spacing w:val="-13"/>
                <w:sz w:val="20"/>
              </w:rPr>
              <w:t xml:space="preserve"> </w:t>
            </w:r>
            <w:r>
              <w:rPr>
                <w:sz w:val="20"/>
              </w:rPr>
              <w:t xml:space="preserve">certifiés </w:t>
            </w:r>
            <w:r>
              <w:rPr>
                <w:spacing w:val="-2"/>
                <w:sz w:val="20"/>
              </w:rPr>
              <w:t>exacts</w:t>
            </w:r>
          </w:p>
          <w:p w14:paraId="6F32CACD" w14:textId="77777777" w:rsidR="00494CB0" w:rsidRDefault="00000000">
            <w:pPr>
              <w:pStyle w:val="TableParagraph"/>
              <w:numPr>
                <w:ilvl w:val="0"/>
                <w:numId w:val="15"/>
              </w:numPr>
              <w:tabs>
                <w:tab w:val="left" w:pos="674"/>
              </w:tabs>
              <w:ind w:right="424"/>
              <w:rPr>
                <w:sz w:val="20"/>
              </w:rPr>
            </w:pPr>
            <w:r>
              <w:rPr>
                <w:sz w:val="20"/>
              </w:rPr>
              <w:t>Déclaration</w:t>
            </w:r>
            <w:r>
              <w:rPr>
                <w:spacing w:val="-13"/>
                <w:sz w:val="20"/>
              </w:rPr>
              <w:t xml:space="preserve"> </w:t>
            </w:r>
            <w:r>
              <w:rPr>
                <w:sz w:val="20"/>
              </w:rPr>
              <w:t>écrite</w:t>
            </w:r>
            <w:r>
              <w:rPr>
                <w:spacing w:val="-12"/>
                <w:sz w:val="20"/>
              </w:rPr>
              <w:t xml:space="preserve"> </w:t>
            </w:r>
            <w:r>
              <w:rPr>
                <w:sz w:val="20"/>
              </w:rPr>
              <w:t>sur</w:t>
            </w:r>
            <w:r>
              <w:rPr>
                <w:spacing w:val="-13"/>
                <w:sz w:val="20"/>
              </w:rPr>
              <w:t xml:space="preserve"> </w:t>
            </w:r>
            <w:r>
              <w:rPr>
                <w:sz w:val="20"/>
              </w:rPr>
              <w:t>l’honneur, datée et signée</w:t>
            </w:r>
          </w:p>
          <w:p w14:paraId="0A9B1CC7" w14:textId="77777777" w:rsidR="00494CB0" w:rsidRDefault="00000000">
            <w:pPr>
              <w:pStyle w:val="TableParagraph"/>
              <w:numPr>
                <w:ilvl w:val="0"/>
                <w:numId w:val="15"/>
              </w:numPr>
              <w:tabs>
                <w:tab w:val="left" w:pos="674"/>
              </w:tabs>
              <w:spacing w:line="269" w:lineRule="exact"/>
              <w:ind w:hanging="338"/>
              <w:rPr>
                <w:sz w:val="20"/>
              </w:rPr>
            </w:pPr>
            <w:r>
              <w:rPr>
                <w:sz w:val="20"/>
              </w:rPr>
              <w:t>Copie</w:t>
            </w:r>
            <w:r>
              <w:rPr>
                <w:spacing w:val="-5"/>
                <w:sz w:val="20"/>
              </w:rPr>
              <w:t xml:space="preserve"> </w:t>
            </w:r>
            <w:r>
              <w:rPr>
                <w:sz w:val="20"/>
              </w:rPr>
              <w:t>de</w:t>
            </w:r>
            <w:r>
              <w:rPr>
                <w:spacing w:val="-5"/>
                <w:sz w:val="20"/>
              </w:rPr>
              <w:t xml:space="preserve"> </w:t>
            </w:r>
            <w:r>
              <w:rPr>
                <w:sz w:val="20"/>
              </w:rPr>
              <w:t>l’avis</w:t>
            </w:r>
            <w:r>
              <w:rPr>
                <w:spacing w:val="-4"/>
                <w:sz w:val="20"/>
              </w:rPr>
              <w:t xml:space="preserve"> </w:t>
            </w:r>
            <w:r>
              <w:rPr>
                <w:sz w:val="20"/>
              </w:rPr>
              <w:t>d’imposition</w:t>
            </w:r>
            <w:r>
              <w:rPr>
                <w:spacing w:val="-5"/>
                <w:sz w:val="20"/>
              </w:rPr>
              <w:t xml:space="preserve"> </w:t>
            </w:r>
            <w:r>
              <w:rPr>
                <w:sz w:val="20"/>
              </w:rPr>
              <w:t>ou</w:t>
            </w:r>
            <w:r>
              <w:rPr>
                <w:spacing w:val="-4"/>
                <w:sz w:val="20"/>
              </w:rPr>
              <w:t xml:space="preserve"> </w:t>
            </w:r>
            <w:r>
              <w:rPr>
                <w:spacing w:val="-5"/>
                <w:sz w:val="20"/>
              </w:rPr>
              <w:t>de</w:t>
            </w:r>
          </w:p>
          <w:p w14:paraId="7BABACF8" w14:textId="77777777" w:rsidR="00494CB0" w:rsidRDefault="00000000">
            <w:pPr>
              <w:pStyle w:val="TableParagraph"/>
              <w:spacing w:line="249" w:lineRule="exact"/>
              <w:ind w:left="674"/>
              <w:rPr>
                <w:sz w:val="20"/>
              </w:rPr>
            </w:pPr>
            <w:r>
              <w:rPr>
                <w:spacing w:val="-2"/>
                <w:sz w:val="20"/>
              </w:rPr>
              <w:t>non-imposition</w:t>
            </w:r>
          </w:p>
        </w:tc>
      </w:tr>
    </w:tbl>
    <w:p w14:paraId="1B4218B3" w14:textId="77777777" w:rsidR="00494CB0" w:rsidRDefault="00494CB0">
      <w:pPr>
        <w:pStyle w:val="Corpsdetexte"/>
        <w:spacing w:before="15"/>
        <w:ind w:left="0"/>
      </w:pPr>
    </w:p>
    <w:p w14:paraId="51BA4F36" w14:textId="77777777" w:rsidR="00494CB0" w:rsidRDefault="00000000">
      <w:pPr>
        <w:pStyle w:val="Corpsdetexte"/>
        <w:ind w:left="1132"/>
      </w:pPr>
      <w:r>
        <w:t>-</w:t>
      </w:r>
      <w:r>
        <w:rPr>
          <w:spacing w:val="-4"/>
        </w:rPr>
        <w:t xml:space="preserve"> </w:t>
      </w:r>
      <w:r>
        <w:t>d’inscrire</w:t>
      </w:r>
      <w:r>
        <w:rPr>
          <w:spacing w:val="-6"/>
        </w:rPr>
        <w:t xml:space="preserve"> </w:t>
      </w:r>
      <w:r>
        <w:t>des</w:t>
      </w:r>
      <w:r>
        <w:rPr>
          <w:spacing w:val="-5"/>
        </w:rPr>
        <w:t xml:space="preserve"> </w:t>
      </w:r>
      <w:r>
        <w:t>crédits</w:t>
      </w:r>
      <w:r>
        <w:rPr>
          <w:spacing w:val="-6"/>
        </w:rPr>
        <w:t xml:space="preserve"> </w:t>
      </w:r>
      <w:r>
        <w:t>suffisants</w:t>
      </w:r>
      <w:r>
        <w:rPr>
          <w:spacing w:val="-5"/>
        </w:rPr>
        <w:t xml:space="preserve"> </w:t>
      </w:r>
      <w:r>
        <w:t>au</w:t>
      </w:r>
      <w:r>
        <w:rPr>
          <w:spacing w:val="-6"/>
        </w:rPr>
        <w:t xml:space="preserve"> </w:t>
      </w:r>
      <w:r>
        <w:t>budget</w:t>
      </w:r>
      <w:r>
        <w:rPr>
          <w:spacing w:val="-5"/>
        </w:rPr>
        <w:t xml:space="preserve"> </w:t>
      </w:r>
      <w:r>
        <w:rPr>
          <w:spacing w:val="-2"/>
        </w:rPr>
        <w:t>communal.</w:t>
      </w:r>
    </w:p>
    <w:p w14:paraId="737DAFB1" w14:textId="77777777" w:rsidR="00494CB0" w:rsidRDefault="00000000">
      <w:pPr>
        <w:pStyle w:val="Titre2"/>
        <w:spacing w:before="237"/>
        <w:ind w:right="717"/>
      </w:pPr>
      <w:r>
        <w:t>Le</w:t>
      </w:r>
      <w:r>
        <w:rPr>
          <w:spacing w:val="-4"/>
        </w:rPr>
        <w:t xml:space="preserve"> </w:t>
      </w:r>
      <w:r>
        <w:t>Conseil Municipal,</w:t>
      </w:r>
      <w:r>
        <w:rPr>
          <w:spacing w:val="-4"/>
        </w:rPr>
        <w:t xml:space="preserve"> </w:t>
      </w:r>
      <w:r>
        <w:t>après</w:t>
      </w:r>
      <w:r>
        <w:rPr>
          <w:spacing w:val="-4"/>
        </w:rPr>
        <w:t xml:space="preserve"> </w:t>
      </w:r>
      <w:r>
        <w:t>en avoir</w:t>
      </w:r>
      <w:r>
        <w:rPr>
          <w:spacing w:val="-4"/>
        </w:rPr>
        <w:t xml:space="preserve"> </w:t>
      </w:r>
      <w:r>
        <w:t>délibéré,</w:t>
      </w:r>
      <w:r>
        <w:rPr>
          <w:spacing w:val="-4"/>
        </w:rPr>
        <w:t xml:space="preserve"> </w:t>
      </w:r>
      <w:r>
        <w:t>adopte</w:t>
      </w:r>
      <w:r>
        <w:rPr>
          <w:spacing w:val="-4"/>
        </w:rPr>
        <w:t xml:space="preserve"> </w:t>
      </w:r>
      <w:r>
        <w:t>par</w:t>
      </w:r>
      <w:r>
        <w:rPr>
          <w:spacing w:val="-4"/>
        </w:rPr>
        <w:t xml:space="preserve"> </w:t>
      </w:r>
      <w:r>
        <w:t>23</w:t>
      </w:r>
      <w:r>
        <w:rPr>
          <w:spacing w:val="-4"/>
        </w:rPr>
        <w:t xml:space="preserve"> </w:t>
      </w:r>
      <w:r>
        <w:t>voix</w:t>
      </w:r>
      <w:r>
        <w:rPr>
          <w:spacing w:val="-4"/>
        </w:rPr>
        <w:t xml:space="preserve"> </w:t>
      </w:r>
      <w:r>
        <w:t>Pour</w:t>
      </w:r>
      <w:r>
        <w:rPr>
          <w:spacing w:val="-4"/>
        </w:rPr>
        <w:t xml:space="preserve"> </w:t>
      </w:r>
      <w:r>
        <w:t>et 5</w:t>
      </w:r>
      <w:r>
        <w:rPr>
          <w:spacing w:val="-4"/>
        </w:rPr>
        <w:t xml:space="preserve"> </w:t>
      </w:r>
      <w:r>
        <w:t>voix</w:t>
      </w:r>
      <w:r>
        <w:rPr>
          <w:spacing w:val="-4"/>
        </w:rPr>
        <w:t xml:space="preserve"> </w:t>
      </w:r>
      <w:r>
        <w:t>Contre les conclusions de la présente délibération.</w:t>
      </w:r>
    </w:p>
    <w:p w14:paraId="37CA1AC7" w14:textId="77777777" w:rsidR="00494CB0" w:rsidRDefault="00000000">
      <w:pPr>
        <w:spacing w:before="243"/>
        <w:ind w:left="423" w:right="730"/>
        <w:rPr>
          <w:i/>
          <w:sz w:val="20"/>
        </w:rPr>
      </w:pPr>
      <w:r>
        <w:rPr>
          <w:i/>
          <w:sz w:val="20"/>
        </w:rPr>
        <w:t>Mme GONZALES : « Sur le fond, rien à dire c'est tout à fait légal. Sur la forme, ça nous gêne un peu aux entournures. Parce que quand on décide d'être élu, c'est un engagement. Encore une fois, c'est la loi. L'élu peut tout à fait bénéficier de ce remboursement de manière tout à fait légale. Il n'y a pas de sujet là-dessus. Mais quand</w:t>
      </w:r>
      <w:r>
        <w:rPr>
          <w:i/>
          <w:spacing w:val="-3"/>
          <w:sz w:val="20"/>
        </w:rPr>
        <w:t xml:space="preserve"> </w:t>
      </w:r>
      <w:r>
        <w:rPr>
          <w:i/>
          <w:sz w:val="20"/>
        </w:rPr>
        <w:t>on</w:t>
      </w:r>
      <w:r>
        <w:rPr>
          <w:i/>
          <w:spacing w:val="-3"/>
          <w:sz w:val="20"/>
        </w:rPr>
        <w:t xml:space="preserve"> </w:t>
      </w:r>
      <w:r>
        <w:rPr>
          <w:i/>
          <w:sz w:val="20"/>
        </w:rPr>
        <w:t>décide</w:t>
      </w:r>
      <w:r>
        <w:rPr>
          <w:i/>
          <w:spacing w:val="-3"/>
          <w:sz w:val="20"/>
        </w:rPr>
        <w:t xml:space="preserve"> </w:t>
      </w:r>
      <w:r>
        <w:rPr>
          <w:i/>
          <w:sz w:val="20"/>
        </w:rPr>
        <w:t>d'être</w:t>
      </w:r>
      <w:r>
        <w:rPr>
          <w:i/>
          <w:spacing w:val="-1"/>
          <w:sz w:val="20"/>
        </w:rPr>
        <w:t xml:space="preserve"> </w:t>
      </w:r>
      <w:r>
        <w:rPr>
          <w:i/>
          <w:sz w:val="20"/>
        </w:rPr>
        <w:t>élu,</w:t>
      </w:r>
      <w:r>
        <w:rPr>
          <w:i/>
          <w:spacing w:val="-3"/>
          <w:sz w:val="20"/>
        </w:rPr>
        <w:t xml:space="preserve"> </w:t>
      </w:r>
      <w:r>
        <w:rPr>
          <w:i/>
          <w:sz w:val="20"/>
        </w:rPr>
        <w:t>effectivement,</w:t>
      </w:r>
      <w:r>
        <w:rPr>
          <w:i/>
          <w:spacing w:val="-3"/>
          <w:sz w:val="20"/>
        </w:rPr>
        <w:t xml:space="preserve"> </w:t>
      </w:r>
      <w:r>
        <w:rPr>
          <w:i/>
          <w:sz w:val="20"/>
        </w:rPr>
        <w:t>on</w:t>
      </w:r>
      <w:r>
        <w:rPr>
          <w:i/>
          <w:spacing w:val="-3"/>
          <w:sz w:val="20"/>
        </w:rPr>
        <w:t xml:space="preserve"> </w:t>
      </w:r>
      <w:r>
        <w:rPr>
          <w:i/>
          <w:sz w:val="20"/>
        </w:rPr>
        <w:t>sait</w:t>
      </w:r>
      <w:r>
        <w:rPr>
          <w:i/>
          <w:spacing w:val="-3"/>
          <w:sz w:val="20"/>
        </w:rPr>
        <w:t xml:space="preserve"> </w:t>
      </w:r>
      <w:r>
        <w:rPr>
          <w:i/>
          <w:sz w:val="20"/>
        </w:rPr>
        <w:t>qu'on</w:t>
      </w:r>
      <w:r>
        <w:rPr>
          <w:i/>
          <w:spacing w:val="-3"/>
          <w:sz w:val="20"/>
        </w:rPr>
        <w:t xml:space="preserve"> </w:t>
      </w:r>
      <w:r>
        <w:rPr>
          <w:i/>
          <w:sz w:val="20"/>
        </w:rPr>
        <w:t>va</w:t>
      </w:r>
      <w:r>
        <w:rPr>
          <w:i/>
          <w:spacing w:val="-3"/>
          <w:sz w:val="20"/>
        </w:rPr>
        <w:t xml:space="preserve"> </w:t>
      </w:r>
      <w:r>
        <w:rPr>
          <w:i/>
          <w:sz w:val="20"/>
        </w:rPr>
        <w:t>avoir</w:t>
      </w:r>
      <w:r>
        <w:rPr>
          <w:i/>
          <w:spacing w:val="-3"/>
          <w:sz w:val="20"/>
        </w:rPr>
        <w:t xml:space="preserve"> </w:t>
      </w:r>
      <w:r>
        <w:rPr>
          <w:i/>
          <w:sz w:val="20"/>
        </w:rPr>
        <w:t>des</w:t>
      </w:r>
      <w:r>
        <w:rPr>
          <w:i/>
          <w:spacing w:val="-3"/>
          <w:sz w:val="20"/>
        </w:rPr>
        <w:t xml:space="preserve"> </w:t>
      </w:r>
      <w:r>
        <w:rPr>
          <w:i/>
          <w:sz w:val="20"/>
        </w:rPr>
        <w:t>réunions</w:t>
      </w:r>
      <w:r>
        <w:rPr>
          <w:i/>
          <w:spacing w:val="-3"/>
          <w:sz w:val="20"/>
        </w:rPr>
        <w:t xml:space="preserve"> </w:t>
      </w:r>
      <w:r>
        <w:rPr>
          <w:i/>
          <w:sz w:val="20"/>
        </w:rPr>
        <w:t>à</w:t>
      </w:r>
      <w:r>
        <w:rPr>
          <w:i/>
          <w:spacing w:val="-3"/>
          <w:sz w:val="20"/>
        </w:rPr>
        <w:t xml:space="preserve"> </w:t>
      </w:r>
      <w:r>
        <w:rPr>
          <w:i/>
          <w:sz w:val="20"/>
        </w:rPr>
        <w:t>différents</w:t>
      </w:r>
      <w:r>
        <w:rPr>
          <w:i/>
          <w:spacing w:val="-3"/>
          <w:sz w:val="20"/>
        </w:rPr>
        <w:t xml:space="preserve"> </w:t>
      </w:r>
      <w:r>
        <w:rPr>
          <w:i/>
          <w:sz w:val="20"/>
        </w:rPr>
        <w:t>moments.</w:t>
      </w:r>
      <w:r>
        <w:rPr>
          <w:i/>
          <w:spacing w:val="-2"/>
          <w:sz w:val="20"/>
        </w:rPr>
        <w:t xml:space="preserve"> </w:t>
      </w:r>
      <w:r>
        <w:rPr>
          <w:i/>
          <w:sz w:val="20"/>
        </w:rPr>
        <w:t>D'ailleurs,</w:t>
      </w:r>
      <w:r>
        <w:rPr>
          <w:i/>
          <w:spacing w:val="-3"/>
          <w:sz w:val="20"/>
        </w:rPr>
        <w:t xml:space="preserve"> </w:t>
      </w:r>
      <w:r>
        <w:rPr>
          <w:i/>
          <w:sz w:val="20"/>
        </w:rPr>
        <w:t>j’ en profite pour dire que ça fait deux fois que nous sommes convoqués en plein après-midi. Et que les élus non indemnisés perdent leur salaire. Mais on le fait parce qu'on est élu. Et donc, on sait que ça fait partie du job d'élu. Il y a toujours eu des gens plus jeunes, moins jeunes. Alors les plus jeunes, ils ont des enfants. Les moins jeunes, ils ont des parents pour lesquels ils ont besoin aussi de temps pour s'en occuper. Désormais, c'est compensé</w:t>
      </w:r>
      <w:r>
        <w:rPr>
          <w:i/>
          <w:spacing w:val="-2"/>
          <w:sz w:val="20"/>
        </w:rPr>
        <w:t xml:space="preserve"> </w:t>
      </w:r>
      <w:r>
        <w:rPr>
          <w:i/>
          <w:sz w:val="20"/>
        </w:rPr>
        <w:t>par</w:t>
      </w:r>
      <w:r>
        <w:rPr>
          <w:i/>
          <w:spacing w:val="-2"/>
          <w:sz w:val="20"/>
        </w:rPr>
        <w:t xml:space="preserve"> </w:t>
      </w:r>
      <w:r>
        <w:rPr>
          <w:i/>
          <w:sz w:val="20"/>
        </w:rPr>
        <w:t>l'État</w:t>
      </w:r>
      <w:r>
        <w:rPr>
          <w:i/>
          <w:spacing w:val="-2"/>
          <w:sz w:val="20"/>
        </w:rPr>
        <w:t xml:space="preserve"> </w:t>
      </w:r>
      <w:r>
        <w:rPr>
          <w:i/>
          <w:sz w:val="20"/>
        </w:rPr>
        <w:t>pour</w:t>
      </w:r>
      <w:r>
        <w:rPr>
          <w:i/>
          <w:spacing w:val="-2"/>
          <w:sz w:val="20"/>
        </w:rPr>
        <w:t xml:space="preserve"> </w:t>
      </w:r>
      <w:r>
        <w:rPr>
          <w:i/>
          <w:sz w:val="20"/>
        </w:rPr>
        <w:t>les</w:t>
      </w:r>
      <w:r>
        <w:rPr>
          <w:i/>
          <w:spacing w:val="-2"/>
          <w:sz w:val="20"/>
        </w:rPr>
        <w:t xml:space="preserve"> </w:t>
      </w:r>
      <w:r>
        <w:rPr>
          <w:i/>
          <w:sz w:val="20"/>
        </w:rPr>
        <w:t>communes</w:t>
      </w:r>
      <w:r>
        <w:rPr>
          <w:i/>
          <w:spacing w:val="-2"/>
          <w:sz w:val="20"/>
        </w:rPr>
        <w:t xml:space="preserve"> </w:t>
      </w:r>
      <w:r>
        <w:rPr>
          <w:i/>
          <w:sz w:val="20"/>
        </w:rPr>
        <w:t>de</w:t>
      </w:r>
      <w:r>
        <w:rPr>
          <w:i/>
          <w:spacing w:val="-2"/>
          <w:sz w:val="20"/>
        </w:rPr>
        <w:t xml:space="preserve"> </w:t>
      </w:r>
      <w:r>
        <w:rPr>
          <w:i/>
          <w:sz w:val="20"/>
        </w:rPr>
        <w:t>moins</w:t>
      </w:r>
      <w:r>
        <w:rPr>
          <w:i/>
          <w:spacing w:val="-2"/>
          <w:sz w:val="20"/>
        </w:rPr>
        <w:t xml:space="preserve"> </w:t>
      </w:r>
      <w:r>
        <w:rPr>
          <w:i/>
          <w:sz w:val="20"/>
        </w:rPr>
        <w:t>de</w:t>
      </w:r>
      <w:r>
        <w:rPr>
          <w:i/>
          <w:spacing w:val="-2"/>
          <w:sz w:val="20"/>
        </w:rPr>
        <w:t xml:space="preserve"> </w:t>
      </w:r>
      <w:r>
        <w:rPr>
          <w:i/>
          <w:sz w:val="20"/>
        </w:rPr>
        <w:t>10</w:t>
      </w:r>
      <w:r>
        <w:rPr>
          <w:i/>
          <w:spacing w:val="-2"/>
          <w:sz w:val="20"/>
        </w:rPr>
        <w:t xml:space="preserve"> </w:t>
      </w:r>
      <w:r>
        <w:rPr>
          <w:i/>
          <w:sz w:val="20"/>
        </w:rPr>
        <w:t>000.</w:t>
      </w:r>
      <w:r>
        <w:rPr>
          <w:i/>
          <w:spacing w:val="-2"/>
          <w:sz w:val="20"/>
        </w:rPr>
        <w:t xml:space="preserve"> </w:t>
      </w:r>
      <w:r>
        <w:rPr>
          <w:i/>
          <w:sz w:val="20"/>
        </w:rPr>
        <w:t>Ça</w:t>
      </w:r>
      <w:r>
        <w:rPr>
          <w:i/>
          <w:spacing w:val="-2"/>
          <w:sz w:val="20"/>
        </w:rPr>
        <w:t xml:space="preserve"> </w:t>
      </w:r>
      <w:r>
        <w:rPr>
          <w:i/>
          <w:sz w:val="20"/>
        </w:rPr>
        <w:t>n'était</w:t>
      </w:r>
      <w:r>
        <w:rPr>
          <w:i/>
          <w:spacing w:val="-2"/>
          <w:sz w:val="20"/>
        </w:rPr>
        <w:t xml:space="preserve"> </w:t>
      </w:r>
      <w:r>
        <w:rPr>
          <w:i/>
          <w:sz w:val="20"/>
        </w:rPr>
        <w:t>pas</w:t>
      </w:r>
      <w:r>
        <w:rPr>
          <w:i/>
          <w:spacing w:val="-2"/>
          <w:sz w:val="20"/>
        </w:rPr>
        <w:t xml:space="preserve"> </w:t>
      </w:r>
      <w:r>
        <w:rPr>
          <w:i/>
          <w:sz w:val="20"/>
        </w:rPr>
        <w:t>le</w:t>
      </w:r>
      <w:r>
        <w:rPr>
          <w:i/>
          <w:spacing w:val="-2"/>
          <w:sz w:val="20"/>
        </w:rPr>
        <w:t xml:space="preserve"> </w:t>
      </w:r>
      <w:r>
        <w:rPr>
          <w:i/>
          <w:sz w:val="20"/>
        </w:rPr>
        <w:t>cas</w:t>
      </w:r>
      <w:r>
        <w:rPr>
          <w:i/>
          <w:spacing w:val="-2"/>
          <w:sz w:val="20"/>
        </w:rPr>
        <w:t xml:space="preserve"> </w:t>
      </w:r>
      <w:r>
        <w:rPr>
          <w:i/>
          <w:sz w:val="20"/>
        </w:rPr>
        <w:t>avant. Il</w:t>
      </w:r>
      <w:r>
        <w:rPr>
          <w:i/>
          <w:spacing w:val="-2"/>
          <w:sz w:val="20"/>
        </w:rPr>
        <w:t xml:space="preserve"> </w:t>
      </w:r>
      <w:r>
        <w:rPr>
          <w:i/>
          <w:sz w:val="20"/>
        </w:rPr>
        <w:t>y</w:t>
      </w:r>
      <w:r>
        <w:rPr>
          <w:i/>
          <w:spacing w:val="-2"/>
          <w:sz w:val="20"/>
        </w:rPr>
        <w:t xml:space="preserve"> </w:t>
      </w:r>
      <w:r>
        <w:rPr>
          <w:i/>
          <w:sz w:val="20"/>
        </w:rPr>
        <w:t>a</w:t>
      </w:r>
      <w:r>
        <w:rPr>
          <w:i/>
          <w:spacing w:val="-2"/>
          <w:sz w:val="20"/>
        </w:rPr>
        <w:t xml:space="preserve"> </w:t>
      </w:r>
      <w:r>
        <w:rPr>
          <w:i/>
          <w:sz w:val="20"/>
        </w:rPr>
        <w:t>plein</w:t>
      </w:r>
      <w:r>
        <w:rPr>
          <w:i/>
          <w:spacing w:val="-2"/>
          <w:sz w:val="20"/>
        </w:rPr>
        <w:t xml:space="preserve"> </w:t>
      </w:r>
      <w:r>
        <w:rPr>
          <w:i/>
          <w:sz w:val="20"/>
        </w:rPr>
        <w:t>de</w:t>
      </w:r>
      <w:r>
        <w:rPr>
          <w:i/>
          <w:spacing w:val="-2"/>
          <w:sz w:val="20"/>
        </w:rPr>
        <w:t xml:space="preserve"> </w:t>
      </w:r>
      <w:r>
        <w:rPr>
          <w:i/>
          <w:sz w:val="20"/>
        </w:rPr>
        <w:t>choses</w:t>
      </w:r>
      <w:r>
        <w:rPr>
          <w:i/>
          <w:spacing w:val="-2"/>
          <w:sz w:val="20"/>
        </w:rPr>
        <w:t xml:space="preserve"> </w:t>
      </w:r>
      <w:r>
        <w:rPr>
          <w:i/>
          <w:sz w:val="20"/>
        </w:rPr>
        <w:t>qui sont autorisées. Ça ne veut pas dire pour autant qu'on les fait. Notamment, l'utilisation des véhicules de la commune, etc. Il y a tout un tas de choses. Les remboursements de frais de repas, etc. Qui ne se sont pas forcément faits sauf de manière très exceptionnelle. Et ce n'est pas parce qu'on y a droit qu'on le fait systématiquement. C'était juste ce que je voulais dire, en fait, sur la forme. »</w:t>
      </w:r>
    </w:p>
    <w:p w14:paraId="5F721956" w14:textId="77777777" w:rsidR="00494CB0" w:rsidRDefault="00000000">
      <w:pPr>
        <w:spacing w:before="238"/>
        <w:ind w:left="423" w:right="717"/>
        <w:rPr>
          <w:i/>
          <w:sz w:val="20"/>
        </w:rPr>
      </w:pPr>
      <w:proofErr w:type="spellStart"/>
      <w:r>
        <w:rPr>
          <w:i/>
          <w:sz w:val="20"/>
        </w:rPr>
        <w:t>M.le</w:t>
      </w:r>
      <w:proofErr w:type="spellEnd"/>
      <w:r>
        <w:rPr>
          <w:i/>
          <w:sz w:val="20"/>
        </w:rPr>
        <w:t xml:space="preserve"> Maire : « Je trouve que c'est quelque chose qui fait un pas en avant. La MEF avait soulevé ces problématiques</w:t>
      </w:r>
      <w:r>
        <w:rPr>
          <w:i/>
          <w:spacing w:val="-3"/>
          <w:sz w:val="20"/>
        </w:rPr>
        <w:t xml:space="preserve"> </w:t>
      </w:r>
      <w:r>
        <w:rPr>
          <w:i/>
          <w:sz w:val="20"/>
        </w:rPr>
        <w:t>à présent</w:t>
      </w:r>
      <w:r>
        <w:rPr>
          <w:i/>
          <w:spacing w:val="-3"/>
          <w:sz w:val="20"/>
        </w:rPr>
        <w:t xml:space="preserve"> </w:t>
      </w:r>
      <w:r>
        <w:rPr>
          <w:i/>
          <w:sz w:val="20"/>
        </w:rPr>
        <w:t>il</w:t>
      </w:r>
      <w:r>
        <w:rPr>
          <w:i/>
          <w:spacing w:val="-3"/>
          <w:sz w:val="20"/>
        </w:rPr>
        <w:t xml:space="preserve"> </w:t>
      </w:r>
      <w:r>
        <w:rPr>
          <w:i/>
          <w:sz w:val="20"/>
        </w:rPr>
        <w:t>y</w:t>
      </w:r>
      <w:r>
        <w:rPr>
          <w:i/>
          <w:spacing w:val="-3"/>
          <w:sz w:val="20"/>
        </w:rPr>
        <w:t xml:space="preserve"> </w:t>
      </w:r>
      <w:r>
        <w:rPr>
          <w:i/>
          <w:sz w:val="20"/>
        </w:rPr>
        <w:t>a un</w:t>
      </w:r>
      <w:r>
        <w:rPr>
          <w:i/>
          <w:spacing w:val="-3"/>
          <w:sz w:val="20"/>
        </w:rPr>
        <w:t xml:space="preserve"> </w:t>
      </w:r>
      <w:r>
        <w:rPr>
          <w:i/>
          <w:sz w:val="20"/>
        </w:rPr>
        <w:t>décret. En</w:t>
      </w:r>
      <w:r>
        <w:rPr>
          <w:i/>
          <w:spacing w:val="-3"/>
          <w:sz w:val="20"/>
        </w:rPr>
        <w:t xml:space="preserve"> </w:t>
      </w:r>
      <w:r>
        <w:rPr>
          <w:i/>
          <w:sz w:val="20"/>
        </w:rPr>
        <w:t>tout</w:t>
      </w:r>
      <w:r>
        <w:rPr>
          <w:i/>
          <w:spacing w:val="-3"/>
          <w:sz w:val="20"/>
        </w:rPr>
        <w:t xml:space="preserve"> </w:t>
      </w:r>
      <w:r>
        <w:rPr>
          <w:i/>
          <w:sz w:val="20"/>
        </w:rPr>
        <w:t>cas, je</w:t>
      </w:r>
      <w:r>
        <w:rPr>
          <w:i/>
          <w:spacing w:val="-3"/>
          <w:sz w:val="20"/>
        </w:rPr>
        <w:t xml:space="preserve"> </w:t>
      </w:r>
      <w:r>
        <w:rPr>
          <w:i/>
          <w:sz w:val="20"/>
        </w:rPr>
        <w:t>le</w:t>
      </w:r>
      <w:r>
        <w:rPr>
          <w:i/>
          <w:spacing w:val="-3"/>
          <w:sz w:val="20"/>
        </w:rPr>
        <w:t xml:space="preserve"> </w:t>
      </w:r>
      <w:r>
        <w:rPr>
          <w:i/>
          <w:sz w:val="20"/>
        </w:rPr>
        <w:t>porte</w:t>
      </w:r>
      <w:r>
        <w:rPr>
          <w:i/>
          <w:spacing w:val="-3"/>
          <w:sz w:val="20"/>
        </w:rPr>
        <w:t xml:space="preserve"> </w:t>
      </w:r>
      <w:r>
        <w:rPr>
          <w:i/>
          <w:sz w:val="20"/>
        </w:rPr>
        <w:t>haut</w:t>
      </w:r>
      <w:r>
        <w:rPr>
          <w:i/>
          <w:spacing w:val="-3"/>
          <w:sz w:val="20"/>
        </w:rPr>
        <w:t xml:space="preserve"> </w:t>
      </w:r>
      <w:r>
        <w:rPr>
          <w:i/>
          <w:sz w:val="20"/>
        </w:rPr>
        <w:t>et</w:t>
      </w:r>
      <w:r>
        <w:rPr>
          <w:i/>
          <w:spacing w:val="-3"/>
          <w:sz w:val="20"/>
        </w:rPr>
        <w:t xml:space="preserve"> </w:t>
      </w:r>
      <w:r>
        <w:rPr>
          <w:i/>
          <w:sz w:val="20"/>
        </w:rPr>
        <w:t>fort</w:t>
      </w:r>
      <w:r>
        <w:rPr>
          <w:i/>
          <w:spacing w:val="-3"/>
          <w:sz w:val="20"/>
        </w:rPr>
        <w:t xml:space="preserve"> </w:t>
      </w:r>
      <w:r>
        <w:rPr>
          <w:i/>
          <w:sz w:val="20"/>
        </w:rPr>
        <w:t>pour</w:t>
      </w:r>
      <w:r>
        <w:rPr>
          <w:i/>
          <w:spacing w:val="-3"/>
          <w:sz w:val="20"/>
        </w:rPr>
        <w:t xml:space="preserve"> </w:t>
      </w:r>
      <w:r>
        <w:rPr>
          <w:i/>
          <w:sz w:val="20"/>
        </w:rPr>
        <w:t>ceux</w:t>
      </w:r>
      <w:r>
        <w:rPr>
          <w:i/>
          <w:spacing w:val="-3"/>
          <w:sz w:val="20"/>
        </w:rPr>
        <w:t xml:space="preserve"> </w:t>
      </w:r>
      <w:r>
        <w:rPr>
          <w:i/>
          <w:sz w:val="20"/>
        </w:rPr>
        <w:t>qui en</w:t>
      </w:r>
      <w:r>
        <w:rPr>
          <w:i/>
          <w:spacing w:val="-3"/>
          <w:sz w:val="20"/>
        </w:rPr>
        <w:t xml:space="preserve"> </w:t>
      </w:r>
      <w:r>
        <w:rPr>
          <w:i/>
          <w:sz w:val="20"/>
        </w:rPr>
        <w:t>auraient</w:t>
      </w:r>
      <w:r>
        <w:rPr>
          <w:i/>
          <w:spacing w:val="-3"/>
          <w:sz w:val="20"/>
        </w:rPr>
        <w:t xml:space="preserve"> </w:t>
      </w:r>
      <w:r>
        <w:rPr>
          <w:i/>
          <w:sz w:val="20"/>
        </w:rPr>
        <w:t>besoin</w:t>
      </w:r>
      <w:r>
        <w:rPr>
          <w:i/>
          <w:spacing w:val="-3"/>
          <w:sz w:val="20"/>
        </w:rPr>
        <w:t xml:space="preserve"> </w:t>
      </w:r>
      <w:r>
        <w:rPr>
          <w:i/>
          <w:sz w:val="20"/>
        </w:rPr>
        <w:t>et ceux qui en ont besoin. »</w:t>
      </w:r>
    </w:p>
    <w:p w14:paraId="3742D84D" w14:textId="77777777" w:rsidR="00494CB0" w:rsidRDefault="00494CB0">
      <w:pPr>
        <w:pStyle w:val="Corpsdetexte"/>
        <w:spacing w:before="238"/>
        <w:ind w:left="0"/>
        <w:rPr>
          <w:i/>
        </w:rPr>
      </w:pPr>
    </w:p>
    <w:p w14:paraId="1A70D692" w14:textId="77777777" w:rsidR="00494CB0" w:rsidRDefault="00000000">
      <w:pPr>
        <w:pStyle w:val="Titre2"/>
        <w:spacing w:before="1"/>
      </w:pPr>
      <w:r>
        <w:t>Ressources</w:t>
      </w:r>
      <w:r>
        <w:rPr>
          <w:spacing w:val="-12"/>
        </w:rPr>
        <w:t xml:space="preserve"> </w:t>
      </w:r>
      <w:r>
        <w:rPr>
          <w:spacing w:val="-2"/>
        </w:rPr>
        <w:t>Humaines</w:t>
      </w:r>
    </w:p>
    <w:p w14:paraId="75E45549" w14:textId="77777777" w:rsidR="00494CB0" w:rsidRDefault="00000000">
      <w:pPr>
        <w:pStyle w:val="Paragraphedeliste"/>
        <w:numPr>
          <w:ilvl w:val="2"/>
          <w:numId w:val="24"/>
        </w:numPr>
        <w:tabs>
          <w:tab w:val="left" w:pos="1173"/>
        </w:tabs>
        <w:spacing w:before="135"/>
        <w:ind w:left="1173" w:hanging="750"/>
        <w:rPr>
          <w:b/>
          <w:sz w:val="20"/>
        </w:rPr>
      </w:pPr>
      <w:r>
        <w:rPr>
          <w:b/>
          <w:sz w:val="20"/>
        </w:rPr>
        <w:t>-</w:t>
      </w:r>
      <w:r>
        <w:rPr>
          <w:b/>
          <w:spacing w:val="-4"/>
          <w:sz w:val="20"/>
        </w:rPr>
        <w:t xml:space="preserve"> </w:t>
      </w:r>
      <w:r>
        <w:rPr>
          <w:b/>
          <w:sz w:val="20"/>
        </w:rPr>
        <w:t>Plan</w:t>
      </w:r>
      <w:r>
        <w:rPr>
          <w:b/>
          <w:spacing w:val="-5"/>
          <w:sz w:val="20"/>
        </w:rPr>
        <w:t xml:space="preserve"> </w:t>
      </w:r>
      <w:r>
        <w:rPr>
          <w:b/>
          <w:sz w:val="20"/>
        </w:rPr>
        <w:t>de</w:t>
      </w:r>
      <w:r>
        <w:rPr>
          <w:b/>
          <w:spacing w:val="-1"/>
          <w:sz w:val="20"/>
        </w:rPr>
        <w:t xml:space="preserve"> </w:t>
      </w:r>
      <w:r>
        <w:rPr>
          <w:b/>
          <w:sz w:val="20"/>
        </w:rPr>
        <w:t>formation</w:t>
      </w:r>
      <w:r>
        <w:rPr>
          <w:b/>
          <w:spacing w:val="-5"/>
          <w:sz w:val="20"/>
        </w:rPr>
        <w:t xml:space="preserve"> </w:t>
      </w:r>
      <w:r>
        <w:rPr>
          <w:b/>
          <w:sz w:val="20"/>
        </w:rPr>
        <w:t>des</w:t>
      </w:r>
      <w:r>
        <w:rPr>
          <w:b/>
          <w:spacing w:val="-5"/>
          <w:sz w:val="20"/>
        </w:rPr>
        <w:t xml:space="preserve"> </w:t>
      </w:r>
      <w:r>
        <w:rPr>
          <w:b/>
          <w:spacing w:val="-4"/>
          <w:sz w:val="20"/>
        </w:rPr>
        <w:t>élus</w:t>
      </w:r>
    </w:p>
    <w:p w14:paraId="53A8BED7" w14:textId="77777777" w:rsidR="00494CB0" w:rsidRDefault="00494CB0">
      <w:pPr>
        <w:pStyle w:val="Corpsdetexte"/>
        <w:spacing w:before="137"/>
        <w:ind w:left="0"/>
        <w:rPr>
          <w:b/>
        </w:rPr>
      </w:pPr>
    </w:p>
    <w:p w14:paraId="0BAE188C" w14:textId="77777777" w:rsidR="00494CB0" w:rsidRDefault="00000000">
      <w:pPr>
        <w:pStyle w:val="Corpsdetexte"/>
        <w:spacing w:before="1"/>
        <w:ind w:right="711"/>
      </w:pPr>
      <w:r>
        <w:t>Vu le code général des collectivités territoriales, notamment les articles L.</w:t>
      </w:r>
      <w:r>
        <w:rPr>
          <w:spacing w:val="-3"/>
        </w:rPr>
        <w:t xml:space="preserve"> </w:t>
      </w:r>
      <w:r>
        <w:t>2123-12, L. 2123-14, L. 2123-16 et R. 2123-12 à R. 2123-14 ;</w:t>
      </w:r>
    </w:p>
    <w:p w14:paraId="30F06F8D" w14:textId="77777777" w:rsidR="00494CB0" w:rsidRDefault="00000000">
      <w:pPr>
        <w:pStyle w:val="Corpsdetexte"/>
        <w:ind w:right="717"/>
      </w:pPr>
      <w:r>
        <w:t>Vu la nécessité de déterminer les orientations et les crédits ouverts au</w:t>
      </w:r>
      <w:r>
        <w:rPr>
          <w:spacing w:val="-3"/>
        </w:rPr>
        <w:t xml:space="preserve"> </w:t>
      </w:r>
      <w:r>
        <w:t>titre du droit à la formation des élus ;</w:t>
      </w:r>
    </w:p>
    <w:p w14:paraId="12F45303" w14:textId="77777777" w:rsidR="00494CB0" w:rsidRDefault="00494CB0">
      <w:pPr>
        <w:pStyle w:val="Corpsdetexte"/>
        <w:spacing w:before="1"/>
        <w:ind w:left="0"/>
      </w:pPr>
    </w:p>
    <w:p w14:paraId="422144F3" w14:textId="77777777" w:rsidR="00494CB0" w:rsidRDefault="00000000">
      <w:pPr>
        <w:pStyle w:val="Corpsdetexte"/>
        <w:spacing w:before="1"/>
        <w:ind w:right="714"/>
      </w:pPr>
      <w:r>
        <w:t>Considérant</w:t>
      </w:r>
      <w:r>
        <w:rPr>
          <w:spacing w:val="25"/>
        </w:rPr>
        <w:t xml:space="preserve"> </w:t>
      </w:r>
      <w:r>
        <w:t>que</w:t>
      </w:r>
      <w:r>
        <w:rPr>
          <w:spacing w:val="29"/>
        </w:rPr>
        <w:t xml:space="preserve"> </w:t>
      </w:r>
      <w:r>
        <w:t>la</w:t>
      </w:r>
      <w:r>
        <w:rPr>
          <w:spacing w:val="28"/>
        </w:rPr>
        <w:t xml:space="preserve"> </w:t>
      </w:r>
      <w:r>
        <w:t>formation</w:t>
      </w:r>
      <w:r>
        <w:rPr>
          <w:spacing w:val="28"/>
        </w:rPr>
        <w:t xml:space="preserve"> </w:t>
      </w:r>
      <w:r>
        <w:t>des</w:t>
      </w:r>
      <w:r>
        <w:rPr>
          <w:spacing w:val="28"/>
        </w:rPr>
        <w:t xml:space="preserve"> </w:t>
      </w:r>
      <w:r>
        <w:t>élus</w:t>
      </w:r>
      <w:r>
        <w:rPr>
          <w:spacing w:val="27"/>
        </w:rPr>
        <w:t xml:space="preserve"> </w:t>
      </w:r>
      <w:r>
        <w:t>constitue</w:t>
      </w:r>
      <w:r>
        <w:rPr>
          <w:spacing w:val="30"/>
        </w:rPr>
        <w:t xml:space="preserve"> </w:t>
      </w:r>
      <w:r>
        <w:t>une</w:t>
      </w:r>
      <w:r>
        <w:rPr>
          <w:spacing w:val="27"/>
        </w:rPr>
        <w:t xml:space="preserve"> </w:t>
      </w:r>
      <w:r>
        <w:t>garantie</w:t>
      </w:r>
      <w:r>
        <w:rPr>
          <w:spacing w:val="29"/>
        </w:rPr>
        <w:t xml:space="preserve"> </w:t>
      </w:r>
      <w:r>
        <w:t>essentielle</w:t>
      </w:r>
      <w:r>
        <w:rPr>
          <w:spacing w:val="28"/>
        </w:rPr>
        <w:t xml:space="preserve"> </w:t>
      </w:r>
      <w:r>
        <w:t>pour</w:t>
      </w:r>
      <w:r>
        <w:rPr>
          <w:spacing w:val="27"/>
        </w:rPr>
        <w:t xml:space="preserve"> </w:t>
      </w:r>
      <w:r>
        <w:t>l’exercice</w:t>
      </w:r>
      <w:r>
        <w:rPr>
          <w:spacing w:val="29"/>
        </w:rPr>
        <w:t xml:space="preserve"> </w:t>
      </w:r>
      <w:r>
        <w:t>éclairé</w:t>
      </w:r>
      <w:r>
        <w:rPr>
          <w:spacing w:val="28"/>
        </w:rPr>
        <w:t xml:space="preserve"> </w:t>
      </w:r>
      <w:r>
        <w:t>des responsabilités locales ;</w:t>
      </w:r>
    </w:p>
    <w:p w14:paraId="115EF439" w14:textId="77777777" w:rsidR="00494CB0" w:rsidRDefault="00494CB0">
      <w:pPr>
        <w:pStyle w:val="Corpsdetexte"/>
        <w:sectPr w:rsidR="00494CB0">
          <w:type w:val="continuous"/>
          <w:pgSz w:w="11910" w:h="16850"/>
          <w:pgMar w:top="1400" w:right="708" w:bottom="280" w:left="992" w:header="720" w:footer="720" w:gutter="0"/>
          <w:cols w:space="720"/>
        </w:sectPr>
      </w:pPr>
    </w:p>
    <w:p w14:paraId="02CBEF4D" w14:textId="77777777" w:rsidR="00494CB0" w:rsidRDefault="00000000">
      <w:pPr>
        <w:pStyle w:val="Corpsdetexte"/>
        <w:spacing w:before="12"/>
        <w:ind w:right="715"/>
        <w:jc w:val="both"/>
      </w:pPr>
      <w:r>
        <w:lastRenderedPageBreak/>
        <w:t>Considérant qu’il appartient au conseil municipal de déterminer les orientations et les crédits ouverts au titre de la formation des élus ;</w:t>
      </w:r>
    </w:p>
    <w:p w14:paraId="64A8001D" w14:textId="77777777" w:rsidR="00494CB0" w:rsidRDefault="00000000">
      <w:pPr>
        <w:pStyle w:val="Corpsdetexte"/>
        <w:ind w:right="715"/>
        <w:jc w:val="both"/>
      </w:pPr>
      <w:r>
        <w:t>Considérant la nécessité d’adopter un règlement encadrant l’exercice du droit à la formation et de définir un plan pluriannuel de formation ;</w:t>
      </w:r>
    </w:p>
    <w:p w14:paraId="1C1939A6" w14:textId="77777777" w:rsidR="00494CB0" w:rsidRDefault="00494CB0">
      <w:pPr>
        <w:pStyle w:val="Corpsdetexte"/>
        <w:spacing w:before="2"/>
        <w:ind w:left="0"/>
      </w:pPr>
    </w:p>
    <w:p w14:paraId="0EC54902" w14:textId="77777777" w:rsidR="00494CB0" w:rsidRDefault="00000000">
      <w:pPr>
        <w:pStyle w:val="Corpsdetexte"/>
        <w:ind w:right="712"/>
        <w:jc w:val="both"/>
      </w:pPr>
      <w:r>
        <w:t>L’exercice des mandats locaux</w:t>
      </w:r>
      <w:r>
        <w:rPr>
          <w:spacing w:val="-5"/>
        </w:rPr>
        <w:t xml:space="preserve"> </w:t>
      </w:r>
      <w:r>
        <w:t>s’inscrit dans un environnement juridique, financier et administratif de plus en plus complexe. Les élus locaux sont amenés à intervenir dans des domaines variés tel que les finances publiques, l’urbanisme, l’environnement, le développement</w:t>
      </w:r>
      <w:r>
        <w:rPr>
          <w:spacing w:val="-1"/>
        </w:rPr>
        <w:t xml:space="preserve"> </w:t>
      </w:r>
      <w:r>
        <w:t>économique ou encore la gestion des services publics.</w:t>
      </w:r>
    </w:p>
    <w:p w14:paraId="418E91F1" w14:textId="77777777" w:rsidR="00494CB0" w:rsidRDefault="00000000">
      <w:pPr>
        <w:pStyle w:val="Corpsdetexte"/>
        <w:ind w:right="710"/>
        <w:jc w:val="both"/>
      </w:pPr>
      <w:r>
        <w:t>Afin</w:t>
      </w:r>
      <w:r>
        <w:rPr>
          <w:spacing w:val="-4"/>
        </w:rPr>
        <w:t xml:space="preserve"> </w:t>
      </w:r>
      <w:r>
        <w:t>de</w:t>
      </w:r>
      <w:r>
        <w:rPr>
          <w:spacing w:val="-4"/>
        </w:rPr>
        <w:t xml:space="preserve"> </w:t>
      </w:r>
      <w:r>
        <w:t>donner</w:t>
      </w:r>
      <w:r>
        <w:rPr>
          <w:spacing w:val="-4"/>
        </w:rPr>
        <w:t xml:space="preserve"> </w:t>
      </w:r>
      <w:r>
        <w:t>aux</w:t>
      </w:r>
      <w:r>
        <w:rPr>
          <w:spacing w:val="-4"/>
        </w:rPr>
        <w:t xml:space="preserve"> </w:t>
      </w:r>
      <w:r>
        <w:t>élus</w:t>
      </w:r>
      <w:r>
        <w:rPr>
          <w:spacing w:val="-4"/>
        </w:rPr>
        <w:t xml:space="preserve"> </w:t>
      </w:r>
      <w:r>
        <w:t>les</w:t>
      </w:r>
      <w:r>
        <w:rPr>
          <w:spacing w:val="-4"/>
        </w:rPr>
        <w:t xml:space="preserve"> </w:t>
      </w:r>
      <w:r>
        <w:t>moyens</w:t>
      </w:r>
      <w:r>
        <w:rPr>
          <w:spacing w:val="-4"/>
        </w:rPr>
        <w:t xml:space="preserve"> </w:t>
      </w:r>
      <w:r>
        <w:t>d’exercer</w:t>
      </w:r>
      <w:r>
        <w:rPr>
          <w:spacing w:val="-4"/>
        </w:rPr>
        <w:t xml:space="preserve"> </w:t>
      </w:r>
      <w:r>
        <w:t>pleinement</w:t>
      </w:r>
      <w:r>
        <w:rPr>
          <w:spacing w:val="-4"/>
        </w:rPr>
        <w:t xml:space="preserve"> </w:t>
      </w:r>
      <w:r>
        <w:t>leurs</w:t>
      </w:r>
      <w:r>
        <w:rPr>
          <w:spacing w:val="-4"/>
        </w:rPr>
        <w:t xml:space="preserve"> </w:t>
      </w:r>
      <w:r>
        <w:t>responsabilités,</w:t>
      </w:r>
      <w:r>
        <w:rPr>
          <w:spacing w:val="-4"/>
        </w:rPr>
        <w:t xml:space="preserve"> </w:t>
      </w:r>
      <w:r>
        <w:t>le</w:t>
      </w:r>
      <w:r>
        <w:rPr>
          <w:spacing w:val="-4"/>
        </w:rPr>
        <w:t xml:space="preserve"> </w:t>
      </w:r>
      <w:r>
        <w:t>législateur</w:t>
      </w:r>
      <w:r>
        <w:rPr>
          <w:spacing w:val="-4"/>
        </w:rPr>
        <w:t xml:space="preserve"> </w:t>
      </w:r>
      <w:r>
        <w:t>a</w:t>
      </w:r>
      <w:r>
        <w:rPr>
          <w:spacing w:val="-8"/>
        </w:rPr>
        <w:t xml:space="preserve"> </w:t>
      </w:r>
      <w:r>
        <w:t>instauré un droit spécifique à la formation.</w:t>
      </w:r>
    </w:p>
    <w:p w14:paraId="15819794" w14:textId="77777777" w:rsidR="00494CB0" w:rsidRDefault="00000000">
      <w:pPr>
        <w:pStyle w:val="Corpsdetexte"/>
        <w:jc w:val="both"/>
      </w:pPr>
      <w:r>
        <w:t>Les</w:t>
      </w:r>
      <w:r>
        <w:rPr>
          <w:spacing w:val="-7"/>
        </w:rPr>
        <w:t xml:space="preserve"> </w:t>
      </w:r>
      <w:r>
        <w:t>collectivités</w:t>
      </w:r>
      <w:r>
        <w:rPr>
          <w:spacing w:val="-6"/>
        </w:rPr>
        <w:t xml:space="preserve"> </w:t>
      </w:r>
      <w:r>
        <w:t>doivent</w:t>
      </w:r>
      <w:r>
        <w:rPr>
          <w:spacing w:val="-6"/>
        </w:rPr>
        <w:t xml:space="preserve"> </w:t>
      </w:r>
      <w:r>
        <w:t>donc</w:t>
      </w:r>
      <w:r>
        <w:rPr>
          <w:spacing w:val="-7"/>
        </w:rPr>
        <w:t xml:space="preserve"> </w:t>
      </w:r>
      <w:r>
        <w:t>respecter</w:t>
      </w:r>
      <w:r>
        <w:rPr>
          <w:spacing w:val="-6"/>
        </w:rPr>
        <w:t xml:space="preserve"> </w:t>
      </w:r>
      <w:r>
        <w:t>plusieurs</w:t>
      </w:r>
      <w:r>
        <w:rPr>
          <w:spacing w:val="-6"/>
        </w:rPr>
        <w:t xml:space="preserve"> </w:t>
      </w:r>
      <w:r>
        <w:t>obligations</w:t>
      </w:r>
      <w:r>
        <w:rPr>
          <w:spacing w:val="-4"/>
        </w:rPr>
        <w:t xml:space="preserve"> </w:t>
      </w:r>
      <w:r>
        <w:rPr>
          <w:spacing w:val="-10"/>
        </w:rPr>
        <w:t>:</w:t>
      </w:r>
    </w:p>
    <w:p w14:paraId="27A0D81E" w14:textId="77777777" w:rsidR="00494CB0" w:rsidRDefault="00000000">
      <w:pPr>
        <w:pStyle w:val="Paragraphedeliste"/>
        <w:numPr>
          <w:ilvl w:val="0"/>
          <w:numId w:val="14"/>
        </w:numPr>
        <w:tabs>
          <w:tab w:val="left" w:pos="1143"/>
        </w:tabs>
        <w:spacing w:line="269" w:lineRule="exact"/>
        <w:ind w:left="1143" w:hanging="359"/>
        <w:rPr>
          <w:sz w:val="20"/>
        </w:rPr>
      </w:pPr>
      <w:r>
        <w:rPr>
          <w:sz w:val="20"/>
        </w:rPr>
        <w:t>Adopter</w:t>
      </w:r>
      <w:r>
        <w:rPr>
          <w:spacing w:val="-1"/>
          <w:sz w:val="20"/>
        </w:rPr>
        <w:t xml:space="preserve"> </w:t>
      </w:r>
      <w:r>
        <w:rPr>
          <w:sz w:val="20"/>
        </w:rPr>
        <w:t>une</w:t>
      </w:r>
      <w:r>
        <w:rPr>
          <w:spacing w:val="-5"/>
          <w:sz w:val="20"/>
        </w:rPr>
        <w:t xml:space="preserve"> </w:t>
      </w:r>
      <w:r>
        <w:rPr>
          <w:sz w:val="20"/>
        </w:rPr>
        <w:t>délibération</w:t>
      </w:r>
      <w:r>
        <w:rPr>
          <w:spacing w:val="-5"/>
          <w:sz w:val="20"/>
        </w:rPr>
        <w:t xml:space="preserve"> </w:t>
      </w:r>
      <w:r>
        <w:rPr>
          <w:sz w:val="20"/>
        </w:rPr>
        <w:t>sur</w:t>
      </w:r>
      <w:r>
        <w:rPr>
          <w:spacing w:val="-5"/>
          <w:sz w:val="20"/>
        </w:rPr>
        <w:t xml:space="preserve"> </w:t>
      </w:r>
      <w:r>
        <w:rPr>
          <w:sz w:val="20"/>
        </w:rPr>
        <w:t>la</w:t>
      </w:r>
      <w:r>
        <w:rPr>
          <w:spacing w:val="-5"/>
          <w:sz w:val="20"/>
        </w:rPr>
        <w:t xml:space="preserve"> </w:t>
      </w:r>
      <w:r>
        <w:rPr>
          <w:sz w:val="20"/>
        </w:rPr>
        <w:t>formation</w:t>
      </w:r>
      <w:r>
        <w:rPr>
          <w:spacing w:val="-5"/>
          <w:sz w:val="20"/>
        </w:rPr>
        <w:t xml:space="preserve"> </w:t>
      </w:r>
      <w:r>
        <w:rPr>
          <w:sz w:val="20"/>
        </w:rPr>
        <w:t>des</w:t>
      </w:r>
      <w:r>
        <w:rPr>
          <w:spacing w:val="-5"/>
          <w:sz w:val="20"/>
        </w:rPr>
        <w:t xml:space="preserve"> </w:t>
      </w:r>
      <w:r>
        <w:rPr>
          <w:spacing w:val="-2"/>
          <w:sz w:val="20"/>
        </w:rPr>
        <w:t>élus,</w:t>
      </w:r>
    </w:p>
    <w:p w14:paraId="608FB816" w14:textId="77777777" w:rsidR="00494CB0" w:rsidRDefault="00000000">
      <w:pPr>
        <w:pStyle w:val="Paragraphedeliste"/>
        <w:numPr>
          <w:ilvl w:val="0"/>
          <w:numId w:val="14"/>
        </w:numPr>
        <w:tabs>
          <w:tab w:val="left" w:pos="1143"/>
        </w:tabs>
        <w:spacing w:line="269" w:lineRule="exact"/>
        <w:ind w:left="1143" w:hanging="359"/>
        <w:rPr>
          <w:sz w:val="20"/>
        </w:rPr>
      </w:pPr>
      <w:r>
        <w:rPr>
          <w:sz w:val="20"/>
        </w:rPr>
        <w:t>Inscrire</w:t>
      </w:r>
      <w:r>
        <w:rPr>
          <w:spacing w:val="-6"/>
          <w:sz w:val="20"/>
        </w:rPr>
        <w:t xml:space="preserve"> </w:t>
      </w:r>
      <w:r>
        <w:rPr>
          <w:sz w:val="20"/>
        </w:rPr>
        <w:t>les</w:t>
      </w:r>
      <w:r>
        <w:rPr>
          <w:spacing w:val="-5"/>
          <w:sz w:val="20"/>
        </w:rPr>
        <w:t xml:space="preserve"> </w:t>
      </w:r>
      <w:r>
        <w:rPr>
          <w:sz w:val="20"/>
        </w:rPr>
        <w:t>crédits</w:t>
      </w:r>
      <w:r>
        <w:rPr>
          <w:spacing w:val="-5"/>
          <w:sz w:val="20"/>
        </w:rPr>
        <w:t xml:space="preserve"> </w:t>
      </w:r>
      <w:r>
        <w:rPr>
          <w:sz w:val="20"/>
        </w:rPr>
        <w:t>nécessaires</w:t>
      </w:r>
      <w:r>
        <w:rPr>
          <w:spacing w:val="-1"/>
          <w:sz w:val="20"/>
        </w:rPr>
        <w:t xml:space="preserve"> </w:t>
      </w:r>
      <w:r>
        <w:rPr>
          <w:sz w:val="20"/>
        </w:rPr>
        <w:t>au</w:t>
      </w:r>
      <w:r>
        <w:rPr>
          <w:spacing w:val="-6"/>
          <w:sz w:val="20"/>
        </w:rPr>
        <w:t xml:space="preserve"> </w:t>
      </w:r>
      <w:r>
        <w:rPr>
          <w:spacing w:val="-2"/>
          <w:sz w:val="20"/>
        </w:rPr>
        <w:t>budget,</w:t>
      </w:r>
    </w:p>
    <w:p w14:paraId="0495FEE2" w14:textId="77777777" w:rsidR="00494CB0" w:rsidRDefault="00000000">
      <w:pPr>
        <w:pStyle w:val="Paragraphedeliste"/>
        <w:numPr>
          <w:ilvl w:val="0"/>
          <w:numId w:val="14"/>
        </w:numPr>
        <w:tabs>
          <w:tab w:val="left" w:pos="1143"/>
        </w:tabs>
        <w:spacing w:line="269" w:lineRule="exact"/>
        <w:ind w:left="1143" w:hanging="359"/>
        <w:rPr>
          <w:sz w:val="20"/>
        </w:rPr>
      </w:pPr>
      <w:r>
        <w:rPr>
          <w:sz w:val="20"/>
        </w:rPr>
        <w:t>Définir</w:t>
      </w:r>
      <w:r>
        <w:rPr>
          <w:spacing w:val="-1"/>
          <w:sz w:val="20"/>
        </w:rPr>
        <w:t xml:space="preserve"> </w:t>
      </w:r>
      <w:r>
        <w:rPr>
          <w:sz w:val="20"/>
        </w:rPr>
        <w:t>les</w:t>
      </w:r>
      <w:r>
        <w:rPr>
          <w:spacing w:val="-5"/>
          <w:sz w:val="20"/>
        </w:rPr>
        <w:t xml:space="preserve"> </w:t>
      </w:r>
      <w:r>
        <w:rPr>
          <w:sz w:val="20"/>
        </w:rPr>
        <w:t>orientations</w:t>
      </w:r>
      <w:r>
        <w:rPr>
          <w:spacing w:val="-6"/>
          <w:sz w:val="20"/>
        </w:rPr>
        <w:t xml:space="preserve"> </w:t>
      </w:r>
      <w:r>
        <w:rPr>
          <w:sz w:val="20"/>
        </w:rPr>
        <w:t>au</w:t>
      </w:r>
      <w:r>
        <w:rPr>
          <w:spacing w:val="-5"/>
          <w:sz w:val="20"/>
        </w:rPr>
        <w:t xml:space="preserve"> </w:t>
      </w:r>
      <w:r>
        <w:rPr>
          <w:spacing w:val="-2"/>
          <w:sz w:val="20"/>
        </w:rPr>
        <w:t>budget,</w:t>
      </w:r>
    </w:p>
    <w:p w14:paraId="095FE43E" w14:textId="77777777" w:rsidR="00494CB0" w:rsidRDefault="00000000">
      <w:pPr>
        <w:pStyle w:val="Paragraphedeliste"/>
        <w:numPr>
          <w:ilvl w:val="0"/>
          <w:numId w:val="14"/>
        </w:numPr>
        <w:tabs>
          <w:tab w:val="left" w:pos="1143"/>
        </w:tabs>
        <w:spacing w:before="1"/>
        <w:ind w:left="1143" w:hanging="359"/>
        <w:rPr>
          <w:sz w:val="20"/>
        </w:rPr>
      </w:pPr>
      <w:r>
        <w:rPr>
          <w:sz w:val="20"/>
        </w:rPr>
        <w:t>Présenter</w:t>
      </w:r>
      <w:r>
        <w:rPr>
          <w:spacing w:val="-6"/>
          <w:sz w:val="20"/>
        </w:rPr>
        <w:t xml:space="preserve"> </w:t>
      </w:r>
      <w:r>
        <w:rPr>
          <w:sz w:val="20"/>
        </w:rPr>
        <w:t>chaque</w:t>
      </w:r>
      <w:r>
        <w:rPr>
          <w:spacing w:val="-6"/>
          <w:sz w:val="20"/>
        </w:rPr>
        <w:t xml:space="preserve"> </w:t>
      </w:r>
      <w:r>
        <w:rPr>
          <w:sz w:val="20"/>
        </w:rPr>
        <w:t>année</w:t>
      </w:r>
      <w:r>
        <w:rPr>
          <w:spacing w:val="-6"/>
          <w:sz w:val="20"/>
        </w:rPr>
        <w:t xml:space="preserve"> </w:t>
      </w:r>
      <w:r>
        <w:rPr>
          <w:sz w:val="20"/>
        </w:rPr>
        <w:t>un</w:t>
      </w:r>
      <w:r>
        <w:rPr>
          <w:spacing w:val="-1"/>
          <w:sz w:val="20"/>
        </w:rPr>
        <w:t xml:space="preserve"> </w:t>
      </w:r>
      <w:r>
        <w:rPr>
          <w:sz w:val="20"/>
        </w:rPr>
        <w:t>tableau</w:t>
      </w:r>
      <w:r>
        <w:rPr>
          <w:spacing w:val="-6"/>
          <w:sz w:val="20"/>
        </w:rPr>
        <w:t xml:space="preserve"> </w:t>
      </w:r>
      <w:r>
        <w:rPr>
          <w:sz w:val="20"/>
        </w:rPr>
        <w:t>récapitulatif</w:t>
      </w:r>
      <w:r>
        <w:rPr>
          <w:spacing w:val="-6"/>
          <w:sz w:val="20"/>
        </w:rPr>
        <w:t xml:space="preserve"> </w:t>
      </w:r>
      <w:r>
        <w:rPr>
          <w:sz w:val="20"/>
        </w:rPr>
        <w:t>des</w:t>
      </w:r>
      <w:r>
        <w:rPr>
          <w:spacing w:val="-6"/>
          <w:sz w:val="20"/>
        </w:rPr>
        <w:t xml:space="preserve"> </w:t>
      </w:r>
      <w:r>
        <w:rPr>
          <w:sz w:val="20"/>
        </w:rPr>
        <w:t>formations</w:t>
      </w:r>
      <w:r>
        <w:rPr>
          <w:spacing w:val="-6"/>
          <w:sz w:val="20"/>
        </w:rPr>
        <w:t xml:space="preserve"> </w:t>
      </w:r>
      <w:r>
        <w:rPr>
          <w:spacing w:val="-2"/>
          <w:sz w:val="20"/>
        </w:rPr>
        <w:t>suivies.</w:t>
      </w:r>
    </w:p>
    <w:p w14:paraId="3EC3E495" w14:textId="77777777" w:rsidR="00494CB0" w:rsidRDefault="00494CB0">
      <w:pPr>
        <w:pStyle w:val="Corpsdetexte"/>
        <w:spacing w:before="1"/>
        <w:ind w:left="0"/>
      </w:pPr>
    </w:p>
    <w:p w14:paraId="7C24FB98" w14:textId="77777777" w:rsidR="00494CB0" w:rsidRDefault="00000000">
      <w:pPr>
        <w:pStyle w:val="Corpsdetexte"/>
        <w:ind w:left="424" w:right="711"/>
        <w:jc w:val="both"/>
      </w:pPr>
      <w:r>
        <w:t>Il appartient donc au conseil municipal de délibérer sur l’exercice du droit à la formation de ses membres dans les 3 mois suivant son renouvellement.</w:t>
      </w:r>
    </w:p>
    <w:p w14:paraId="31D503C2" w14:textId="77777777" w:rsidR="00494CB0" w:rsidRDefault="00000000">
      <w:pPr>
        <w:pStyle w:val="Corpsdetexte"/>
        <w:ind w:left="424" w:right="708"/>
        <w:jc w:val="both"/>
      </w:pPr>
      <w:r>
        <w:t xml:space="preserve">Une formation doit obligatoirement être organisée au cours de la première année de mandat pour les élus ayant reçu une délégation. Outre cette obligation spécifique applicable en début de mandat, les collectivités doivent mettre en place pour toute la durée du mandat, les dispositifs nécessaires à </w:t>
      </w:r>
      <w:r>
        <w:rPr>
          <w:spacing w:val="-2"/>
        </w:rPr>
        <w:t>l’exercice,</w:t>
      </w:r>
      <w:r>
        <w:rPr>
          <w:spacing w:val="-4"/>
        </w:rPr>
        <w:t xml:space="preserve"> </w:t>
      </w:r>
      <w:r>
        <w:rPr>
          <w:spacing w:val="-2"/>
        </w:rPr>
        <w:t>par</w:t>
      </w:r>
      <w:r>
        <w:rPr>
          <w:spacing w:val="-5"/>
        </w:rPr>
        <w:t xml:space="preserve"> </w:t>
      </w:r>
      <w:r>
        <w:rPr>
          <w:spacing w:val="-2"/>
        </w:rPr>
        <w:t>chaque</w:t>
      </w:r>
      <w:r>
        <w:rPr>
          <w:spacing w:val="-7"/>
        </w:rPr>
        <w:t xml:space="preserve"> </w:t>
      </w:r>
      <w:r>
        <w:rPr>
          <w:spacing w:val="-2"/>
        </w:rPr>
        <w:t>élu, de</w:t>
      </w:r>
      <w:r>
        <w:rPr>
          <w:spacing w:val="-4"/>
        </w:rPr>
        <w:t xml:space="preserve"> </w:t>
      </w:r>
      <w:r>
        <w:rPr>
          <w:spacing w:val="-2"/>
        </w:rPr>
        <w:t>son</w:t>
      </w:r>
      <w:r>
        <w:rPr>
          <w:spacing w:val="-5"/>
        </w:rPr>
        <w:t xml:space="preserve"> </w:t>
      </w:r>
      <w:r>
        <w:rPr>
          <w:spacing w:val="-2"/>
        </w:rPr>
        <w:t>droit</w:t>
      </w:r>
      <w:r>
        <w:rPr>
          <w:spacing w:val="-3"/>
        </w:rPr>
        <w:t xml:space="preserve"> </w:t>
      </w:r>
      <w:r>
        <w:rPr>
          <w:spacing w:val="-2"/>
        </w:rPr>
        <w:t>à</w:t>
      </w:r>
      <w:r>
        <w:rPr>
          <w:spacing w:val="-6"/>
        </w:rPr>
        <w:t xml:space="preserve"> </w:t>
      </w:r>
      <w:r>
        <w:rPr>
          <w:spacing w:val="-2"/>
        </w:rPr>
        <w:t>la</w:t>
      </w:r>
      <w:r>
        <w:rPr>
          <w:spacing w:val="-4"/>
        </w:rPr>
        <w:t xml:space="preserve"> </w:t>
      </w:r>
      <w:r>
        <w:rPr>
          <w:spacing w:val="-2"/>
        </w:rPr>
        <w:t>formation</w:t>
      </w:r>
      <w:r>
        <w:rPr>
          <w:spacing w:val="-4"/>
        </w:rPr>
        <w:t xml:space="preserve"> </w:t>
      </w:r>
      <w:r>
        <w:rPr>
          <w:spacing w:val="-2"/>
        </w:rPr>
        <w:t>qu’il bénéficie</w:t>
      </w:r>
      <w:r>
        <w:rPr>
          <w:spacing w:val="-3"/>
        </w:rPr>
        <w:t xml:space="preserve"> </w:t>
      </w:r>
      <w:r>
        <w:rPr>
          <w:spacing w:val="-2"/>
        </w:rPr>
        <w:t>ou</w:t>
      </w:r>
      <w:r>
        <w:rPr>
          <w:spacing w:val="-3"/>
        </w:rPr>
        <w:t xml:space="preserve"> </w:t>
      </w:r>
      <w:r>
        <w:rPr>
          <w:spacing w:val="-2"/>
        </w:rPr>
        <w:t>non</w:t>
      </w:r>
      <w:r>
        <w:rPr>
          <w:spacing w:val="-5"/>
        </w:rPr>
        <w:t xml:space="preserve"> </w:t>
      </w:r>
      <w:r>
        <w:rPr>
          <w:spacing w:val="-2"/>
        </w:rPr>
        <w:t>d’une</w:t>
      </w:r>
      <w:r>
        <w:rPr>
          <w:spacing w:val="-5"/>
        </w:rPr>
        <w:t xml:space="preserve"> </w:t>
      </w:r>
      <w:r>
        <w:rPr>
          <w:spacing w:val="-2"/>
        </w:rPr>
        <w:t>délégation</w:t>
      </w:r>
      <w:r>
        <w:rPr>
          <w:spacing w:val="-6"/>
        </w:rPr>
        <w:t xml:space="preserve"> </w:t>
      </w:r>
      <w:r>
        <w:rPr>
          <w:spacing w:val="-2"/>
        </w:rPr>
        <w:t>de</w:t>
      </w:r>
      <w:r>
        <w:rPr>
          <w:spacing w:val="-4"/>
        </w:rPr>
        <w:t xml:space="preserve"> </w:t>
      </w:r>
      <w:r>
        <w:rPr>
          <w:spacing w:val="-2"/>
        </w:rPr>
        <w:t xml:space="preserve">fonction. </w:t>
      </w:r>
      <w:r>
        <w:t>Le montant prévisionnel ne peut être inférieur à 2 % du montant total des indemnités de fonction qui peuvent être allouées aux membres du conseil municipal et le montant réel des dépenses ne peut excéder 20 % de ce même montant.</w:t>
      </w:r>
    </w:p>
    <w:p w14:paraId="53FE07F6" w14:textId="77777777" w:rsidR="00494CB0" w:rsidRDefault="00000000">
      <w:pPr>
        <w:pStyle w:val="Corpsdetexte"/>
        <w:spacing w:before="240" w:line="269" w:lineRule="exact"/>
        <w:ind w:left="424"/>
      </w:pPr>
      <w:r>
        <w:t>Monsieur</w:t>
      </w:r>
      <w:r>
        <w:rPr>
          <w:spacing w:val="-2"/>
        </w:rPr>
        <w:t xml:space="preserve"> </w:t>
      </w:r>
      <w:r>
        <w:t>le</w:t>
      </w:r>
      <w:r>
        <w:rPr>
          <w:spacing w:val="-7"/>
        </w:rPr>
        <w:t xml:space="preserve"> </w:t>
      </w:r>
      <w:r>
        <w:t>Maire</w:t>
      </w:r>
      <w:r>
        <w:rPr>
          <w:spacing w:val="-2"/>
        </w:rPr>
        <w:t xml:space="preserve"> </w:t>
      </w:r>
      <w:r>
        <w:t>propose</w:t>
      </w:r>
      <w:r>
        <w:rPr>
          <w:spacing w:val="-6"/>
        </w:rPr>
        <w:t xml:space="preserve"> </w:t>
      </w:r>
      <w:r>
        <w:t>au</w:t>
      </w:r>
      <w:r>
        <w:rPr>
          <w:spacing w:val="-6"/>
        </w:rPr>
        <w:t xml:space="preserve"> </w:t>
      </w:r>
      <w:r>
        <w:t>conseil</w:t>
      </w:r>
      <w:r>
        <w:rPr>
          <w:spacing w:val="-1"/>
        </w:rPr>
        <w:t xml:space="preserve"> </w:t>
      </w:r>
      <w:r>
        <w:t>municipal</w:t>
      </w:r>
      <w:r>
        <w:rPr>
          <w:spacing w:val="-2"/>
        </w:rPr>
        <w:t xml:space="preserve"> </w:t>
      </w:r>
      <w:r>
        <w:rPr>
          <w:spacing w:val="-10"/>
        </w:rPr>
        <w:t>:</w:t>
      </w:r>
    </w:p>
    <w:p w14:paraId="53844414" w14:textId="77777777" w:rsidR="00494CB0" w:rsidRDefault="00000000">
      <w:pPr>
        <w:pStyle w:val="Paragraphedeliste"/>
        <w:numPr>
          <w:ilvl w:val="1"/>
          <w:numId w:val="14"/>
        </w:numPr>
        <w:tabs>
          <w:tab w:val="left" w:pos="1107"/>
        </w:tabs>
        <w:spacing w:line="269" w:lineRule="exact"/>
        <w:ind w:left="1107" w:hanging="117"/>
        <w:rPr>
          <w:sz w:val="20"/>
        </w:rPr>
      </w:pPr>
      <w:r>
        <w:rPr>
          <w:sz w:val="20"/>
        </w:rPr>
        <w:t>d’approuver</w:t>
      </w:r>
      <w:r>
        <w:rPr>
          <w:spacing w:val="-6"/>
          <w:sz w:val="20"/>
        </w:rPr>
        <w:t xml:space="preserve"> </w:t>
      </w:r>
      <w:r>
        <w:rPr>
          <w:sz w:val="20"/>
        </w:rPr>
        <w:t>le règlement</w:t>
      </w:r>
      <w:r>
        <w:rPr>
          <w:spacing w:val="-6"/>
          <w:sz w:val="20"/>
        </w:rPr>
        <w:t xml:space="preserve"> </w:t>
      </w:r>
      <w:r>
        <w:rPr>
          <w:sz w:val="20"/>
        </w:rPr>
        <w:t>relatif</w:t>
      </w:r>
      <w:r>
        <w:rPr>
          <w:spacing w:val="-5"/>
          <w:sz w:val="20"/>
        </w:rPr>
        <w:t xml:space="preserve"> </w:t>
      </w:r>
      <w:r>
        <w:rPr>
          <w:sz w:val="20"/>
        </w:rPr>
        <w:t>à</w:t>
      </w:r>
      <w:r>
        <w:rPr>
          <w:spacing w:val="-5"/>
          <w:sz w:val="20"/>
        </w:rPr>
        <w:t xml:space="preserve"> </w:t>
      </w:r>
      <w:r>
        <w:rPr>
          <w:sz w:val="20"/>
        </w:rPr>
        <w:t>la</w:t>
      </w:r>
      <w:r>
        <w:rPr>
          <w:spacing w:val="-5"/>
          <w:sz w:val="20"/>
        </w:rPr>
        <w:t xml:space="preserve"> </w:t>
      </w:r>
      <w:r>
        <w:rPr>
          <w:sz w:val="20"/>
        </w:rPr>
        <w:t>formation</w:t>
      </w:r>
      <w:r>
        <w:rPr>
          <w:spacing w:val="-5"/>
          <w:sz w:val="20"/>
        </w:rPr>
        <w:t xml:space="preserve"> </w:t>
      </w:r>
      <w:r>
        <w:rPr>
          <w:sz w:val="20"/>
        </w:rPr>
        <w:t>des</w:t>
      </w:r>
      <w:r>
        <w:rPr>
          <w:spacing w:val="-6"/>
          <w:sz w:val="20"/>
        </w:rPr>
        <w:t xml:space="preserve"> </w:t>
      </w:r>
      <w:r>
        <w:rPr>
          <w:sz w:val="20"/>
        </w:rPr>
        <w:t>élus</w:t>
      </w:r>
      <w:r>
        <w:rPr>
          <w:spacing w:val="-5"/>
          <w:sz w:val="20"/>
        </w:rPr>
        <w:t xml:space="preserve"> </w:t>
      </w:r>
      <w:r>
        <w:rPr>
          <w:sz w:val="20"/>
        </w:rPr>
        <w:t>annexé</w:t>
      </w:r>
      <w:r>
        <w:rPr>
          <w:spacing w:val="-5"/>
          <w:sz w:val="20"/>
        </w:rPr>
        <w:t xml:space="preserve"> </w:t>
      </w:r>
      <w:r>
        <w:rPr>
          <w:sz w:val="20"/>
        </w:rPr>
        <w:t>à</w:t>
      </w:r>
      <w:r>
        <w:rPr>
          <w:spacing w:val="-5"/>
          <w:sz w:val="20"/>
        </w:rPr>
        <w:t xml:space="preserve"> </w:t>
      </w:r>
      <w:r>
        <w:rPr>
          <w:sz w:val="20"/>
        </w:rPr>
        <w:t>la</w:t>
      </w:r>
      <w:r>
        <w:rPr>
          <w:spacing w:val="-6"/>
          <w:sz w:val="20"/>
        </w:rPr>
        <w:t xml:space="preserve"> </w:t>
      </w:r>
      <w:r>
        <w:rPr>
          <w:sz w:val="20"/>
        </w:rPr>
        <w:t>présente</w:t>
      </w:r>
      <w:r>
        <w:rPr>
          <w:spacing w:val="-5"/>
          <w:sz w:val="20"/>
        </w:rPr>
        <w:t xml:space="preserve"> </w:t>
      </w:r>
      <w:r>
        <w:rPr>
          <w:spacing w:val="-2"/>
          <w:sz w:val="20"/>
        </w:rPr>
        <w:t>délibération,</w:t>
      </w:r>
    </w:p>
    <w:p w14:paraId="143499B2" w14:textId="77777777" w:rsidR="00494CB0" w:rsidRDefault="00000000">
      <w:pPr>
        <w:pStyle w:val="Paragraphedeliste"/>
        <w:numPr>
          <w:ilvl w:val="1"/>
          <w:numId w:val="14"/>
        </w:numPr>
        <w:tabs>
          <w:tab w:val="left" w:pos="1107"/>
        </w:tabs>
        <w:ind w:right="716" w:firstLine="0"/>
        <w:rPr>
          <w:sz w:val="20"/>
        </w:rPr>
      </w:pPr>
      <w:r>
        <w:rPr>
          <w:sz w:val="20"/>
        </w:rPr>
        <w:t>d’adopter</w:t>
      </w:r>
      <w:r>
        <w:rPr>
          <w:spacing w:val="-4"/>
          <w:sz w:val="20"/>
        </w:rPr>
        <w:t xml:space="preserve"> </w:t>
      </w:r>
      <w:r>
        <w:rPr>
          <w:sz w:val="20"/>
        </w:rPr>
        <w:t>une</w:t>
      </w:r>
      <w:r>
        <w:rPr>
          <w:spacing w:val="-4"/>
          <w:sz w:val="20"/>
        </w:rPr>
        <w:t xml:space="preserve"> </w:t>
      </w:r>
      <w:r>
        <w:rPr>
          <w:sz w:val="20"/>
        </w:rPr>
        <w:t>enveloppe</w:t>
      </w:r>
      <w:r>
        <w:rPr>
          <w:spacing w:val="-4"/>
          <w:sz w:val="20"/>
        </w:rPr>
        <w:t xml:space="preserve"> </w:t>
      </w:r>
      <w:r>
        <w:rPr>
          <w:sz w:val="20"/>
        </w:rPr>
        <w:t>budgétaire annuelle</w:t>
      </w:r>
      <w:r>
        <w:rPr>
          <w:spacing w:val="-4"/>
          <w:sz w:val="20"/>
        </w:rPr>
        <w:t xml:space="preserve"> </w:t>
      </w:r>
      <w:r>
        <w:rPr>
          <w:sz w:val="20"/>
        </w:rPr>
        <w:t>d’un</w:t>
      </w:r>
      <w:r>
        <w:rPr>
          <w:spacing w:val="-4"/>
          <w:sz w:val="20"/>
        </w:rPr>
        <w:t xml:space="preserve"> </w:t>
      </w:r>
      <w:r>
        <w:rPr>
          <w:sz w:val="20"/>
        </w:rPr>
        <w:t>montant</w:t>
      </w:r>
      <w:r>
        <w:rPr>
          <w:spacing w:val="-4"/>
          <w:sz w:val="20"/>
        </w:rPr>
        <w:t xml:space="preserve"> </w:t>
      </w:r>
      <w:r>
        <w:rPr>
          <w:sz w:val="20"/>
        </w:rPr>
        <w:t>de</w:t>
      </w:r>
      <w:r>
        <w:rPr>
          <w:spacing w:val="-4"/>
          <w:sz w:val="20"/>
        </w:rPr>
        <w:t xml:space="preserve"> </w:t>
      </w:r>
      <w:r>
        <w:rPr>
          <w:sz w:val="20"/>
        </w:rPr>
        <w:t>5% du</w:t>
      </w:r>
      <w:r>
        <w:rPr>
          <w:spacing w:val="-4"/>
          <w:sz w:val="20"/>
        </w:rPr>
        <w:t xml:space="preserve"> </w:t>
      </w:r>
      <w:r>
        <w:rPr>
          <w:sz w:val="20"/>
        </w:rPr>
        <w:t>montant</w:t>
      </w:r>
      <w:r>
        <w:rPr>
          <w:spacing w:val="-4"/>
          <w:sz w:val="20"/>
        </w:rPr>
        <w:t xml:space="preserve"> </w:t>
      </w:r>
      <w:r>
        <w:rPr>
          <w:sz w:val="20"/>
        </w:rPr>
        <w:t>des</w:t>
      </w:r>
      <w:r>
        <w:rPr>
          <w:spacing w:val="-4"/>
          <w:sz w:val="20"/>
        </w:rPr>
        <w:t xml:space="preserve"> </w:t>
      </w:r>
      <w:r>
        <w:rPr>
          <w:sz w:val="20"/>
        </w:rPr>
        <w:t>indemnités théoriques de fonction des élus</w:t>
      </w:r>
    </w:p>
    <w:p w14:paraId="40F900C1" w14:textId="77777777" w:rsidR="00494CB0" w:rsidRDefault="00000000">
      <w:pPr>
        <w:pStyle w:val="Paragraphedeliste"/>
        <w:numPr>
          <w:ilvl w:val="1"/>
          <w:numId w:val="14"/>
        </w:numPr>
        <w:tabs>
          <w:tab w:val="left" w:pos="1107"/>
        </w:tabs>
        <w:ind w:left="1107" w:hanging="117"/>
        <w:rPr>
          <w:sz w:val="20"/>
        </w:rPr>
      </w:pPr>
      <w:r>
        <w:rPr>
          <w:sz w:val="20"/>
        </w:rPr>
        <w:t>de</w:t>
      </w:r>
      <w:r>
        <w:rPr>
          <w:spacing w:val="-5"/>
          <w:sz w:val="20"/>
        </w:rPr>
        <w:t xml:space="preserve"> </w:t>
      </w:r>
      <w:r>
        <w:rPr>
          <w:sz w:val="20"/>
        </w:rPr>
        <w:t>charger</w:t>
      </w:r>
      <w:r>
        <w:rPr>
          <w:spacing w:val="-4"/>
          <w:sz w:val="20"/>
        </w:rPr>
        <w:t xml:space="preserve"> </w:t>
      </w:r>
      <w:r>
        <w:rPr>
          <w:sz w:val="20"/>
        </w:rPr>
        <w:t>Monsieur</w:t>
      </w:r>
      <w:r>
        <w:rPr>
          <w:spacing w:val="-5"/>
          <w:sz w:val="20"/>
        </w:rPr>
        <w:t xml:space="preserve"> </w:t>
      </w:r>
      <w:r>
        <w:rPr>
          <w:sz w:val="20"/>
        </w:rPr>
        <w:t>le</w:t>
      </w:r>
      <w:r>
        <w:rPr>
          <w:spacing w:val="-5"/>
          <w:sz w:val="20"/>
        </w:rPr>
        <w:t xml:space="preserve"> </w:t>
      </w:r>
      <w:r>
        <w:rPr>
          <w:sz w:val="20"/>
        </w:rPr>
        <w:t>Maire</w:t>
      </w:r>
      <w:r>
        <w:rPr>
          <w:spacing w:val="-4"/>
          <w:sz w:val="20"/>
        </w:rPr>
        <w:t xml:space="preserve"> </w:t>
      </w:r>
      <w:r>
        <w:rPr>
          <w:sz w:val="20"/>
        </w:rPr>
        <w:t>de</w:t>
      </w:r>
      <w:r>
        <w:rPr>
          <w:spacing w:val="-1"/>
          <w:sz w:val="20"/>
        </w:rPr>
        <w:t xml:space="preserve"> </w:t>
      </w:r>
      <w:r>
        <w:rPr>
          <w:sz w:val="20"/>
        </w:rPr>
        <w:t>l’exécution</w:t>
      </w:r>
      <w:r>
        <w:rPr>
          <w:spacing w:val="-4"/>
          <w:sz w:val="20"/>
        </w:rPr>
        <w:t xml:space="preserve"> </w:t>
      </w:r>
      <w:r>
        <w:rPr>
          <w:sz w:val="20"/>
        </w:rPr>
        <w:t>de</w:t>
      </w:r>
      <w:r>
        <w:rPr>
          <w:spacing w:val="-5"/>
          <w:sz w:val="20"/>
        </w:rPr>
        <w:t xml:space="preserve"> </w:t>
      </w:r>
      <w:r>
        <w:rPr>
          <w:sz w:val="20"/>
        </w:rPr>
        <w:t>la</w:t>
      </w:r>
      <w:r>
        <w:rPr>
          <w:spacing w:val="-4"/>
          <w:sz w:val="20"/>
        </w:rPr>
        <w:t xml:space="preserve"> </w:t>
      </w:r>
      <w:r>
        <w:rPr>
          <w:sz w:val="20"/>
        </w:rPr>
        <w:t>présente</w:t>
      </w:r>
      <w:r>
        <w:rPr>
          <w:spacing w:val="-5"/>
          <w:sz w:val="20"/>
        </w:rPr>
        <w:t xml:space="preserve"> </w:t>
      </w:r>
      <w:r>
        <w:rPr>
          <w:spacing w:val="-2"/>
          <w:sz w:val="20"/>
        </w:rPr>
        <w:t>délibération.</w:t>
      </w:r>
    </w:p>
    <w:p w14:paraId="2B9EC3B5" w14:textId="77777777" w:rsidR="00494CB0" w:rsidRDefault="00000000">
      <w:pPr>
        <w:pStyle w:val="Titre2"/>
        <w:spacing w:before="239"/>
        <w:ind w:right="717"/>
      </w:pPr>
      <w:r>
        <w:t>Le</w:t>
      </w:r>
      <w:r>
        <w:rPr>
          <w:spacing w:val="-4"/>
        </w:rPr>
        <w:t xml:space="preserve"> </w:t>
      </w:r>
      <w:r>
        <w:t>Conseil Municipal,</w:t>
      </w:r>
      <w:r>
        <w:rPr>
          <w:spacing w:val="-4"/>
        </w:rPr>
        <w:t xml:space="preserve"> </w:t>
      </w:r>
      <w:r>
        <w:t>après</w:t>
      </w:r>
      <w:r>
        <w:rPr>
          <w:spacing w:val="-4"/>
        </w:rPr>
        <w:t xml:space="preserve"> </w:t>
      </w:r>
      <w:r>
        <w:t>en avoir</w:t>
      </w:r>
      <w:r>
        <w:rPr>
          <w:spacing w:val="-4"/>
        </w:rPr>
        <w:t xml:space="preserve"> </w:t>
      </w:r>
      <w:r>
        <w:t>délibéré,</w:t>
      </w:r>
      <w:r>
        <w:rPr>
          <w:spacing w:val="-4"/>
        </w:rPr>
        <w:t xml:space="preserve"> </w:t>
      </w:r>
      <w:r>
        <w:t>adopte</w:t>
      </w:r>
      <w:r>
        <w:rPr>
          <w:spacing w:val="-4"/>
        </w:rPr>
        <w:t xml:space="preserve"> </w:t>
      </w:r>
      <w:r>
        <w:t>à</w:t>
      </w:r>
      <w:r>
        <w:rPr>
          <w:spacing w:val="-4"/>
        </w:rPr>
        <w:t xml:space="preserve"> </w:t>
      </w:r>
      <w:r>
        <w:t>l'unanimité</w:t>
      </w:r>
      <w:r>
        <w:rPr>
          <w:spacing w:val="-4"/>
        </w:rPr>
        <w:t xml:space="preserve"> </w:t>
      </w:r>
      <w:r>
        <w:t>des</w:t>
      </w:r>
      <w:r>
        <w:rPr>
          <w:spacing w:val="-4"/>
        </w:rPr>
        <w:t xml:space="preserve"> </w:t>
      </w:r>
      <w:r>
        <w:t>suffrages</w:t>
      </w:r>
      <w:r>
        <w:rPr>
          <w:spacing w:val="-4"/>
        </w:rPr>
        <w:t xml:space="preserve"> </w:t>
      </w:r>
      <w:r>
        <w:t>exprimés</w:t>
      </w:r>
      <w:r>
        <w:rPr>
          <w:spacing w:val="-4"/>
        </w:rPr>
        <w:t xml:space="preserve"> </w:t>
      </w:r>
      <w:r>
        <w:t>les conclusions de la présente délibération.</w:t>
      </w:r>
    </w:p>
    <w:p w14:paraId="04C6B732" w14:textId="77777777" w:rsidR="00494CB0" w:rsidRDefault="00494CB0">
      <w:pPr>
        <w:pStyle w:val="Corpsdetexte"/>
        <w:spacing w:before="136"/>
        <w:ind w:left="0"/>
        <w:rPr>
          <w:b/>
        </w:rPr>
      </w:pPr>
    </w:p>
    <w:p w14:paraId="566EB4BB" w14:textId="77777777" w:rsidR="00494CB0" w:rsidRDefault="00000000">
      <w:pPr>
        <w:spacing w:line="360" w:lineRule="auto"/>
        <w:ind w:left="423" w:right="709"/>
        <w:jc w:val="both"/>
        <w:rPr>
          <w:i/>
          <w:sz w:val="20"/>
        </w:rPr>
      </w:pPr>
      <w:r>
        <w:rPr>
          <w:i/>
          <w:sz w:val="20"/>
        </w:rPr>
        <w:t>Mme</w:t>
      </w:r>
      <w:r>
        <w:rPr>
          <w:i/>
          <w:spacing w:val="-4"/>
          <w:sz w:val="20"/>
        </w:rPr>
        <w:t xml:space="preserve"> </w:t>
      </w:r>
      <w:r>
        <w:rPr>
          <w:i/>
          <w:sz w:val="20"/>
        </w:rPr>
        <w:t>GONZALES</w:t>
      </w:r>
      <w:r>
        <w:rPr>
          <w:i/>
          <w:spacing w:val="-2"/>
          <w:sz w:val="20"/>
        </w:rPr>
        <w:t xml:space="preserve"> </w:t>
      </w:r>
      <w:r>
        <w:rPr>
          <w:i/>
          <w:sz w:val="20"/>
        </w:rPr>
        <w:t>:</w:t>
      </w:r>
      <w:r>
        <w:rPr>
          <w:i/>
          <w:spacing w:val="-3"/>
          <w:sz w:val="20"/>
        </w:rPr>
        <w:t xml:space="preserve"> </w:t>
      </w:r>
      <w:r>
        <w:rPr>
          <w:i/>
          <w:sz w:val="20"/>
        </w:rPr>
        <w:t>«</w:t>
      </w:r>
      <w:r>
        <w:rPr>
          <w:i/>
          <w:spacing w:val="-2"/>
          <w:sz w:val="20"/>
        </w:rPr>
        <w:t xml:space="preserve"> </w:t>
      </w:r>
      <w:r>
        <w:rPr>
          <w:i/>
          <w:sz w:val="20"/>
        </w:rPr>
        <w:t>Deux</w:t>
      </w:r>
      <w:r>
        <w:rPr>
          <w:i/>
          <w:spacing w:val="-4"/>
          <w:sz w:val="20"/>
        </w:rPr>
        <w:t xml:space="preserve"> </w:t>
      </w:r>
      <w:r>
        <w:rPr>
          <w:i/>
          <w:sz w:val="20"/>
        </w:rPr>
        <w:t>petites</w:t>
      </w:r>
      <w:r>
        <w:rPr>
          <w:i/>
          <w:spacing w:val="-4"/>
          <w:sz w:val="20"/>
        </w:rPr>
        <w:t xml:space="preserve"> </w:t>
      </w:r>
      <w:r>
        <w:rPr>
          <w:i/>
          <w:sz w:val="20"/>
        </w:rPr>
        <w:t>remarques.</w:t>
      </w:r>
      <w:r>
        <w:rPr>
          <w:i/>
          <w:spacing w:val="-4"/>
          <w:sz w:val="20"/>
        </w:rPr>
        <w:t xml:space="preserve"> </w:t>
      </w:r>
      <w:r>
        <w:rPr>
          <w:i/>
          <w:sz w:val="20"/>
        </w:rPr>
        <w:t>L'une</w:t>
      </w:r>
      <w:r>
        <w:rPr>
          <w:i/>
          <w:spacing w:val="-4"/>
          <w:sz w:val="20"/>
        </w:rPr>
        <w:t xml:space="preserve"> </w:t>
      </w:r>
      <w:r>
        <w:rPr>
          <w:i/>
          <w:sz w:val="20"/>
        </w:rPr>
        <w:t>sur</w:t>
      </w:r>
      <w:r>
        <w:rPr>
          <w:i/>
          <w:spacing w:val="-4"/>
          <w:sz w:val="20"/>
        </w:rPr>
        <w:t xml:space="preserve"> </w:t>
      </w:r>
      <w:r>
        <w:rPr>
          <w:i/>
          <w:sz w:val="20"/>
        </w:rPr>
        <w:t>les</w:t>
      </w:r>
      <w:r>
        <w:rPr>
          <w:i/>
          <w:spacing w:val="-4"/>
          <w:sz w:val="20"/>
        </w:rPr>
        <w:t xml:space="preserve"> </w:t>
      </w:r>
      <w:r>
        <w:rPr>
          <w:i/>
          <w:sz w:val="20"/>
        </w:rPr>
        <w:t>modalités.</w:t>
      </w:r>
      <w:r>
        <w:rPr>
          <w:i/>
          <w:spacing w:val="-4"/>
          <w:sz w:val="20"/>
        </w:rPr>
        <w:t xml:space="preserve"> </w:t>
      </w:r>
      <w:r>
        <w:rPr>
          <w:i/>
          <w:sz w:val="20"/>
        </w:rPr>
        <w:t>Évidemment,</w:t>
      </w:r>
      <w:r>
        <w:rPr>
          <w:i/>
          <w:spacing w:val="-4"/>
          <w:sz w:val="20"/>
        </w:rPr>
        <w:t xml:space="preserve"> </w:t>
      </w:r>
      <w:r>
        <w:rPr>
          <w:i/>
          <w:sz w:val="20"/>
        </w:rPr>
        <w:t>il</w:t>
      </w:r>
      <w:r>
        <w:rPr>
          <w:i/>
          <w:spacing w:val="-4"/>
          <w:sz w:val="20"/>
        </w:rPr>
        <w:t xml:space="preserve"> </w:t>
      </w:r>
      <w:r>
        <w:rPr>
          <w:i/>
          <w:sz w:val="20"/>
        </w:rPr>
        <w:t>est</w:t>
      </w:r>
      <w:r>
        <w:rPr>
          <w:i/>
          <w:spacing w:val="-4"/>
          <w:sz w:val="20"/>
        </w:rPr>
        <w:t xml:space="preserve"> </w:t>
      </w:r>
      <w:r>
        <w:rPr>
          <w:i/>
          <w:sz w:val="20"/>
        </w:rPr>
        <w:t>normal</w:t>
      </w:r>
      <w:r>
        <w:rPr>
          <w:i/>
          <w:spacing w:val="-4"/>
          <w:sz w:val="20"/>
        </w:rPr>
        <w:t xml:space="preserve"> </w:t>
      </w:r>
      <w:r>
        <w:rPr>
          <w:i/>
          <w:sz w:val="20"/>
        </w:rPr>
        <w:t>que</w:t>
      </w:r>
      <w:r>
        <w:rPr>
          <w:i/>
          <w:spacing w:val="-4"/>
          <w:sz w:val="20"/>
        </w:rPr>
        <w:t xml:space="preserve"> </w:t>
      </w:r>
      <w:r>
        <w:rPr>
          <w:i/>
          <w:sz w:val="20"/>
        </w:rPr>
        <w:t>ce</w:t>
      </w:r>
      <w:r>
        <w:rPr>
          <w:i/>
          <w:spacing w:val="-4"/>
          <w:sz w:val="20"/>
        </w:rPr>
        <w:t xml:space="preserve"> </w:t>
      </w:r>
      <w:r>
        <w:rPr>
          <w:i/>
          <w:sz w:val="20"/>
        </w:rPr>
        <w:t>soit</w:t>
      </w:r>
      <w:r>
        <w:rPr>
          <w:i/>
          <w:spacing w:val="-4"/>
          <w:sz w:val="20"/>
        </w:rPr>
        <w:t xml:space="preserve"> </w:t>
      </w:r>
      <w:r>
        <w:rPr>
          <w:i/>
          <w:sz w:val="20"/>
        </w:rPr>
        <w:t>les élus</w:t>
      </w:r>
      <w:r>
        <w:rPr>
          <w:i/>
          <w:spacing w:val="-3"/>
          <w:sz w:val="20"/>
        </w:rPr>
        <w:t xml:space="preserve"> </w:t>
      </w:r>
      <w:r>
        <w:rPr>
          <w:i/>
          <w:sz w:val="20"/>
        </w:rPr>
        <w:t>de</w:t>
      </w:r>
      <w:r>
        <w:rPr>
          <w:i/>
          <w:spacing w:val="-3"/>
          <w:sz w:val="20"/>
        </w:rPr>
        <w:t xml:space="preserve"> </w:t>
      </w:r>
      <w:r>
        <w:rPr>
          <w:i/>
          <w:sz w:val="20"/>
        </w:rPr>
        <w:t>la</w:t>
      </w:r>
      <w:r>
        <w:rPr>
          <w:i/>
          <w:spacing w:val="-3"/>
          <w:sz w:val="20"/>
        </w:rPr>
        <w:t xml:space="preserve"> </w:t>
      </w:r>
      <w:r>
        <w:rPr>
          <w:i/>
          <w:sz w:val="20"/>
        </w:rPr>
        <w:t>majorité</w:t>
      </w:r>
      <w:r>
        <w:rPr>
          <w:i/>
          <w:spacing w:val="-3"/>
          <w:sz w:val="20"/>
        </w:rPr>
        <w:t xml:space="preserve"> </w:t>
      </w:r>
      <w:r>
        <w:rPr>
          <w:i/>
          <w:sz w:val="20"/>
        </w:rPr>
        <w:t>qui</w:t>
      </w:r>
      <w:r>
        <w:rPr>
          <w:i/>
          <w:spacing w:val="-3"/>
          <w:sz w:val="20"/>
        </w:rPr>
        <w:t xml:space="preserve"> </w:t>
      </w:r>
      <w:r>
        <w:rPr>
          <w:i/>
          <w:sz w:val="20"/>
        </w:rPr>
        <w:t>bénéficient</w:t>
      </w:r>
      <w:r>
        <w:rPr>
          <w:i/>
          <w:spacing w:val="-3"/>
          <w:sz w:val="20"/>
        </w:rPr>
        <w:t xml:space="preserve"> </w:t>
      </w:r>
      <w:r>
        <w:rPr>
          <w:i/>
          <w:sz w:val="20"/>
        </w:rPr>
        <w:t>en</w:t>
      </w:r>
      <w:r>
        <w:rPr>
          <w:i/>
          <w:spacing w:val="-3"/>
          <w:sz w:val="20"/>
        </w:rPr>
        <w:t xml:space="preserve"> </w:t>
      </w:r>
      <w:r>
        <w:rPr>
          <w:i/>
          <w:sz w:val="20"/>
        </w:rPr>
        <w:t>priorité</w:t>
      </w:r>
      <w:r>
        <w:rPr>
          <w:i/>
          <w:spacing w:val="-3"/>
          <w:sz w:val="20"/>
        </w:rPr>
        <w:t xml:space="preserve"> </w:t>
      </w:r>
      <w:r>
        <w:rPr>
          <w:i/>
          <w:sz w:val="20"/>
        </w:rPr>
        <w:t>des</w:t>
      </w:r>
      <w:r>
        <w:rPr>
          <w:i/>
          <w:spacing w:val="-3"/>
          <w:sz w:val="20"/>
        </w:rPr>
        <w:t xml:space="preserve"> </w:t>
      </w:r>
      <w:r>
        <w:rPr>
          <w:i/>
          <w:sz w:val="20"/>
        </w:rPr>
        <w:t>formations. Si</w:t>
      </w:r>
      <w:r>
        <w:rPr>
          <w:i/>
          <w:spacing w:val="-3"/>
          <w:sz w:val="20"/>
        </w:rPr>
        <w:t xml:space="preserve"> </w:t>
      </w:r>
      <w:r>
        <w:rPr>
          <w:i/>
          <w:sz w:val="20"/>
        </w:rPr>
        <w:t>ce</w:t>
      </w:r>
      <w:r>
        <w:rPr>
          <w:i/>
          <w:spacing w:val="-3"/>
          <w:sz w:val="20"/>
        </w:rPr>
        <w:t xml:space="preserve"> </w:t>
      </w:r>
      <w:r>
        <w:rPr>
          <w:i/>
          <w:sz w:val="20"/>
        </w:rPr>
        <w:t>n'est</w:t>
      </w:r>
      <w:r>
        <w:rPr>
          <w:i/>
          <w:spacing w:val="-3"/>
          <w:sz w:val="20"/>
        </w:rPr>
        <w:t xml:space="preserve"> </w:t>
      </w:r>
      <w:r>
        <w:rPr>
          <w:i/>
          <w:sz w:val="20"/>
        </w:rPr>
        <w:t>que</w:t>
      </w:r>
      <w:r>
        <w:rPr>
          <w:i/>
          <w:spacing w:val="-3"/>
          <w:sz w:val="20"/>
        </w:rPr>
        <w:t xml:space="preserve"> </w:t>
      </w:r>
      <w:r>
        <w:rPr>
          <w:i/>
          <w:sz w:val="20"/>
        </w:rPr>
        <w:t>dans</w:t>
      </w:r>
      <w:r>
        <w:rPr>
          <w:i/>
          <w:spacing w:val="-3"/>
          <w:sz w:val="20"/>
        </w:rPr>
        <w:t xml:space="preserve"> </w:t>
      </w:r>
      <w:r>
        <w:rPr>
          <w:i/>
          <w:sz w:val="20"/>
        </w:rPr>
        <w:t>la</w:t>
      </w:r>
      <w:r>
        <w:rPr>
          <w:i/>
          <w:spacing w:val="-3"/>
          <w:sz w:val="20"/>
        </w:rPr>
        <w:t xml:space="preserve"> </w:t>
      </w:r>
      <w:r>
        <w:rPr>
          <w:i/>
          <w:sz w:val="20"/>
        </w:rPr>
        <w:t>formulation, nous</w:t>
      </w:r>
      <w:r>
        <w:rPr>
          <w:i/>
          <w:spacing w:val="-3"/>
          <w:sz w:val="20"/>
        </w:rPr>
        <w:t xml:space="preserve"> </w:t>
      </w:r>
      <w:r>
        <w:rPr>
          <w:i/>
          <w:sz w:val="20"/>
        </w:rPr>
        <w:t>avons</w:t>
      </w:r>
      <w:r>
        <w:rPr>
          <w:i/>
          <w:spacing w:val="-3"/>
          <w:sz w:val="20"/>
        </w:rPr>
        <w:t xml:space="preserve"> </w:t>
      </w:r>
      <w:r>
        <w:rPr>
          <w:i/>
          <w:sz w:val="20"/>
        </w:rPr>
        <w:t>bien compris que</w:t>
      </w:r>
      <w:r>
        <w:rPr>
          <w:i/>
          <w:spacing w:val="-2"/>
          <w:sz w:val="20"/>
        </w:rPr>
        <w:t xml:space="preserve"> </w:t>
      </w:r>
      <w:r>
        <w:rPr>
          <w:i/>
          <w:sz w:val="20"/>
        </w:rPr>
        <w:t>les élus</w:t>
      </w:r>
      <w:r>
        <w:rPr>
          <w:i/>
          <w:spacing w:val="-2"/>
          <w:sz w:val="20"/>
        </w:rPr>
        <w:t xml:space="preserve"> </w:t>
      </w:r>
      <w:r>
        <w:rPr>
          <w:i/>
          <w:sz w:val="20"/>
        </w:rPr>
        <w:t>de</w:t>
      </w:r>
      <w:r>
        <w:rPr>
          <w:i/>
          <w:spacing w:val="-2"/>
          <w:sz w:val="20"/>
        </w:rPr>
        <w:t xml:space="preserve"> </w:t>
      </w:r>
      <w:r>
        <w:rPr>
          <w:i/>
          <w:sz w:val="20"/>
        </w:rPr>
        <w:t>la minorité</w:t>
      </w:r>
      <w:r>
        <w:rPr>
          <w:i/>
          <w:spacing w:val="-2"/>
          <w:sz w:val="20"/>
        </w:rPr>
        <w:t xml:space="preserve"> </w:t>
      </w:r>
      <w:r>
        <w:rPr>
          <w:i/>
          <w:sz w:val="20"/>
        </w:rPr>
        <w:t>n'y accéderont</w:t>
      </w:r>
      <w:r>
        <w:rPr>
          <w:i/>
          <w:spacing w:val="-2"/>
          <w:sz w:val="20"/>
        </w:rPr>
        <w:t xml:space="preserve"> </w:t>
      </w:r>
      <w:r>
        <w:rPr>
          <w:i/>
          <w:sz w:val="20"/>
        </w:rPr>
        <w:t>pas.</w:t>
      </w:r>
      <w:r>
        <w:rPr>
          <w:i/>
          <w:spacing w:val="-2"/>
          <w:sz w:val="20"/>
        </w:rPr>
        <w:t xml:space="preserve"> </w:t>
      </w:r>
      <w:r>
        <w:rPr>
          <w:i/>
          <w:sz w:val="20"/>
        </w:rPr>
        <w:t>Et donc,</w:t>
      </w:r>
      <w:r>
        <w:rPr>
          <w:i/>
          <w:spacing w:val="-2"/>
          <w:sz w:val="20"/>
        </w:rPr>
        <w:t xml:space="preserve"> </w:t>
      </w:r>
      <w:r>
        <w:rPr>
          <w:i/>
          <w:sz w:val="20"/>
        </w:rPr>
        <w:t>le deuxième</w:t>
      </w:r>
      <w:r>
        <w:rPr>
          <w:i/>
          <w:spacing w:val="-2"/>
          <w:sz w:val="20"/>
        </w:rPr>
        <w:t xml:space="preserve"> </w:t>
      </w:r>
      <w:r>
        <w:rPr>
          <w:i/>
          <w:sz w:val="20"/>
        </w:rPr>
        <w:t>point, c'est</w:t>
      </w:r>
      <w:r>
        <w:rPr>
          <w:i/>
          <w:spacing w:val="-2"/>
          <w:sz w:val="20"/>
        </w:rPr>
        <w:t xml:space="preserve"> </w:t>
      </w:r>
      <w:r>
        <w:rPr>
          <w:i/>
          <w:sz w:val="20"/>
        </w:rPr>
        <w:t>dans</w:t>
      </w:r>
      <w:r>
        <w:rPr>
          <w:i/>
          <w:spacing w:val="-2"/>
          <w:sz w:val="20"/>
        </w:rPr>
        <w:t xml:space="preserve"> </w:t>
      </w:r>
      <w:r>
        <w:rPr>
          <w:i/>
          <w:sz w:val="20"/>
        </w:rPr>
        <w:t>le</w:t>
      </w:r>
      <w:r>
        <w:rPr>
          <w:i/>
          <w:spacing w:val="-2"/>
          <w:sz w:val="20"/>
        </w:rPr>
        <w:t xml:space="preserve"> </w:t>
      </w:r>
      <w:r>
        <w:rPr>
          <w:i/>
          <w:sz w:val="20"/>
        </w:rPr>
        <w:t>libellé du</w:t>
      </w:r>
      <w:r>
        <w:rPr>
          <w:i/>
          <w:spacing w:val="-2"/>
          <w:sz w:val="20"/>
        </w:rPr>
        <w:t xml:space="preserve"> </w:t>
      </w:r>
      <w:r>
        <w:rPr>
          <w:i/>
          <w:sz w:val="20"/>
        </w:rPr>
        <w:t>plan</w:t>
      </w:r>
      <w:r>
        <w:rPr>
          <w:i/>
          <w:spacing w:val="-2"/>
          <w:sz w:val="20"/>
        </w:rPr>
        <w:t xml:space="preserve"> </w:t>
      </w:r>
      <w:r>
        <w:rPr>
          <w:i/>
          <w:sz w:val="20"/>
        </w:rPr>
        <w:t>de formation. Je</w:t>
      </w:r>
      <w:r>
        <w:rPr>
          <w:i/>
          <w:spacing w:val="-3"/>
          <w:sz w:val="20"/>
        </w:rPr>
        <w:t xml:space="preserve"> </w:t>
      </w:r>
      <w:r>
        <w:rPr>
          <w:i/>
          <w:sz w:val="20"/>
        </w:rPr>
        <w:t>ne sais</w:t>
      </w:r>
      <w:r>
        <w:rPr>
          <w:i/>
          <w:spacing w:val="-3"/>
          <w:sz w:val="20"/>
        </w:rPr>
        <w:t xml:space="preserve"> </w:t>
      </w:r>
      <w:r>
        <w:rPr>
          <w:i/>
          <w:sz w:val="20"/>
        </w:rPr>
        <w:t>pas</w:t>
      </w:r>
      <w:r>
        <w:rPr>
          <w:i/>
          <w:spacing w:val="-3"/>
          <w:sz w:val="20"/>
        </w:rPr>
        <w:t xml:space="preserve"> </w:t>
      </w:r>
      <w:r>
        <w:rPr>
          <w:i/>
          <w:sz w:val="20"/>
        </w:rPr>
        <w:t>si c'est une</w:t>
      </w:r>
      <w:r>
        <w:rPr>
          <w:i/>
          <w:spacing w:val="-3"/>
          <w:sz w:val="20"/>
        </w:rPr>
        <w:t xml:space="preserve"> </w:t>
      </w:r>
      <w:r>
        <w:rPr>
          <w:i/>
          <w:sz w:val="20"/>
        </w:rPr>
        <w:t>coquille</w:t>
      </w:r>
      <w:r>
        <w:rPr>
          <w:i/>
          <w:spacing w:val="-3"/>
          <w:sz w:val="20"/>
        </w:rPr>
        <w:t xml:space="preserve"> </w:t>
      </w:r>
      <w:r>
        <w:rPr>
          <w:i/>
          <w:sz w:val="20"/>
        </w:rPr>
        <w:t>de frappe. En</w:t>
      </w:r>
      <w:r>
        <w:rPr>
          <w:i/>
          <w:spacing w:val="-3"/>
          <w:sz w:val="20"/>
        </w:rPr>
        <w:t xml:space="preserve"> </w:t>
      </w:r>
      <w:r>
        <w:rPr>
          <w:i/>
          <w:sz w:val="20"/>
        </w:rPr>
        <w:t>cas</w:t>
      </w:r>
      <w:r>
        <w:rPr>
          <w:i/>
          <w:spacing w:val="-3"/>
          <w:sz w:val="20"/>
        </w:rPr>
        <w:t xml:space="preserve"> </w:t>
      </w:r>
      <w:r>
        <w:rPr>
          <w:i/>
          <w:sz w:val="20"/>
        </w:rPr>
        <w:t>de contestation ou</w:t>
      </w:r>
      <w:r>
        <w:rPr>
          <w:i/>
          <w:spacing w:val="-3"/>
          <w:sz w:val="20"/>
        </w:rPr>
        <w:t xml:space="preserve"> </w:t>
      </w:r>
      <w:r>
        <w:rPr>
          <w:i/>
          <w:sz w:val="20"/>
        </w:rPr>
        <w:t>de concurrence,</w:t>
      </w:r>
      <w:r>
        <w:rPr>
          <w:i/>
          <w:spacing w:val="-3"/>
          <w:sz w:val="20"/>
        </w:rPr>
        <w:t xml:space="preserve"> </w:t>
      </w:r>
      <w:r>
        <w:rPr>
          <w:i/>
          <w:sz w:val="20"/>
        </w:rPr>
        <w:t>la concertation entre</w:t>
      </w:r>
      <w:r>
        <w:rPr>
          <w:i/>
          <w:spacing w:val="-2"/>
          <w:sz w:val="20"/>
        </w:rPr>
        <w:t xml:space="preserve"> </w:t>
      </w:r>
      <w:r>
        <w:rPr>
          <w:i/>
          <w:sz w:val="20"/>
        </w:rPr>
        <w:t>le président</w:t>
      </w:r>
      <w:r>
        <w:rPr>
          <w:i/>
          <w:spacing w:val="-2"/>
          <w:sz w:val="20"/>
        </w:rPr>
        <w:t xml:space="preserve"> </w:t>
      </w:r>
      <w:r>
        <w:rPr>
          <w:i/>
          <w:sz w:val="20"/>
        </w:rPr>
        <w:t>et les</w:t>
      </w:r>
      <w:r>
        <w:rPr>
          <w:i/>
          <w:spacing w:val="-2"/>
          <w:sz w:val="20"/>
        </w:rPr>
        <w:t xml:space="preserve"> </w:t>
      </w:r>
      <w:r>
        <w:rPr>
          <w:i/>
          <w:sz w:val="20"/>
        </w:rPr>
        <w:t>élus</w:t>
      </w:r>
      <w:r>
        <w:rPr>
          <w:i/>
          <w:spacing w:val="-2"/>
          <w:sz w:val="20"/>
        </w:rPr>
        <w:t xml:space="preserve"> </w:t>
      </w:r>
      <w:r>
        <w:rPr>
          <w:i/>
          <w:sz w:val="20"/>
        </w:rPr>
        <w:t>concernés sera</w:t>
      </w:r>
      <w:r>
        <w:rPr>
          <w:i/>
          <w:spacing w:val="-2"/>
          <w:sz w:val="20"/>
        </w:rPr>
        <w:t xml:space="preserve"> </w:t>
      </w:r>
      <w:r>
        <w:rPr>
          <w:i/>
          <w:sz w:val="20"/>
        </w:rPr>
        <w:t>privilégiée. Je</w:t>
      </w:r>
      <w:r>
        <w:rPr>
          <w:i/>
          <w:spacing w:val="-2"/>
          <w:sz w:val="20"/>
        </w:rPr>
        <w:t xml:space="preserve"> </w:t>
      </w:r>
      <w:r>
        <w:rPr>
          <w:i/>
          <w:sz w:val="20"/>
        </w:rPr>
        <w:t>pense que</w:t>
      </w:r>
      <w:r>
        <w:rPr>
          <w:i/>
          <w:spacing w:val="-2"/>
          <w:sz w:val="20"/>
        </w:rPr>
        <w:t xml:space="preserve"> </w:t>
      </w:r>
      <w:r>
        <w:rPr>
          <w:i/>
          <w:sz w:val="20"/>
        </w:rPr>
        <w:t>la DRH</w:t>
      </w:r>
      <w:r>
        <w:rPr>
          <w:i/>
          <w:spacing w:val="-2"/>
          <w:sz w:val="20"/>
        </w:rPr>
        <w:t xml:space="preserve"> </w:t>
      </w:r>
      <w:r>
        <w:rPr>
          <w:i/>
          <w:sz w:val="20"/>
        </w:rPr>
        <w:t>de</w:t>
      </w:r>
      <w:r>
        <w:rPr>
          <w:i/>
          <w:spacing w:val="-2"/>
          <w:sz w:val="20"/>
        </w:rPr>
        <w:t xml:space="preserve"> </w:t>
      </w:r>
      <w:r>
        <w:rPr>
          <w:i/>
          <w:sz w:val="20"/>
        </w:rPr>
        <w:t>DPVA</w:t>
      </w:r>
      <w:r>
        <w:rPr>
          <w:i/>
          <w:spacing w:val="-2"/>
          <w:sz w:val="20"/>
        </w:rPr>
        <w:t xml:space="preserve"> </w:t>
      </w:r>
      <w:r>
        <w:rPr>
          <w:i/>
          <w:sz w:val="20"/>
        </w:rPr>
        <w:t>a dû faire</w:t>
      </w:r>
      <w:r>
        <w:rPr>
          <w:i/>
          <w:spacing w:val="-2"/>
          <w:sz w:val="20"/>
        </w:rPr>
        <w:t xml:space="preserve"> </w:t>
      </w:r>
      <w:r>
        <w:rPr>
          <w:i/>
          <w:sz w:val="20"/>
        </w:rPr>
        <w:t>un copier-coller peut-être avec le texte de l'agglo et qu'ils voudraient mieux remplacer le président par le maire. »</w:t>
      </w:r>
    </w:p>
    <w:p w14:paraId="70185348" w14:textId="77777777" w:rsidR="00494CB0" w:rsidRDefault="00494CB0">
      <w:pPr>
        <w:pStyle w:val="Corpsdetexte"/>
        <w:spacing w:before="134"/>
        <w:ind w:left="0"/>
        <w:rPr>
          <w:i/>
        </w:rPr>
      </w:pPr>
    </w:p>
    <w:p w14:paraId="703FD9D4" w14:textId="77777777" w:rsidR="00494CB0" w:rsidRDefault="00000000">
      <w:pPr>
        <w:pStyle w:val="Titre2"/>
        <w:numPr>
          <w:ilvl w:val="2"/>
          <w:numId w:val="24"/>
        </w:numPr>
        <w:tabs>
          <w:tab w:val="left" w:pos="1173"/>
        </w:tabs>
        <w:ind w:left="1173" w:hanging="750"/>
      </w:pPr>
      <w:r>
        <w:t>-</w:t>
      </w:r>
      <w:r>
        <w:rPr>
          <w:spacing w:val="-3"/>
        </w:rPr>
        <w:t xml:space="preserve"> </w:t>
      </w:r>
      <w:r>
        <w:t>CST</w:t>
      </w:r>
      <w:r>
        <w:rPr>
          <w:spacing w:val="-2"/>
        </w:rPr>
        <w:t xml:space="preserve"> commun</w:t>
      </w:r>
    </w:p>
    <w:p w14:paraId="5C9490C7" w14:textId="77777777" w:rsidR="00494CB0" w:rsidRDefault="00494CB0">
      <w:pPr>
        <w:pStyle w:val="Corpsdetexte"/>
        <w:spacing w:before="137"/>
        <w:ind w:left="0"/>
        <w:rPr>
          <w:b/>
        </w:rPr>
      </w:pPr>
    </w:p>
    <w:p w14:paraId="4A82F863" w14:textId="77777777" w:rsidR="00494CB0" w:rsidRDefault="00000000">
      <w:pPr>
        <w:pStyle w:val="Corpsdetexte"/>
        <w:ind w:right="717"/>
      </w:pPr>
      <w:r>
        <w:t>Vu</w:t>
      </w:r>
      <w:r>
        <w:rPr>
          <w:spacing w:val="-3"/>
        </w:rPr>
        <w:t xml:space="preserve"> </w:t>
      </w:r>
      <w:r>
        <w:t>le</w:t>
      </w:r>
      <w:r>
        <w:rPr>
          <w:spacing w:val="-3"/>
        </w:rPr>
        <w:t xml:space="preserve"> </w:t>
      </w:r>
      <w:r>
        <w:t>Code</w:t>
      </w:r>
      <w:r>
        <w:rPr>
          <w:spacing w:val="-3"/>
        </w:rPr>
        <w:t xml:space="preserve"> </w:t>
      </w:r>
      <w:r>
        <w:t>Général</w:t>
      </w:r>
      <w:r>
        <w:rPr>
          <w:spacing w:val="-3"/>
        </w:rPr>
        <w:t xml:space="preserve"> </w:t>
      </w:r>
      <w:r>
        <w:t>de la</w:t>
      </w:r>
      <w:r>
        <w:rPr>
          <w:spacing w:val="-3"/>
        </w:rPr>
        <w:t xml:space="preserve"> </w:t>
      </w:r>
      <w:r>
        <w:t>Fonction</w:t>
      </w:r>
      <w:r>
        <w:rPr>
          <w:spacing w:val="-3"/>
        </w:rPr>
        <w:t xml:space="preserve"> </w:t>
      </w:r>
      <w:r>
        <w:t>Publique</w:t>
      </w:r>
      <w:r>
        <w:rPr>
          <w:spacing w:val="-3"/>
        </w:rPr>
        <w:t xml:space="preserve"> </w:t>
      </w:r>
      <w:r>
        <w:t>et</w:t>
      </w:r>
      <w:r>
        <w:rPr>
          <w:spacing w:val="-3"/>
        </w:rPr>
        <w:t xml:space="preserve"> </w:t>
      </w:r>
      <w:r>
        <w:t>notamment</w:t>
      </w:r>
      <w:r>
        <w:rPr>
          <w:spacing w:val="-3"/>
        </w:rPr>
        <w:t xml:space="preserve"> </w:t>
      </w:r>
      <w:r>
        <w:t>ses</w:t>
      </w:r>
      <w:r>
        <w:rPr>
          <w:spacing w:val="-3"/>
        </w:rPr>
        <w:t xml:space="preserve"> </w:t>
      </w:r>
      <w:r>
        <w:t>articles</w:t>
      </w:r>
      <w:r>
        <w:rPr>
          <w:spacing w:val="-3"/>
        </w:rPr>
        <w:t xml:space="preserve"> </w:t>
      </w:r>
      <w:r>
        <w:t>L.</w:t>
      </w:r>
      <w:r>
        <w:rPr>
          <w:spacing w:val="-3"/>
        </w:rPr>
        <w:t xml:space="preserve"> </w:t>
      </w:r>
      <w:r>
        <w:t>251-5</w:t>
      </w:r>
      <w:r>
        <w:rPr>
          <w:spacing w:val="-3"/>
        </w:rPr>
        <w:t xml:space="preserve"> </w:t>
      </w:r>
      <w:r>
        <w:t>à</w:t>
      </w:r>
      <w:r>
        <w:rPr>
          <w:spacing w:val="-3"/>
        </w:rPr>
        <w:t xml:space="preserve"> </w:t>
      </w:r>
      <w:r>
        <w:t>L251-7,</w:t>
      </w:r>
      <w:r>
        <w:rPr>
          <w:spacing w:val="-3"/>
        </w:rPr>
        <w:t xml:space="preserve"> </w:t>
      </w:r>
      <w:r>
        <w:t>L252-8,</w:t>
      </w:r>
      <w:r>
        <w:rPr>
          <w:spacing w:val="-3"/>
        </w:rPr>
        <w:t xml:space="preserve"> </w:t>
      </w:r>
      <w:r>
        <w:t>L254-2 et L254-4, ainsi que ses articles R211-29 à 31, R251-31 à 34, R252-30 à 33, R. 252-34 à 40 ;</w:t>
      </w:r>
    </w:p>
    <w:p w14:paraId="1D7FBC7E" w14:textId="77777777" w:rsidR="00494CB0" w:rsidRDefault="00494CB0">
      <w:pPr>
        <w:pStyle w:val="Corpsdetexte"/>
        <w:sectPr w:rsidR="00494CB0">
          <w:pgSz w:w="11910" w:h="16850"/>
          <w:pgMar w:top="1400" w:right="708" w:bottom="280" w:left="992" w:header="720" w:footer="720" w:gutter="0"/>
          <w:cols w:space="720"/>
        </w:sectPr>
      </w:pPr>
    </w:p>
    <w:p w14:paraId="486EEF09" w14:textId="77777777" w:rsidR="00494CB0" w:rsidRDefault="00000000">
      <w:pPr>
        <w:pStyle w:val="Corpsdetexte"/>
        <w:spacing w:before="12"/>
      </w:pPr>
      <w:r>
        <w:lastRenderedPageBreak/>
        <w:t>Vu</w:t>
      </w:r>
      <w:r>
        <w:rPr>
          <w:spacing w:val="40"/>
        </w:rPr>
        <w:t xml:space="preserve"> </w:t>
      </w:r>
      <w:r>
        <w:t>le</w:t>
      </w:r>
      <w:r>
        <w:rPr>
          <w:spacing w:val="40"/>
        </w:rPr>
        <w:t xml:space="preserve"> </w:t>
      </w:r>
      <w:r>
        <w:t>décret</w:t>
      </w:r>
      <w:r>
        <w:rPr>
          <w:spacing w:val="40"/>
        </w:rPr>
        <w:t xml:space="preserve"> </w:t>
      </w:r>
      <w:r>
        <w:t>n°2021-571</w:t>
      </w:r>
      <w:r>
        <w:rPr>
          <w:spacing w:val="40"/>
        </w:rPr>
        <w:t xml:space="preserve"> </w:t>
      </w:r>
      <w:r>
        <w:t>du</w:t>
      </w:r>
      <w:r>
        <w:rPr>
          <w:spacing w:val="40"/>
        </w:rPr>
        <w:t xml:space="preserve"> </w:t>
      </w:r>
      <w:r>
        <w:t>10</w:t>
      </w:r>
      <w:r>
        <w:rPr>
          <w:spacing w:val="40"/>
        </w:rPr>
        <w:t xml:space="preserve"> </w:t>
      </w:r>
      <w:r>
        <w:t>mai</w:t>
      </w:r>
      <w:r>
        <w:rPr>
          <w:spacing w:val="40"/>
        </w:rPr>
        <w:t xml:space="preserve"> </w:t>
      </w:r>
      <w:r>
        <w:t>2021</w:t>
      </w:r>
      <w:r>
        <w:rPr>
          <w:spacing w:val="40"/>
        </w:rPr>
        <w:t xml:space="preserve"> </w:t>
      </w:r>
      <w:r>
        <w:t>relatif</w:t>
      </w:r>
      <w:r>
        <w:rPr>
          <w:spacing w:val="40"/>
        </w:rPr>
        <w:t xml:space="preserve"> </w:t>
      </w:r>
      <w:r>
        <w:t>aux</w:t>
      </w:r>
      <w:r>
        <w:rPr>
          <w:spacing w:val="40"/>
        </w:rPr>
        <w:t xml:space="preserve"> </w:t>
      </w:r>
      <w:r>
        <w:t>comités</w:t>
      </w:r>
      <w:r>
        <w:rPr>
          <w:spacing w:val="40"/>
        </w:rPr>
        <w:t xml:space="preserve"> </w:t>
      </w:r>
      <w:r>
        <w:t>sociaux</w:t>
      </w:r>
      <w:r>
        <w:rPr>
          <w:spacing w:val="40"/>
        </w:rPr>
        <w:t xml:space="preserve"> </w:t>
      </w:r>
      <w:r>
        <w:t>territoriaux</w:t>
      </w:r>
      <w:r>
        <w:rPr>
          <w:spacing w:val="40"/>
        </w:rPr>
        <w:t xml:space="preserve"> </w:t>
      </w:r>
      <w:r>
        <w:t>des</w:t>
      </w:r>
      <w:r>
        <w:rPr>
          <w:spacing w:val="40"/>
        </w:rPr>
        <w:t xml:space="preserve"> </w:t>
      </w:r>
      <w:r>
        <w:t>collectivités territoriales et de leurs établissements publics,</w:t>
      </w:r>
    </w:p>
    <w:p w14:paraId="62D50E20" w14:textId="77777777" w:rsidR="00494CB0" w:rsidRDefault="00494CB0">
      <w:pPr>
        <w:pStyle w:val="Corpsdetexte"/>
        <w:spacing w:before="1"/>
        <w:ind w:left="0"/>
      </w:pPr>
    </w:p>
    <w:p w14:paraId="228BC402" w14:textId="77777777" w:rsidR="00494CB0" w:rsidRDefault="00000000">
      <w:pPr>
        <w:pStyle w:val="Corpsdetexte"/>
        <w:spacing w:before="1"/>
        <w:ind w:right="717"/>
      </w:pPr>
      <w:r>
        <w:t>Considérant l’intérêt de disposer d’un Comité Social Territorial commun compétent pour l’ensemble des agents de la collectivité, de la Mairie et du CCAS ;</w:t>
      </w:r>
    </w:p>
    <w:p w14:paraId="66EB4728" w14:textId="77777777" w:rsidR="00494CB0" w:rsidRDefault="00000000">
      <w:pPr>
        <w:ind w:left="423" w:right="714"/>
        <w:rPr>
          <w:i/>
          <w:sz w:val="20"/>
        </w:rPr>
      </w:pPr>
      <w:r>
        <w:rPr>
          <w:sz w:val="20"/>
        </w:rPr>
        <w:t>Considérant les effectifs d’agents titulaires, stagiaires, contractuels de droit public et de droit privé au 1</w:t>
      </w:r>
      <w:r>
        <w:rPr>
          <w:position w:val="5"/>
          <w:sz w:val="12"/>
        </w:rPr>
        <w:t>er</w:t>
      </w:r>
      <w:r>
        <w:rPr>
          <w:spacing w:val="27"/>
          <w:position w:val="5"/>
          <w:sz w:val="12"/>
        </w:rPr>
        <w:t xml:space="preserve"> </w:t>
      </w:r>
      <w:r>
        <w:rPr>
          <w:sz w:val="20"/>
        </w:rPr>
        <w:t xml:space="preserve">janvier 2026 : </w:t>
      </w:r>
      <w:r>
        <w:rPr>
          <w:i/>
          <w:sz w:val="20"/>
        </w:rPr>
        <w:t>Commune = 99 agents et C.C.A.S = 6 agents ;</w:t>
      </w:r>
    </w:p>
    <w:p w14:paraId="6B15BFD7" w14:textId="77777777" w:rsidR="00494CB0" w:rsidRDefault="00000000">
      <w:pPr>
        <w:pStyle w:val="Corpsdetexte"/>
        <w:ind w:right="714"/>
      </w:pPr>
      <w:r>
        <w:t>Soit un total de 105 agents permettant la création d’un Comité Social Territorial commun ;</w:t>
      </w:r>
      <w:r>
        <w:rPr>
          <w:spacing w:val="40"/>
        </w:rPr>
        <w:t xml:space="preserve"> </w:t>
      </w:r>
      <w:r>
        <w:t>Considérant</w:t>
      </w:r>
      <w:r>
        <w:rPr>
          <w:spacing w:val="36"/>
        </w:rPr>
        <w:t xml:space="preserve"> </w:t>
      </w:r>
      <w:r>
        <w:t>que</w:t>
      </w:r>
      <w:r>
        <w:rPr>
          <w:spacing w:val="35"/>
        </w:rPr>
        <w:t xml:space="preserve"> </w:t>
      </w:r>
      <w:r>
        <w:t>dans</w:t>
      </w:r>
      <w:r>
        <w:rPr>
          <w:spacing w:val="36"/>
        </w:rPr>
        <w:t xml:space="preserve"> </w:t>
      </w:r>
      <w:r>
        <w:t>la</w:t>
      </w:r>
      <w:r>
        <w:rPr>
          <w:spacing w:val="36"/>
        </w:rPr>
        <w:t xml:space="preserve"> </w:t>
      </w:r>
      <w:r>
        <w:t>fourchette</w:t>
      </w:r>
      <w:r>
        <w:rPr>
          <w:spacing w:val="36"/>
        </w:rPr>
        <w:t xml:space="preserve"> </w:t>
      </w:r>
      <w:r>
        <w:t>d’effectifs</w:t>
      </w:r>
      <w:r>
        <w:rPr>
          <w:spacing w:val="36"/>
        </w:rPr>
        <w:t xml:space="preserve"> </w:t>
      </w:r>
      <w:r>
        <w:t>50</w:t>
      </w:r>
      <w:r>
        <w:rPr>
          <w:spacing w:val="38"/>
        </w:rPr>
        <w:t xml:space="preserve"> </w:t>
      </w:r>
      <w:r>
        <w:t>et</w:t>
      </w:r>
      <w:r>
        <w:rPr>
          <w:spacing w:val="33"/>
        </w:rPr>
        <w:t xml:space="preserve"> </w:t>
      </w:r>
      <w:r>
        <w:t>200,</w:t>
      </w:r>
      <w:r>
        <w:rPr>
          <w:spacing w:val="37"/>
        </w:rPr>
        <w:t xml:space="preserve"> </w:t>
      </w:r>
      <w:r>
        <w:t>le</w:t>
      </w:r>
      <w:r>
        <w:rPr>
          <w:spacing w:val="38"/>
        </w:rPr>
        <w:t xml:space="preserve"> </w:t>
      </w:r>
      <w:r>
        <w:t>nombre</w:t>
      </w:r>
      <w:r>
        <w:rPr>
          <w:spacing w:val="34"/>
        </w:rPr>
        <w:t xml:space="preserve"> </w:t>
      </w:r>
      <w:r>
        <w:t>de</w:t>
      </w:r>
      <w:r>
        <w:rPr>
          <w:spacing w:val="37"/>
        </w:rPr>
        <w:t xml:space="preserve"> </w:t>
      </w:r>
      <w:r>
        <w:t>représentants</w:t>
      </w:r>
      <w:r>
        <w:rPr>
          <w:spacing w:val="37"/>
        </w:rPr>
        <w:t xml:space="preserve"> </w:t>
      </w:r>
      <w:r>
        <w:t>titulaires</w:t>
      </w:r>
      <w:r>
        <w:rPr>
          <w:spacing w:val="36"/>
        </w:rPr>
        <w:t xml:space="preserve"> </w:t>
      </w:r>
      <w:r>
        <w:t>des organisations syndicales peut être compris entre 3 et 5 ;</w:t>
      </w:r>
    </w:p>
    <w:p w14:paraId="3C6D940A" w14:textId="77777777" w:rsidR="00494CB0" w:rsidRDefault="00000000">
      <w:pPr>
        <w:pStyle w:val="Corpsdetexte"/>
      </w:pPr>
      <w:r>
        <w:t>Considérant</w:t>
      </w:r>
      <w:r>
        <w:rPr>
          <w:spacing w:val="20"/>
        </w:rPr>
        <w:t xml:space="preserve"> </w:t>
      </w:r>
      <w:r>
        <w:t>que</w:t>
      </w:r>
      <w:r>
        <w:rPr>
          <w:spacing w:val="21"/>
        </w:rPr>
        <w:t xml:space="preserve"> </w:t>
      </w:r>
      <w:r>
        <w:t>la</w:t>
      </w:r>
      <w:r>
        <w:rPr>
          <w:spacing w:val="23"/>
        </w:rPr>
        <w:t xml:space="preserve"> </w:t>
      </w:r>
      <w:r>
        <w:t>consultation</w:t>
      </w:r>
      <w:r>
        <w:rPr>
          <w:spacing w:val="21"/>
        </w:rPr>
        <w:t xml:space="preserve"> </w:t>
      </w:r>
      <w:r>
        <w:t>des</w:t>
      </w:r>
      <w:r>
        <w:rPr>
          <w:spacing w:val="23"/>
        </w:rPr>
        <w:t xml:space="preserve"> </w:t>
      </w:r>
      <w:r>
        <w:t>organisations</w:t>
      </w:r>
      <w:r>
        <w:rPr>
          <w:spacing w:val="25"/>
        </w:rPr>
        <w:t xml:space="preserve"> </w:t>
      </w:r>
      <w:r>
        <w:t>syndicales</w:t>
      </w:r>
      <w:r>
        <w:rPr>
          <w:spacing w:val="22"/>
        </w:rPr>
        <w:t xml:space="preserve"> </w:t>
      </w:r>
      <w:r>
        <w:t>représentées</w:t>
      </w:r>
      <w:r>
        <w:rPr>
          <w:spacing w:val="25"/>
        </w:rPr>
        <w:t xml:space="preserve"> </w:t>
      </w:r>
      <w:r>
        <w:t>au</w:t>
      </w:r>
      <w:r>
        <w:rPr>
          <w:spacing w:val="21"/>
        </w:rPr>
        <w:t xml:space="preserve"> </w:t>
      </w:r>
      <w:r>
        <w:t>CST</w:t>
      </w:r>
      <w:r>
        <w:rPr>
          <w:spacing w:val="26"/>
        </w:rPr>
        <w:t xml:space="preserve"> </w:t>
      </w:r>
      <w:r>
        <w:t>ou,</w:t>
      </w:r>
      <w:r>
        <w:rPr>
          <w:spacing w:val="24"/>
        </w:rPr>
        <w:t xml:space="preserve"> </w:t>
      </w:r>
      <w:r>
        <w:t>à</w:t>
      </w:r>
      <w:r>
        <w:rPr>
          <w:spacing w:val="21"/>
        </w:rPr>
        <w:t xml:space="preserve"> </w:t>
      </w:r>
      <w:r>
        <w:t>défaut,</w:t>
      </w:r>
      <w:r>
        <w:rPr>
          <w:spacing w:val="23"/>
        </w:rPr>
        <w:t xml:space="preserve"> </w:t>
      </w:r>
      <w:r>
        <w:t>des syndicats ou sections syndicales déclarés prévue, le 12 juin 2026 ;</w:t>
      </w:r>
    </w:p>
    <w:p w14:paraId="52D52411" w14:textId="77777777" w:rsidR="00494CB0" w:rsidRDefault="00000000">
      <w:pPr>
        <w:pStyle w:val="Corpsdetexte"/>
        <w:spacing w:before="269"/>
      </w:pPr>
      <w:r>
        <w:t>Le</w:t>
      </w:r>
      <w:r>
        <w:rPr>
          <w:spacing w:val="-6"/>
        </w:rPr>
        <w:t xml:space="preserve"> </w:t>
      </w:r>
      <w:r>
        <w:t>Maire</w:t>
      </w:r>
      <w:r>
        <w:rPr>
          <w:spacing w:val="-6"/>
        </w:rPr>
        <w:t xml:space="preserve"> </w:t>
      </w:r>
      <w:r>
        <w:t>précise</w:t>
      </w:r>
      <w:r>
        <w:rPr>
          <w:spacing w:val="-5"/>
        </w:rPr>
        <w:t xml:space="preserve"> </w:t>
      </w:r>
      <w:r>
        <w:t>aux</w:t>
      </w:r>
      <w:r>
        <w:rPr>
          <w:spacing w:val="-6"/>
        </w:rPr>
        <w:t xml:space="preserve"> </w:t>
      </w:r>
      <w:r>
        <w:t>membres</w:t>
      </w:r>
      <w:r>
        <w:rPr>
          <w:spacing w:val="-6"/>
        </w:rPr>
        <w:t xml:space="preserve"> </w:t>
      </w:r>
      <w:r>
        <w:t>du</w:t>
      </w:r>
      <w:r>
        <w:rPr>
          <w:spacing w:val="-5"/>
        </w:rPr>
        <w:t xml:space="preserve"> </w:t>
      </w:r>
      <w:r>
        <w:t>Conseil</w:t>
      </w:r>
      <w:r>
        <w:rPr>
          <w:spacing w:val="-6"/>
        </w:rPr>
        <w:t xml:space="preserve"> </w:t>
      </w:r>
      <w:r>
        <w:t>Municipal</w:t>
      </w:r>
      <w:r>
        <w:rPr>
          <w:spacing w:val="-5"/>
        </w:rPr>
        <w:t xml:space="preserve"> </w:t>
      </w:r>
      <w:r>
        <w:t>que</w:t>
      </w:r>
      <w:r>
        <w:rPr>
          <w:spacing w:val="-6"/>
        </w:rPr>
        <w:t xml:space="preserve"> </w:t>
      </w:r>
      <w:r>
        <w:t>les</w:t>
      </w:r>
      <w:r>
        <w:rPr>
          <w:spacing w:val="-6"/>
        </w:rPr>
        <w:t xml:space="preserve"> </w:t>
      </w:r>
      <w:r>
        <w:t>dispositions</w:t>
      </w:r>
      <w:r>
        <w:rPr>
          <w:spacing w:val="-5"/>
        </w:rPr>
        <w:t xml:space="preserve"> </w:t>
      </w:r>
      <w:r>
        <w:t>légales</w:t>
      </w:r>
      <w:r>
        <w:rPr>
          <w:spacing w:val="-6"/>
        </w:rPr>
        <w:t xml:space="preserve"> </w:t>
      </w:r>
      <w:r>
        <w:t>prévoient</w:t>
      </w:r>
      <w:r>
        <w:rPr>
          <w:spacing w:val="-3"/>
        </w:rPr>
        <w:t xml:space="preserve"> </w:t>
      </w:r>
      <w:r>
        <w:rPr>
          <w:spacing w:val="-10"/>
        </w:rPr>
        <w:t>:</w:t>
      </w:r>
    </w:p>
    <w:p w14:paraId="55D5713F" w14:textId="77777777" w:rsidR="00494CB0" w:rsidRDefault="00494CB0">
      <w:pPr>
        <w:pStyle w:val="Corpsdetexte"/>
        <w:ind w:left="0"/>
      </w:pPr>
    </w:p>
    <w:p w14:paraId="78666C41" w14:textId="77777777" w:rsidR="00494CB0" w:rsidRDefault="00000000">
      <w:pPr>
        <w:pStyle w:val="Paragraphedeliste"/>
        <w:numPr>
          <w:ilvl w:val="0"/>
          <w:numId w:val="13"/>
        </w:numPr>
        <w:tabs>
          <w:tab w:val="left" w:pos="1143"/>
        </w:tabs>
        <w:ind w:left="1143" w:right="716"/>
        <w:jc w:val="both"/>
        <w:rPr>
          <w:sz w:val="20"/>
        </w:rPr>
      </w:pPr>
      <w:r>
        <w:rPr>
          <w:sz w:val="20"/>
        </w:rPr>
        <w:t>La</w:t>
      </w:r>
      <w:r>
        <w:rPr>
          <w:spacing w:val="-6"/>
          <w:sz w:val="20"/>
        </w:rPr>
        <w:t xml:space="preserve"> </w:t>
      </w:r>
      <w:r>
        <w:rPr>
          <w:sz w:val="20"/>
        </w:rPr>
        <w:t>création</w:t>
      </w:r>
      <w:r>
        <w:rPr>
          <w:spacing w:val="-6"/>
          <w:sz w:val="20"/>
        </w:rPr>
        <w:t xml:space="preserve"> </w:t>
      </w:r>
      <w:r>
        <w:rPr>
          <w:sz w:val="20"/>
        </w:rPr>
        <w:t>d’un</w:t>
      </w:r>
      <w:r>
        <w:rPr>
          <w:spacing w:val="-6"/>
          <w:sz w:val="20"/>
        </w:rPr>
        <w:t xml:space="preserve"> </w:t>
      </w:r>
      <w:r>
        <w:rPr>
          <w:sz w:val="20"/>
        </w:rPr>
        <w:t>Comité</w:t>
      </w:r>
      <w:r>
        <w:rPr>
          <w:spacing w:val="-6"/>
          <w:sz w:val="20"/>
        </w:rPr>
        <w:t xml:space="preserve"> </w:t>
      </w:r>
      <w:r>
        <w:rPr>
          <w:sz w:val="20"/>
        </w:rPr>
        <w:t>Social</w:t>
      </w:r>
      <w:r>
        <w:rPr>
          <w:spacing w:val="-2"/>
          <w:sz w:val="20"/>
        </w:rPr>
        <w:t xml:space="preserve"> </w:t>
      </w:r>
      <w:r>
        <w:rPr>
          <w:sz w:val="20"/>
        </w:rPr>
        <w:t>Territorial</w:t>
      </w:r>
      <w:r>
        <w:rPr>
          <w:spacing w:val="-6"/>
          <w:sz w:val="20"/>
        </w:rPr>
        <w:t xml:space="preserve"> </w:t>
      </w:r>
      <w:r>
        <w:rPr>
          <w:sz w:val="20"/>
        </w:rPr>
        <w:t>dans</w:t>
      </w:r>
      <w:r>
        <w:rPr>
          <w:spacing w:val="-6"/>
          <w:sz w:val="20"/>
        </w:rPr>
        <w:t xml:space="preserve"> </w:t>
      </w:r>
      <w:r>
        <w:rPr>
          <w:sz w:val="20"/>
        </w:rPr>
        <w:t>chaque</w:t>
      </w:r>
      <w:r>
        <w:rPr>
          <w:spacing w:val="-6"/>
          <w:sz w:val="20"/>
        </w:rPr>
        <w:t xml:space="preserve"> </w:t>
      </w:r>
      <w:r>
        <w:rPr>
          <w:sz w:val="20"/>
        </w:rPr>
        <w:t>collectivité</w:t>
      </w:r>
      <w:r>
        <w:rPr>
          <w:spacing w:val="-6"/>
          <w:sz w:val="20"/>
        </w:rPr>
        <w:t xml:space="preserve"> </w:t>
      </w:r>
      <w:r>
        <w:rPr>
          <w:sz w:val="20"/>
        </w:rPr>
        <w:t>ou</w:t>
      </w:r>
      <w:r>
        <w:rPr>
          <w:spacing w:val="-6"/>
          <w:sz w:val="20"/>
        </w:rPr>
        <w:t xml:space="preserve"> </w:t>
      </w:r>
      <w:r>
        <w:rPr>
          <w:sz w:val="20"/>
        </w:rPr>
        <w:t>établissement</w:t>
      </w:r>
      <w:r>
        <w:rPr>
          <w:spacing w:val="-6"/>
          <w:sz w:val="20"/>
        </w:rPr>
        <w:t xml:space="preserve"> </w:t>
      </w:r>
      <w:r>
        <w:rPr>
          <w:sz w:val="20"/>
        </w:rPr>
        <w:t>employant au moins 50 agents ;</w:t>
      </w:r>
    </w:p>
    <w:p w14:paraId="0C53E8CF" w14:textId="77777777" w:rsidR="00494CB0" w:rsidRDefault="00000000">
      <w:pPr>
        <w:pStyle w:val="Paragraphedeliste"/>
        <w:numPr>
          <w:ilvl w:val="0"/>
          <w:numId w:val="13"/>
        </w:numPr>
        <w:tabs>
          <w:tab w:val="left" w:pos="1143"/>
        </w:tabs>
        <w:spacing w:before="1"/>
        <w:ind w:left="1143" w:right="712"/>
        <w:jc w:val="both"/>
        <w:rPr>
          <w:sz w:val="20"/>
        </w:rPr>
      </w:pPr>
      <w:r>
        <w:rPr>
          <w:sz w:val="20"/>
        </w:rPr>
        <w:t>Il peut être décidé, par délibérations concordantes des organes délibérants d’une collectivité territoriale</w:t>
      </w:r>
      <w:r>
        <w:rPr>
          <w:spacing w:val="-4"/>
          <w:sz w:val="20"/>
        </w:rPr>
        <w:t xml:space="preserve"> </w:t>
      </w:r>
      <w:r>
        <w:rPr>
          <w:sz w:val="20"/>
        </w:rPr>
        <w:t>et</w:t>
      </w:r>
      <w:r>
        <w:rPr>
          <w:spacing w:val="-4"/>
          <w:sz w:val="20"/>
        </w:rPr>
        <w:t xml:space="preserve"> </w:t>
      </w:r>
      <w:r>
        <w:rPr>
          <w:sz w:val="20"/>
        </w:rPr>
        <w:t>d’un</w:t>
      </w:r>
      <w:r>
        <w:rPr>
          <w:spacing w:val="-4"/>
          <w:sz w:val="20"/>
        </w:rPr>
        <w:t xml:space="preserve"> </w:t>
      </w:r>
      <w:r>
        <w:rPr>
          <w:sz w:val="20"/>
        </w:rPr>
        <w:t>ou</w:t>
      </w:r>
      <w:r>
        <w:rPr>
          <w:spacing w:val="-4"/>
          <w:sz w:val="20"/>
        </w:rPr>
        <w:t xml:space="preserve"> </w:t>
      </w:r>
      <w:r>
        <w:rPr>
          <w:sz w:val="20"/>
        </w:rPr>
        <w:t>plusieurs</w:t>
      </w:r>
      <w:r>
        <w:rPr>
          <w:spacing w:val="-4"/>
          <w:sz w:val="20"/>
        </w:rPr>
        <w:t xml:space="preserve"> </w:t>
      </w:r>
      <w:r>
        <w:rPr>
          <w:sz w:val="20"/>
        </w:rPr>
        <w:t>établissements</w:t>
      </w:r>
      <w:r>
        <w:rPr>
          <w:spacing w:val="-4"/>
          <w:sz w:val="20"/>
        </w:rPr>
        <w:t xml:space="preserve"> </w:t>
      </w:r>
      <w:r>
        <w:rPr>
          <w:sz w:val="20"/>
        </w:rPr>
        <w:t>publics</w:t>
      </w:r>
      <w:r>
        <w:rPr>
          <w:spacing w:val="-4"/>
          <w:sz w:val="20"/>
        </w:rPr>
        <w:t xml:space="preserve"> </w:t>
      </w:r>
      <w:r>
        <w:rPr>
          <w:sz w:val="20"/>
        </w:rPr>
        <w:t>rattachés</w:t>
      </w:r>
      <w:r>
        <w:rPr>
          <w:spacing w:val="-4"/>
          <w:sz w:val="20"/>
        </w:rPr>
        <w:t xml:space="preserve"> </w:t>
      </w:r>
      <w:r>
        <w:rPr>
          <w:sz w:val="20"/>
        </w:rPr>
        <w:t>à</w:t>
      </w:r>
      <w:r>
        <w:rPr>
          <w:spacing w:val="-4"/>
          <w:sz w:val="20"/>
        </w:rPr>
        <w:t xml:space="preserve"> </w:t>
      </w:r>
      <w:r>
        <w:rPr>
          <w:sz w:val="20"/>
        </w:rPr>
        <w:t>cette</w:t>
      </w:r>
      <w:r>
        <w:rPr>
          <w:spacing w:val="-4"/>
          <w:sz w:val="20"/>
        </w:rPr>
        <w:t xml:space="preserve"> </w:t>
      </w:r>
      <w:r>
        <w:rPr>
          <w:sz w:val="20"/>
        </w:rPr>
        <w:t>collectivité,</w:t>
      </w:r>
      <w:r>
        <w:rPr>
          <w:spacing w:val="-4"/>
          <w:sz w:val="20"/>
        </w:rPr>
        <w:t xml:space="preserve"> </w:t>
      </w:r>
      <w:r>
        <w:rPr>
          <w:sz w:val="20"/>
        </w:rPr>
        <w:t>de</w:t>
      </w:r>
      <w:r>
        <w:rPr>
          <w:spacing w:val="-4"/>
          <w:sz w:val="20"/>
        </w:rPr>
        <w:t xml:space="preserve"> </w:t>
      </w:r>
      <w:r>
        <w:rPr>
          <w:sz w:val="20"/>
        </w:rPr>
        <w:t>créer</w:t>
      </w:r>
      <w:r>
        <w:rPr>
          <w:spacing w:val="-4"/>
          <w:sz w:val="20"/>
        </w:rPr>
        <w:t xml:space="preserve"> </w:t>
      </w:r>
      <w:r>
        <w:rPr>
          <w:sz w:val="20"/>
        </w:rPr>
        <w:t>un Comité Social Territorial commun compétent à l’égard des agents de la collectivité et de l’établissement ou des établissements</w:t>
      </w:r>
      <w:r>
        <w:rPr>
          <w:i/>
          <w:sz w:val="20"/>
        </w:rPr>
        <w:t xml:space="preserve">, </w:t>
      </w:r>
      <w:r>
        <w:rPr>
          <w:sz w:val="20"/>
        </w:rPr>
        <w:t>à condition que l’effectif global concerné soit au moins égal à 50 agents.</w:t>
      </w:r>
    </w:p>
    <w:p w14:paraId="0A1715F5" w14:textId="77777777" w:rsidR="00494CB0" w:rsidRDefault="00000000">
      <w:pPr>
        <w:pStyle w:val="Paragraphedeliste"/>
        <w:numPr>
          <w:ilvl w:val="0"/>
          <w:numId w:val="13"/>
        </w:numPr>
        <w:tabs>
          <w:tab w:val="left" w:pos="1143"/>
        </w:tabs>
        <w:ind w:left="1143" w:right="707"/>
        <w:jc w:val="both"/>
        <w:rPr>
          <w:sz w:val="20"/>
        </w:rPr>
      </w:pPr>
      <w:r>
        <w:rPr>
          <w:sz w:val="20"/>
        </w:rPr>
        <w:t>Le</w:t>
      </w:r>
      <w:r>
        <w:rPr>
          <w:spacing w:val="-10"/>
          <w:sz w:val="20"/>
        </w:rPr>
        <w:t xml:space="preserve"> </w:t>
      </w:r>
      <w:r>
        <w:rPr>
          <w:sz w:val="20"/>
        </w:rPr>
        <w:t>Comité</w:t>
      </w:r>
      <w:r>
        <w:rPr>
          <w:spacing w:val="-6"/>
          <w:sz w:val="20"/>
        </w:rPr>
        <w:t xml:space="preserve"> </w:t>
      </w:r>
      <w:r>
        <w:rPr>
          <w:sz w:val="20"/>
        </w:rPr>
        <w:t>Social</w:t>
      </w:r>
      <w:r>
        <w:rPr>
          <w:spacing w:val="-11"/>
          <w:sz w:val="20"/>
        </w:rPr>
        <w:t xml:space="preserve"> </w:t>
      </w:r>
      <w:r>
        <w:rPr>
          <w:sz w:val="20"/>
        </w:rPr>
        <w:t>Territorial</w:t>
      </w:r>
      <w:r>
        <w:rPr>
          <w:spacing w:val="-10"/>
          <w:sz w:val="20"/>
        </w:rPr>
        <w:t xml:space="preserve"> </w:t>
      </w:r>
      <w:r>
        <w:rPr>
          <w:sz w:val="20"/>
        </w:rPr>
        <w:t>est</w:t>
      </w:r>
      <w:r>
        <w:rPr>
          <w:spacing w:val="-11"/>
          <w:sz w:val="20"/>
        </w:rPr>
        <w:t xml:space="preserve"> </w:t>
      </w:r>
      <w:r>
        <w:rPr>
          <w:sz w:val="20"/>
        </w:rPr>
        <w:t>chargé</w:t>
      </w:r>
      <w:r>
        <w:rPr>
          <w:spacing w:val="-10"/>
          <w:sz w:val="20"/>
        </w:rPr>
        <w:t xml:space="preserve"> </w:t>
      </w:r>
      <w:r>
        <w:rPr>
          <w:sz w:val="20"/>
        </w:rPr>
        <w:t>de</w:t>
      </w:r>
      <w:r>
        <w:rPr>
          <w:spacing w:val="-10"/>
          <w:sz w:val="20"/>
        </w:rPr>
        <w:t xml:space="preserve"> </w:t>
      </w:r>
      <w:r>
        <w:rPr>
          <w:sz w:val="20"/>
        </w:rPr>
        <w:t>l’examen</w:t>
      </w:r>
      <w:r>
        <w:rPr>
          <w:spacing w:val="-6"/>
          <w:sz w:val="20"/>
        </w:rPr>
        <w:t xml:space="preserve"> </w:t>
      </w:r>
      <w:r>
        <w:rPr>
          <w:sz w:val="20"/>
        </w:rPr>
        <w:t>des</w:t>
      </w:r>
      <w:r>
        <w:rPr>
          <w:spacing w:val="-11"/>
          <w:sz w:val="20"/>
        </w:rPr>
        <w:t xml:space="preserve"> </w:t>
      </w:r>
      <w:r>
        <w:rPr>
          <w:sz w:val="20"/>
        </w:rPr>
        <w:t>questions</w:t>
      </w:r>
      <w:r>
        <w:rPr>
          <w:spacing w:val="-10"/>
          <w:sz w:val="20"/>
        </w:rPr>
        <w:t xml:space="preserve"> </w:t>
      </w:r>
      <w:r>
        <w:rPr>
          <w:sz w:val="20"/>
        </w:rPr>
        <w:t>collectives</w:t>
      </w:r>
      <w:r>
        <w:rPr>
          <w:spacing w:val="-13"/>
          <w:sz w:val="20"/>
        </w:rPr>
        <w:t xml:space="preserve"> </w:t>
      </w:r>
      <w:r>
        <w:rPr>
          <w:sz w:val="20"/>
        </w:rPr>
        <w:t>de</w:t>
      </w:r>
      <w:r>
        <w:rPr>
          <w:spacing w:val="-10"/>
          <w:sz w:val="20"/>
        </w:rPr>
        <w:t xml:space="preserve"> </w:t>
      </w:r>
      <w:r>
        <w:rPr>
          <w:sz w:val="20"/>
        </w:rPr>
        <w:t>travail</w:t>
      </w:r>
      <w:r>
        <w:rPr>
          <w:spacing w:val="-7"/>
          <w:sz w:val="20"/>
        </w:rPr>
        <w:t xml:space="preserve"> </w:t>
      </w:r>
      <w:r>
        <w:rPr>
          <w:sz w:val="20"/>
        </w:rPr>
        <w:t>ainsi</w:t>
      </w:r>
      <w:r>
        <w:rPr>
          <w:spacing w:val="-9"/>
          <w:sz w:val="20"/>
        </w:rPr>
        <w:t xml:space="preserve"> </w:t>
      </w:r>
      <w:r>
        <w:rPr>
          <w:sz w:val="20"/>
        </w:rPr>
        <w:t>que des conditions de travail ;</w:t>
      </w:r>
    </w:p>
    <w:p w14:paraId="32B219CB" w14:textId="77777777" w:rsidR="00494CB0" w:rsidRDefault="00000000">
      <w:pPr>
        <w:pStyle w:val="Paragraphedeliste"/>
        <w:numPr>
          <w:ilvl w:val="0"/>
          <w:numId w:val="13"/>
        </w:numPr>
        <w:tabs>
          <w:tab w:val="left" w:pos="1143"/>
        </w:tabs>
        <w:ind w:left="1143" w:right="710"/>
        <w:jc w:val="both"/>
        <w:rPr>
          <w:sz w:val="20"/>
        </w:rPr>
      </w:pPr>
      <w:r>
        <w:rPr>
          <w:sz w:val="20"/>
        </w:rPr>
        <w:t>Il appartient à l’organe délibérant, 6 mois avant la date du scrutin, de déterminer, après consultation</w:t>
      </w:r>
      <w:r>
        <w:rPr>
          <w:spacing w:val="-6"/>
          <w:sz w:val="20"/>
        </w:rPr>
        <w:t xml:space="preserve"> </w:t>
      </w:r>
      <w:r>
        <w:rPr>
          <w:sz w:val="20"/>
        </w:rPr>
        <w:t>des</w:t>
      </w:r>
      <w:r>
        <w:rPr>
          <w:spacing w:val="-6"/>
          <w:sz w:val="20"/>
        </w:rPr>
        <w:t xml:space="preserve"> </w:t>
      </w:r>
      <w:r>
        <w:rPr>
          <w:sz w:val="20"/>
        </w:rPr>
        <w:t>organisations</w:t>
      </w:r>
      <w:r>
        <w:rPr>
          <w:spacing w:val="-6"/>
          <w:sz w:val="20"/>
        </w:rPr>
        <w:t xml:space="preserve"> </w:t>
      </w:r>
      <w:r>
        <w:rPr>
          <w:sz w:val="20"/>
        </w:rPr>
        <w:t>syndicales,</w:t>
      </w:r>
      <w:r>
        <w:rPr>
          <w:spacing w:val="-6"/>
          <w:sz w:val="20"/>
        </w:rPr>
        <w:t xml:space="preserve"> </w:t>
      </w:r>
      <w:r>
        <w:rPr>
          <w:sz w:val="20"/>
        </w:rPr>
        <w:t>le</w:t>
      </w:r>
      <w:r>
        <w:rPr>
          <w:spacing w:val="-6"/>
          <w:sz w:val="20"/>
        </w:rPr>
        <w:t xml:space="preserve"> </w:t>
      </w:r>
      <w:r>
        <w:rPr>
          <w:sz w:val="20"/>
        </w:rPr>
        <w:t>nombre</w:t>
      </w:r>
      <w:r>
        <w:rPr>
          <w:spacing w:val="-6"/>
          <w:sz w:val="20"/>
        </w:rPr>
        <w:t xml:space="preserve"> </w:t>
      </w:r>
      <w:r>
        <w:rPr>
          <w:sz w:val="20"/>
        </w:rPr>
        <w:t>de</w:t>
      </w:r>
      <w:r>
        <w:rPr>
          <w:spacing w:val="-6"/>
          <w:sz w:val="20"/>
        </w:rPr>
        <w:t xml:space="preserve"> </w:t>
      </w:r>
      <w:r>
        <w:rPr>
          <w:sz w:val="20"/>
        </w:rPr>
        <w:t>représentants</w:t>
      </w:r>
      <w:r>
        <w:rPr>
          <w:spacing w:val="-6"/>
          <w:sz w:val="20"/>
        </w:rPr>
        <w:t xml:space="preserve"> </w:t>
      </w:r>
      <w:r>
        <w:rPr>
          <w:sz w:val="20"/>
        </w:rPr>
        <w:t>du</w:t>
      </w:r>
      <w:r>
        <w:rPr>
          <w:spacing w:val="-6"/>
          <w:sz w:val="20"/>
        </w:rPr>
        <w:t xml:space="preserve"> </w:t>
      </w:r>
      <w:r>
        <w:rPr>
          <w:sz w:val="20"/>
        </w:rPr>
        <w:t>personnel,</w:t>
      </w:r>
      <w:r>
        <w:rPr>
          <w:spacing w:val="-6"/>
          <w:sz w:val="20"/>
        </w:rPr>
        <w:t xml:space="preserve"> </w:t>
      </w:r>
      <w:r>
        <w:rPr>
          <w:sz w:val="20"/>
        </w:rPr>
        <w:t>le</w:t>
      </w:r>
      <w:r>
        <w:rPr>
          <w:spacing w:val="-6"/>
          <w:sz w:val="20"/>
        </w:rPr>
        <w:t xml:space="preserve"> </w:t>
      </w:r>
      <w:r>
        <w:rPr>
          <w:sz w:val="20"/>
        </w:rPr>
        <w:t>nombre de représentants de l’employeur, et le recueil de leur avis.</w:t>
      </w:r>
    </w:p>
    <w:p w14:paraId="759446A7" w14:textId="77777777" w:rsidR="00494CB0" w:rsidRDefault="00000000">
      <w:pPr>
        <w:pStyle w:val="Corpsdetexte"/>
        <w:spacing w:before="239" w:line="269" w:lineRule="exact"/>
        <w:ind w:left="424"/>
      </w:pPr>
      <w:r>
        <w:t>Monsieur</w:t>
      </w:r>
      <w:r>
        <w:rPr>
          <w:spacing w:val="-2"/>
        </w:rPr>
        <w:t xml:space="preserve"> </w:t>
      </w:r>
      <w:r>
        <w:t>le</w:t>
      </w:r>
      <w:r>
        <w:rPr>
          <w:spacing w:val="-7"/>
        </w:rPr>
        <w:t xml:space="preserve"> </w:t>
      </w:r>
      <w:r>
        <w:t>Maire</w:t>
      </w:r>
      <w:r>
        <w:rPr>
          <w:spacing w:val="-2"/>
        </w:rPr>
        <w:t xml:space="preserve"> </w:t>
      </w:r>
      <w:r>
        <w:t>propose</w:t>
      </w:r>
      <w:r>
        <w:rPr>
          <w:spacing w:val="-6"/>
        </w:rPr>
        <w:t xml:space="preserve"> </w:t>
      </w:r>
      <w:r>
        <w:t>au</w:t>
      </w:r>
      <w:r>
        <w:rPr>
          <w:spacing w:val="-6"/>
        </w:rPr>
        <w:t xml:space="preserve"> </w:t>
      </w:r>
      <w:r>
        <w:t>conseil</w:t>
      </w:r>
      <w:r>
        <w:rPr>
          <w:spacing w:val="-1"/>
        </w:rPr>
        <w:t xml:space="preserve"> </w:t>
      </w:r>
      <w:r>
        <w:t>municipal</w:t>
      </w:r>
      <w:r>
        <w:rPr>
          <w:spacing w:val="-2"/>
        </w:rPr>
        <w:t xml:space="preserve"> </w:t>
      </w:r>
      <w:r>
        <w:rPr>
          <w:spacing w:val="-10"/>
        </w:rPr>
        <w:t>:</w:t>
      </w:r>
    </w:p>
    <w:p w14:paraId="54676090" w14:textId="77777777" w:rsidR="00494CB0" w:rsidRDefault="00000000">
      <w:pPr>
        <w:pStyle w:val="Paragraphedeliste"/>
        <w:numPr>
          <w:ilvl w:val="0"/>
          <w:numId w:val="12"/>
        </w:numPr>
        <w:tabs>
          <w:tab w:val="left" w:pos="543"/>
        </w:tabs>
        <w:ind w:right="714" w:firstLine="0"/>
        <w:rPr>
          <w:sz w:val="20"/>
        </w:rPr>
      </w:pPr>
      <w:r>
        <w:rPr>
          <w:sz w:val="20"/>
        </w:rPr>
        <w:t>de</w:t>
      </w:r>
      <w:r>
        <w:rPr>
          <w:spacing w:val="-4"/>
          <w:sz w:val="20"/>
        </w:rPr>
        <w:t xml:space="preserve"> </w:t>
      </w:r>
      <w:r>
        <w:rPr>
          <w:sz w:val="20"/>
        </w:rPr>
        <w:t>créer un</w:t>
      </w:r>
      <w:r>
        <w:rPr>
          <w:spacing w:val="-4"/>
          <w:sz w:val="20"/>
        </w:rPr>
        <w:t xml:space="preserve"> </w:t>
      </w:r>
      <w:r>
        <w:rPr>
          <w:sz w:val="20"/>
        </w:rPr>
        <w:t>Comité</w:t>
      </w:r>
      <w:r>
        <w:rPr>
          <w:spacing w:val="-4"/>
          <w:sz w:val="20"/>
        </w:rPr>
        <w:t xml:space="preserve"> </w:t>
      </w:r>
      <w:r>
        <w:rPr>
          <w:sz w:val="20"/>
        </w:rPr>
        <w:t>Social</w:t>
      </w:r>
      <w:r>
        <w:rPr>
          <w:spacing w:val="-4"/>
          <w:sz w:val="20"/>
        </w:rPr>
        <w:t xml:space="preserve"> </w:t>
      </w:r>
      <w:r>
        <w:rPr>
          <w:sz w:val="20"/>
        </w:rPr>
        <w:t>Territorial commun</w:t>
      </w:r>
      <w:r>
        <w:rPr>
          <w:spacing w:val="-4"/>
          <w:sz w:val="20"/>
        </w:rPr>
        <w:t xml:space="preserve"> </w:t>
      </w:r>
      <w:r>
        <w:rPr>
          <w:sz w:val="20"/>
        </w:rPr>
        <w:t>compétent</w:t>
      </w:r>
      <w:r>
        <w:rPr>
          <w:spacing w:val="-4"/>
          <w:sz w:val="20"/>
        </w:rPr>
        <w:t xml:space="preserve"> </w:t>
      </w:r>
      <w:r>
        <w:rPr>
          <w:sz w:val="20"/>
        </w:rPr>
        <w:t>pour</w:t>
      </w:r>
      <w:r>
        <w:rPr>
          <w:spacing w:val="-4"/>
          <w:sz w:val="20"/>
        </w:rPr>
        <w:t xml:space="preserve"> </w:t>
      </w:r>
      <w:r>
        <w:rPr>
          <w:sz w:val="20"/>
        </w:rPr>
        <w:t>les agents</w:t>
      </w:r>
      <w:r>
        <w:rPr>
          <w:spacing w:val="-4"/>
          <w:sz w:val="20"/>
        </w:rPr>
        <w:t xml:space="preserve"> </w:t>
      </w:r>
      <w:r>
        <w:rPr>
          <w:sz w:val="20"/>
        </w:rPr>
        <w:t>de la</w:t>
      </w:r>
      <w:r>
        <w:rPr>
          <w:spacing w:val="-4"/>
          <w:sz w:val="20"/>
        </w:rPr>
        <w:t xml:space="preserve"> </w:t>
      </w:r>
      <w:r>
        <w:rPr>
          <w:sz w:val="20"/>
        </w:rPr>
        <w:t>commune et</w:t>
      </w:r>
      <w:r>
        <w:rPr>
          <w:spacing w:val="-4"/>
          <w:sz w:val="20"/>
        </w:rPr>
        <w:t xml:space="preserve"> </w:t>
      </w:r>
      <w:r>
        <w:rPr>
          <w:sz w:val="20"/>
        </w:rPr>
        <w:t>du CCAS pour le nouveau mandat,</w:t>
      </w:r>
    </w:p>
    <w:p w14:paraId="1CF063BC" w14:textId="77777777" w:rsidR="00494CB0" w:rsidRDefault="00000000">
      <w:pPr>
        <w:pStyle w:val="Paragraphedeliste"/>
        <w:numPr>
          <w:ilvl w:val="0"/>
          <w:numId w:val="12"/>
        </w:numPr>
        <w:tabs>
          <w:tab w:val="left" w:pos="541"/>
        </w:tabs>
        <w:ind w:left="541" w:hanging="117"/>
        <w:rPr>
          <w:sz w:val="20"/>
        </w:rPr>
      </w:pPr>
      <w:r>
        <w:rPr>
          <w:sz w:val="20"/>
        </w:rPr>
        <w:t>de</w:t>
      </w:r>
      <w:r>
        <w:rPr>
          <w:spacing w:val="-5"/>
          <w:sz w:val="20"/>
        </w:rPr>
        <w:t xml:space="preserve"> </w:t>
      </w:r>
      <w:r>
        <w:rPr>
          <w:sz w:val="20"/>
        </w:rPr>
        <w:t>placer</w:t>
      </w:r>
      <w:r>
        <w:rPr>
          <w:spacing w:val="-1"/>
          <w:sz w:val="20"/>
        </w:rPr>
        <w:t xml:space="preserve"> </w:t>
      </w:r>
      <w:r>
        <w:rPr>
          <w:sz w:val="20"/>
        </w:rPr>
        <w:t>ce</w:t>
      </w:r>
      <w:r>
        <w:rPr>
          <w:spacing w:val="-5"/>
          <w:sz w:val="20"/>
        </w:rPr>
        <w:t xml:space="preserve"> </w:t>
      </w:r>
      <w:r>
        <w:rPr>
          <w:sz w:val="20"/>
        </w:rPr>
        <w:t>Comité</w:t>
      </w:r>
      <w:r>
        <w:rPr>
          <w:spacing w:val="-4"/>
          <w:sz w:val="20"/>
        </w:rPr>
        <w:t xml:space="preserve"> </w:t>
      </w:r>
      <w:r>
        <w:rPr>
          <w:sz w:val="20"/>
        </w:rPr>
        <w:t>Social</w:t>
      </w:r>
      <w:r>
        <w:rPr>
          <w:spacing w:val="-5"/>
          <w:sz w:val="20"/>
        </w:rPr>
        <w:t xml:space="preserve"> </w:t>
      </w:r>
      <w:r>
        <w:rPr>
          <w:sz w:val="20"/>
        </w:rPr>
        <w:t>Territorial</w:t>
      </w:r>
      <w:r>
        <w:rPr>
          <w:spacing w:val="-4"/>
          <w:sz w:val="20"/>
        </w:rPr>
        <w:t xml:space="preserve"> </w:t>
      </w:r>
      <w:r>
        <w:rPr>
          <w:sz w:val="20"/>
        </w:rPr>
        <w:t>auprès</w:t>
      </w:r>
      <w:r>
        <w:rPr>
          <w:spacing w:val="-5"/>
          <w:sz w:val="20"/>
        </w:rPr>
        <w:t xml:space="preserve"> </w:t>
      </w:r>
      <w:r>
        <w:rPr>
          <w:sz w:val="20"/>
        </w:rPr>
        <w:t>de</w:t>
      </w:r>
      <w:r>
        <w:rPr>
          <w:spacing w:val="-5"/>
          <w:sz w:val="20"/>
        </w:rPr>
        <w:t xml:space="preserve"> </w:t>
      </w:r>
      <w:r>
        <w:rPr>
          <w:sz w:val="20"/>
        </w:rPr>
        <w:t>la</w:t>
      </w:r>
      <w:r>
        <w:rPr>
          <w:spacing w:val="-4"/>
          <w:sz w:val="20"/>
        </w:rPr>
        <w:t xml:space="preserve"> </w:t>
      </w:r>
      <w:r>
        <w:rPr>
          <w:sz w:val="20"/>
        </w:rPr>
        <w:t>commune</w:t>
      </w:r>
      <w:r>
        <w:rPr>
          <w:spacing w:val="-5"/>
          <w:sz w:val="20"/>
        </w:rPr>
        <w:t xml:space="preserve"> </w:t>
      </w:r>
      <w:r>
        <w:rPr>
          <w:sz w:val="20"/>
        </w:rPr>
        <w:t>des</w:t>
      </w:r>
      <w:r>
        <w:rPr>
          <w:spacing w:val="-4"/>
          <w:sz w:val="20"/>
        </w:rPr>
        <w:t xml:space="preserve"> </w:t>
      </w:r>
      <w:r>
        <w:rPr>
          <w:spacing w:val="-2"/>
          <w:sz w:val="20"/>
        </w:rPr>
        <w:t>Arcs,</w:t>
      </w:r>
    </w:p>
    <w:p w14:paraId="4D2EDA98" w14:textId="77777777" w:rsidR="00494CB0" w:rsidRDefault="00000000">
      <w:pPr>
        <w:pStyle w:val="Paragraphedeliste"/>
        <w:numPr>
          <w:ilvl w:val="0"/>
          <w:numId w:val="12"/>
        </w:numPr>
        <w:tabs>
          <w:tab w:val="left" w:pos="424"/>
          <w:tab w:val="left" w:pos="542"/>
        </w:tabs>
        <w:spacing w:before="1"/>
        <w:ind w:right="712" w:hanging="1"/>
        <w:rPr>
          <w:sz w:val="20"/>
        </w:rPr>
      </w:pPr>
      <w:r>
        <w:rPr>
          <w:sz w:val="20"/>
        </w:rPr>
        <w:t>de fixer à</w:t>
      </w:r>
      <w:r>
        <w:rPr>
          <w:spacing w:val="-3"/>
          <w:sz w:val="20"/>
        </w:rPr>
        <w:t xml:space="preserve"> </w:t>
      </w:r>
      <w:r>
        <w:rPr>
          <w:sz w:val="20"/>
        </w:rPr>
        <w:t>5 le nombre de représentants titulaires</w:t>
      </w:r>
      <w:r>
        <w:rPr>
          <w:spacing w:val="-3"/>
          <w:sz w:val="20"/>
        </w:rPr>
        <w:t xml:space="preserve"> </w:t>
      </w:r>
      <w:r>
        <w:rPr>
          <w:sz w:val="20"/>
        </w:rPr>
        <w:t>du</w:t>
      </w:r>
      <w:r>
        <w:rPr>
          <w:spacing w:val="-3"/>
          <w:sz w:val="20"/>
        </w:rPr>
        <w:t xml:space="preserve"> </w:t>
      </w:r>
      <w:r>
        <w:rPr>
          <w:sz w:val="20"/>
        </w:rPr>
        <w:t>personnel du</w:t>
      </w:r>
      <w:r>
        <w:rPr>
          <w:spacing w:val="-3"/>
          <w:sz w:val="20"/>
        </w:rPr>
        <w:t xml:space="preserve"> </w:t>
      </w:r>
      <w:r>
        <w:rPr>
          <w:sz w:val="20"/>
        </w:rPr>
        <w:t>Comité Social</w:t>
      </w:r>
      <w:r>
        <w:rPr>
          <w:spacing w:val="-3"/>
          <w:sz w:val="20"/>
        </w:rPr>
        <w:t xml:space="preserve"> </w:t>
      </w:r>
      <w:r>
        <w:rPr>
          <w:sz w:val="20"/>
        </w:rPr>
        <w:t>Territorial (</w:t>
      </w:r>
      <w:r>
        <w:rPr>
          <w:i/>
          <w:sz w:val="20"/>
        </w:rPr>
        <w:t>le</w:t>
      </w:r>
      <w:r>
        <w:rPr>
          <w:i/>
          <w:spacing w:val="-3"/>
          <w:sz w:val="20"/>
        </w:rPr>
        <w:t xml:space="preserve"> </w:t>
      </w:r>
      <w:r>
        <w:rPr>
          <w:i/>
          <w:sz w:val="20"/>
        </w:rPr>
        <w:t>nombre de suppléants étant égal au nombre de représentants titulaires</w:t>
      </w:r>
      <w:r>
        <w:rPr>
          <w:sz w:val="20"/>
        </w:rPr>
        <w:t>) ;</w:t>
      </w:r>
    </w:p>
    <w:p w14:paraId="1984D502" w14:textId="77777777" w:rsidR="00494CB0" w:rsidRDefault="00000000">
      <w:pPr>
        <w:pStyle w:val="Paragraphedeliste"/>
        <w:numPr>
          <w:ilvl w:val="0"/>
          <w:numId w:val="12"/>
        </w:numPr>
        <w:tabs>
          <w:tab w:val="left" w:pos="424"/>
          <w:tab w:val="left" w:pos="549"/>
        </w:tabs>
        <w:ind w:right="713" w:hanging="1"/>
        <w:rPr>
          <w:sz w:val="20"/>
        </w:rPr>
      </w:pPr>
      <w:r>
        <w:rPr>
          <w:sz w:val="20"/>
        </w:rPr>
        <w:t>de fixer à 5 le nombre de représentants titulaires de l’employeur (</w:t>
      </w:r>
      <w:r>
        <w:rPr>
          <w:i/>
          <w:sz w:val="20"/>
        </w:rPr>
        <w:t>le nombre de suppléants étant égal au nombre de représentants titulaires</w:t>
      </w:r>
      <w:r>
        <w:rPr>
          <w:sz w:val="20"/>
        </w:rPr>
        <w:t>) ;</w:t>
      </w:r>
    </w:p>
    <w:p w14:paraId="17EC74C3" w14:textId="77777777" w:rsidR="00494CB0" w:rsidRDefault="00000000">
      <w:pPr>
        <w:pStyle w:val="Paragraphedeliste"/>
        <w:numPr>
          <w:ilvl w:val="0"/>
          <w:numId w:val="12"/>
        </w:numPr>
        <w:tabs>
          <w:tab w:val="left" w:pos="541"/>
        </w:tabs>
        <w:spacing w:line="268" w:lineRule="exact"/>
        <w:ind w:left="541" w:hanging="117"/>
        <w:rPr>
          <w:sz w:val="20"/>
        </w:rPr>
      </w:pPr>
      <w:r>
        <w:rPr>
          <w:sz w:val="20"/>
        </w:rPr>
        <w:t>d’autoriser</w:t>
      </w:r>
      <w:r>
        <w:rPr>
          <w:spacing w:val="-3"/>
          <w:sz w:val="20"/>
        </w:rPr>
        <w:t xml:space="preserve"> </w:t>
      </w:r>
      <w:r>
        <w:rPr>
          <w:sz w:val="20"/>
        </w:rPr>
        <w:t>le</w:t>
      </w:r>
      <w:r>
        <w:rPr>
          <w:spacing w:val="-5"/>
          <w:sz w:val="20"/>
        </w:rPr>
        <w:t xml:space="preserve"> </w:t>
      </w:r>
      <w:r>
        <w:rPr>
          <w:sz w:val="20"/>
        </w:rPr>
        <w:t>recueil</w:t>
      </w:r>
      <w:r>
        <w:rPr>
          <w:spacing w:val="-2"/>
          <w:sz w:val="20"/>
        </w:rPr>
        <w:t xml:space="preserve"> </w:t>
      </w:r>
      <w:r>
        <w:rPr>
          <w:sz w:val="20"/>
        </w:rPr>
        <w:t>de</w:t>
      </w:r>
      <w:r>
        <w:rPr>
          <w:spacing w:val="-6"/>
          <w:sz w:val="20"/>
        </w:rPr>
        <w:t xml:space="preserve"> </w:t>
      </w:r>
      <w:r>
        <w:rPr>
          <w:sz w:val="20"/>
        </w:rPr>
        <w:t>l’avis</w:t>
      </w:r>
      <w:r>
        <w:rPr>
          <w:spacing w:val="-6"/>
          <w:sz w:val="20"/>
        </w:rPr>
        <w:t xml:space="preserve"> </w:t>
      </w:r>
      <w:r>
        <w:rPr>
          <w:sz w:val="20"/>
        </w:rPr>
        <w:t>des</w:t>
      </w:r>
      <w:r>
        <w:rPr>
          <w:spacing w:val="-5"/>
          <w:sz w:val="20"/>
        </w:rPr>
        <w:t xml:space="preserve"> </w:t>
      </w:r>
      <w:r>
        <w:rPr>
          <w:sz w:val="20"/>
        </w:rPr>
        <w:t>représentants</w:t>
      </w:r>
      <w:r>
        <w:rPr>
          <w:spacing w:val="-6"/>
          <w:sz w:val="20"/>
        </w:rPr>
        <w:t xml:space="preserve"> </w:t>
      </w:r>
      <w:r>
        <w:rPr>
          <w:sz w:val="20"/>
        </w:rPr>
        <w:t>de</w:t>
      </w:r>
      <w:r>
        <w:rPr>
          <w:spacing w:val="-6"/>
          <w:sz w:val="20"/>
        </w:rPr>
        <w:t xml:space="preserve"> </w:t>
      </w:r>
      <w:r>
        <w:rPr>
          <w:sz w:val="20"/>
        </w:rPr>
        <w:t>l’employeur</w:t>
      </w:r>
      <w:r>
        <w:rPr>
          <w:spacing w:val="-3"/>
          <w:sz w:val="20"/>
        </w:rPr>
        <w:t xml:space="preserve"> </w:t>
      </w:r>
      <w:r>
        <w:rPr>
          <w:spacing w:val="-10"/>
          <w:sz w:val="20"/>
        </w:rPr>
        <w:t>;</w:t>
      </w:r>
    </w:p>
    <w:p w14:paraId="654817CE" w14:textId="77777777" w:rsidR="00494CB0" w:rsidRDefault="00000000">
      <w:pPr>
        <w:pStyle w:val="Paragraphedeliste"/>
        <w:numPr>
          <w:ilvl w:val="0"/>
          <w:numId w:val="12"/>
        </w:numPr>
        <w:tabs>
          <w:tab w:val="left" w:pos="541"/>
        </w:tabs>
        <w:spacing w:before="2"/>
        <w:ind w:left="541" w:hanging="117"/>
        <w:rPr>
          <w:sz w:val="20"/>
        </w:rPr>
      </w:pPr>
      <w:r>
        <w:rPr>
          <w:sz w:val="20"/>
        </w:rPr>
        <w:t>d’informer</w:t>
      </w:r>
      <w:r>
        <w:rPr>
          <w:spacing w:val="-6"/>
          <w:sz w:val="20"/>
        </w:rPr>
        <w:t xml:space="preserve"> </w:t>
      </w:r>
      <w:r>
        <w:rPr>
          <w:sz w:val="20"/>
        </w:rPr>
        <w:t>Monsieur</w:t>
      </w:r>
      <w:r>
        <w:rPr>
          <w:spacing w:val="-5"/>
          <w:sz w:val="20"/>
        </w:rPr>
        <w:t xml:space="preserve"> </w:t>
      </w:r>
      <w:r>
        <w:rPr>
          <w:sz w:val="20"/>
        </w:rPr>
        <w:t>le Président</w:t>
      </w:r>
      <w:r>
        <w:rPr>
          <w:spacing w:val="-5"/>
          <w:sz w:val="20"/>
        </w:rPr>
        <w:t xml:space="preserve"> </w:t>
      </w:r>
      <w:r>
        <w:rPr>
          <w:sz w:val="20"/>
        </w:rPr>
        <w:t>du</w:t>
      </w:r>
      <w:r>
        <w:rPr>
          <w:spacing w:val="-5"/>
          <w:sz w:val="20"/>
        </w:rPr>
        <w:t xml:space="preserve"> </w:t>
      </w:r>
      <w:r>
        <w:rPr>
          <w:sz w:val="20"/>
        </w:rPr>
        <w:t>CDG</w:t>
      </w:r>
      <w:r>
        <w:rPr>
          <w:spacing w:val="-5"/>
          <w:sz w:val="20"/>
        </w:rPr>
        <w:t xml:space="preserve"> </w:t>
      </w:r>
      <w:r>
        <w:rPr>
          <w:sz w:val="20"/>
        </w:rPr>
        <w:t>83</w:t>
      </w:r>
      <w:r>
        <w:rPr>
          <w:spacing w:val="-1"/>
          <w:sz w:val="20"/>
        </w:rPr>
        <w:t xml:space="preserve"> </w:t>
      </w:r>
      <w:r>
        <w:rPr>
          <w:sz w:val="20"/>
        </w:rPr>
        <w:t>de</w:t>
      </w:r>
      <w:r>
        <w:rPr>
          <w:spacing w:val="-5"/>
          <w:sz w:val="20"/>
        </w:rPr>
        <w:t xml:space="preserve"> </w:t>
      </w:r>
      <w:r>
        <w:rPr>
          <w:sz w:val="20"/>
        </w:rPr>
        <w:t>la</w:t>
      </w:r>
      <w:r>
        <w:rPr>
          <w:spacing w:val="-5"/>
          <w:sz w:val="20"/>
        </w:rPr>
        <w:t xml:space="preserve"> </w:t>
      </w:r>
      <w:r>
        <w:rPr>
          <w:sz w:val="20"/>
        </w:rPr>
        <w:t>création</w:t>
      </w:r>
      <w:r>
        <w:rPr>
          <w:spacing w:val="-5"/>
          <w:sz w:val="20"/>
        </w:rPr>
        <w:t xml:space="preserve"> </w:t>
      </w:r>
      <w:r>
        <w:rPr>
          <w:sz w:val="20"/>
        </w:rPr>
        <w:t>de</w:t>
      </w:r>
      <w:r>
        <w:rPr>
          <w:spacing w:val="-5"/>
          <w:sz w:val="20"/>
        </w:rPr>
        <w:t xml:space="preserve"> </w:t>
      </w:r>
      <w:r>
        <w:rPr>
          <w:sz w:val="20"/>
        </w:rPr>
        <w:t>ce</w:t>
      </w:r>
      <w:r>
        <w:rPr>
          <w:spacing w:val="-5"/>
          <w:sz w:val="20"/>
        </w:rPr>
        <w:t xml:space="preserve"> </w:t>
      </w:r>
      <w:r>
        <w:rPr>
          <w:sz w:val="20"/>
        </w:rPr>
        <w:t>CST</w:t>
      </w:r>
      <w:r>
        <w:rPr>
          <w:spacing w:val="-5"/>
          <w:sz w:val="20"/>
        </w:rPr>
        <w:t xml:space="preserve"> </w:t>
      </w:r>
      <w:r>
        <w:rPr>
          <w:spacing w:val="-2"/>
          <w:sz w:val="20"/>
        </w:rPr>
        <w:t>commun.</w:t>
      </w:r>
    </w:p>
    <w:p w14:paraId="19C6382B" w14:textId="77777777" w:rsidR="00494CB0" w:rsidRDefault="00494CB0">
      <w:pPr>
        <w:pStyle w:val="Corpsdetexte"/>
        <w:ind w:left="0"/>
      </w:pPr>
    </w:p>
    <w:p w14:paraId="64658689" w14:textId="77777777" w:rsidR="00494CB0" w:rsidRDefault="00000000">
      <w:pPr>
        <w:pStyle w:val="Corpsdetexte"/>
        <w:ind w:left="424"/>
      </w:pPr>
      <w:r>
        <w:t>Monsieur Le Maire est chargé de prendre toutes les mesures nécessaires à l’exécution de la présente</w:t>
      </w:r>
      <w:r>
        <w:rPr>
          <w:spacing w:val="80"/>
        </w:rPr>
        <w:t xml:space="preserve"> </w:t>
      </w:r>
      <w:r>
        <w:rPr>
          <w:spacing w:val="-2"/>
        </w:rPr>
        <w:t>délibération.</w:t>
      </w:r>
    </w:p>
    <w:p w14:paraId="25E72976" w14:textId="77777777" w:rsidR="00494CB0" w:rsidRDefault="00000000">
      <w:pPr>
        <w:pStyle w:val="Titre2"/>
        <w:spacing w:before="236"/>
        <w:ind w:right="717"/>
      </w:pPr>
      <w:r>
        <w:t>Le</w:t>
      </w:r>
      <w:r>
        <w:rPr>
          <w:spacing w:val="-4"/>
        </w:rPr>
        <w:t xml:space="preserve"> </w:t>
      </w:r>
      <w:r>
        <w:t>Conseil Municipal,</w:t>
      </w:r>
      <w:r>
        <w:rPr>
          <w:spacing w:val="-4"/>
        </w:rPr>
        <w:t xml:space="preserve"> </w:t>
      </w:r>
      <w:r>
        <w:t>après</w:t>
      </w:r>
      <w:r>
        <w:rPr>
          <w:spacing w:val="-4"/>
        </w:rPr>
        <w:t xml:space="preserve"> </w:t>
      </w:r>
      <w:r>
        <w:t>en avoir</w:t>
      </w:r>
      <w:r>
        <w:rPr>
          <w:spacing w:val="-4"/>
        </w:rPr>
        <w:t xml:space="preserve"> </w:t>
      </w:r>
      <w:r>
        <w:t>délibéré,</w:t>
      </w:r>
      <w:r>
        <w:rPr>
          <w:spacing w:val="-4"/>
        </w:rPr>
        <w:t xml:space="preserve"> </w:t>
      </w:r>
      <w:r>
        <w:t>adopte</w:t>
      </w:r>
      <w:r>
        <w:rPr>
          <w:spacing w:val="-4"/>
        </w:rPr>
        <w:t xml:space="preserve"> </w:t>
      </w:r>
      <w:r>
        <w:t>par</w:t>
      </w:r>
      <w:r>
        <w:rPr>
          <w:spacing w:val="-4"/>
        </w:rPr>
        <w:t xml:space="preserve"> </w:t>
      </w:r>
      <w:r>
        <w:t>23</w:t>
      </w:r>
      <w:r>
        <w:rPr>
          <w:spacing w:val="-4"/>
        </w:rPr>
        <w:t xml:space="preserve"> </w:t>
      </w:r>
      <w:r>
        <w:t>voix</w:t>
      </w:r>
      <w:r>
        <w:rPr>
          <w:spacing w:val="-4"/>
        </w:rPr>
        <w:t xml:space="preserve"> </w:t>
      </w:r>
      <w:r>
        <w:t>Pour</w:t>
      </w:r>
      <w:r>
        <w:rPr>
          <w:spacing w:val="-4"/>
        </w:rPr>
        <w:t xml:space="preserve"> </w:t>
      </w:r>
      <w:r>
        <w:t>et 5</w:t>
      </w:r>
      <w:r>
        <w:rPr>
          <w:spacing w:val="-4"/>
        </w:rPr>
        <w:t xml:space="preserve"> </w:t>
      </w:r>
      <w:r>
        <w:t>Abstentions</w:t>
      </w:r>
      <w:r>
        <w:rPr>
          <w:spacing w:val="-4"/>
        </w:rPr>
        <w:t xml:space="preserve"> </w:t>
      </w:r>
      <w:r>
        <w:t>les conclusions de la présente délibération.</w:t>
      </w:r>
    </w:p>
    <w:p w14:paraId="302E58BA" w14:textId="77777777" w:rsidR="00494CB0" w:rsidRDefault="00494CB0">
      <w:pPr>
        <w:pStyle w:val="Corpsdetexte"/>
        <w:spacing w:before="138"/>
        <w:ind w:left="0"/>
        <w:rPr>
          <w:b/>
        </w:rPr>
      </w:pPr>
    </w:p>
    <w:p w14:paraId="7D0EAEA2" w14:textId="77777777" w:rsidR="00494CB0" w:rsidRDefault="00000000">
      <w:pPr>
        <w:spacing w:line="360" w:lineRule="auto"/>
        <w:ind w:left="423" w:right="713"/>
        <w:jc w:val="both"/>
        <w:rPr>
          <w:i/>
          <w:sz w:val="20"/>
        </w:rPr>
      </w:pPr>
      <w:r>
        <w:rPr>
          <w:i/>
          <w:sz w:val="20"/>
        </w:rPr>
        <w:t>Mme GONZALES :</w:t>
      </w:r>
      <w:r>
        <w:rPr>
          <w:i/>
          <w:spacing w:val="-3"/>
          <w:sz w:val="20"/>
        </w:rPr>
        <w:t xml:space="preserve"> </w:t>
      </w:r>
      <w:r>
        <w:rPr>
          <w:i/>
          <w:sz w:val="20"/>
        </w:rPr>
        <w:t>«</w:t>
      </w:r>
      <w:r>
        <w:rPr>
          <w:i/>
          <w:spacing w:val="-2"/>
          <w:sz w:val="20"/>
        </w:rPr>
        <w:t xml:space="preserve"> </w:t>
      </w:r>
      <w:r>
        <w:rPr>
          <w:i/>
          <w:sz w:val="20"/>
        </w:rPr>
        <w:t>Sur le rassemblement du CST avec le CCAS, ça ce n'est pas un sujet. Par contre, j'ai un sujet qui porte plus sur la rédaction même de cette délibération où il est fait état d'un CST qui s'est réuni le 12 juin</w:t>
      </w:r>
      <w:r>
        <w:rPr>
          <w:i/>
          <w:spacing w:val="-4"/>
          <w:sz w:val="20"/>
        </w:rPr>
        <w:t xml:space="preserve"> </w:t>
      </w:r>
      <w:r>
        <w:rPr>
          <w:i/>
          <w:sz w:val="20"/>
        </w:rPr>
        <w:t>2026.</w:t>
      </w:r>
      <w:r>
        <w:rPr>
          <w:i/>
          <w:spacing w:val="-5"/>
          <w:sz w:val="20"/>
        </w:rPr>
        <w:t xml:space="preserve"> </w:t>
      </w:r>
      <w:r>
        <w:rPr>
          <w:i/>
          <w:sz w:val="20"/>
        </w:rPr>
        <w:t>Nous</w:t>
      </w:r>
      <w:r>
        <w:rPr>
          <w:i/>
          <w:spacing w:val="-4"/>
          <w:sz w:val="20"/>
        </w:rPr>
        <w:t xml:space="preserve"> </w:t>
      </w:r>
      <w:r>
        <w:rPr>
          <w:i/>
          <w:sz w:val="20"/>
        </w:rPr>
        <w:t>sommes</w:t>
      </w:r>
      <w:r>
        <w:rPr>
          <w:i/>
          <w:spacing w:val="-4"/>
          <w:sz w:val="20"/>
        </w:rPr>
        <w:t xml:space="preserve"> </w:t>
      </w:r>
      <w:r>
        <w:rPr>
          <w:i/>
          <w:sz w:val="20"/>
        </w:rPr>
        <w:t>d'accord ?</w:t>
      </w:r>
      <w:r>
        <w:rPr>
          <w:i/>
          <w:spacing w:val="-4"/>
          <w:sz w:val="20"/>
        </w:rPr>
        <w:t xml:space="preserve"> </w:t>
      </w:r>
      <w:r>
        <w:rPr>
          <w:i/>
          <w:sz w:val="20"/>
        </w:rPr>
        <w:t>Deux</w:t>
      </w:r>
      <w:r>
        <w:rPr>
          <w:i/>
          <w:spacing w:val="-4"/>
          <w:sz w:val="20"/>
        </w:rPr>
        <w:t xml:space="preserve"> </w:t>
      </w:r>
      <w:r>
        <w:rPr>
          <w:i/>
          <w:sz w:val="20"/>
        </w:rPr>
        <w:t>remarques.</w:t>
      </w:r>
      <w:r>
        <w:rPr>
          <w:i/>
          <w:spacing w:val="-4"/>
          <w:sz w:val="20"/>
        </w:rPr>
        <w:t xml:space="preserve"> </w:t>
      </w:r>
      <w:r>
        <w:rPr>
          <w:i/>
          <w:sz w:val="20"/>
        </w:rPr>
        <w:t>La</w:t>
      </w:r>
      <w:r>
        <w:rPr>
          <w:i/>
          <w:spacing w:val="-4"/>
          <w:sz w:val="20"/>
        </w:rPr>
        <w:t xml:space="preserve"> </w:t>
      </w:r>
      <w:r>
        <w:rPr>
          <w:i/>
          <w:sz w:val="20"/>
        </w:rPr>
        <w:t>première,</w:t>
      </w:r>
      <w:r>
        <w:rPr>
          <w:i/>
          <w:spacing w:val="-4"/>
          <w:sz w:val="20"/>
        </w:rPr>
        <w:t xml:space="preserve"> </w:t>
      </w:r>
      <w:r>
        <w:rPr>
          <w:i/>
          <w:sz w:val="20"/>
        </w:rPr>
        <w:t>c'est</w:t>
      </w:r>
      <w:r>
        <w:rPr>
          <w:i/>
          <w:spacing w:val="-4"/>
          <w:sz w:val="20"/>
        </w:rPr>
        <w:t xml:space="preserve"> </w:t>
      </w:r>
      <w:r>
        <w:rPr>
          <w:i/>
          <w:sz w:val="20"/>
        </w:rPr>
        <w:t>une</w:t>
      </w:r>
      <w:r>
        <w:rPr>
          <w:i/>
          <w:spacing w:val="-4"/>
          <w:sz w:val="20"/>
        </w:rPr>
        <w:t xml:space="preserve"> </w:t>
      </w:r>
      <w:r>
        <w:rPr>
          <w:i/>
          <w:sz w:val="20"/>
        </w:rPr>
        <w:t>remarque</w:t>
      </w:r>
      <w:r>
        <w:rPr>
          <w:i/>
          <w:spacing w:val="-4"/>
          <w:sz w:val="20"/>
        </w:rPr>
        <w:t xml:space="preserve"> </w:t>
      </w:r>
      <w:r>
        <w:rPr>
          <w:i/>
          <w:sz w:val="20"/>
        </w:rPr>
        <w:t>qui</w:t>
      </w:r>
      <w:r>
        <w:rPr>
          <w:i/>
          <w:spacing w:val="-4"/>
          <w:sz w:val="20"/>
        </w:rPr>
        <w:t xml:space="preserve"> </w:t>
      </w:r>
      <w:r>
        <w:rPr>
          <w:i/>
          <w:sz w:val="20"/>
        </w:rPr>
        <w:t>fait</w:t>
      </w:r>
      <w:r>
        <w:rPr>
          <w:i/>
          <w:spacing w:val="-4"/>
          <w:sz w:val="20"/>
        </w:rPr>
        <w:t xml:space="preserve"> </w:t>
      </w:r>
      <w:r>
        <w:rPr>
          <w:i/>
          <w:sz w:val="20"/>
        </w:rPr>
        <w:t>écho</w:t>
      </w:r>
      <w:r>
        <w:rPr>
          <w:i/>
          <w:spacing w:val="-4"/>
          <w:sz w:val="20"/>
        </w:rPr>
        <w:t xml:space="preserve"> </w:t>
      </w:r>
      <w:r>
        <w:rPr>
          <w:i/>
          <w:sz w:val="20"/>
        </w:rPr>
        <w:t>aux</w:t>
      </w:r>
      <w:r>
        <w:rPr>
          <w:i/>
          <w:spacing w:val="-4"/>
          <w:sz w:val="20"/>
        </w:rPr>
        <w:t xml:space="preserve"> </w:t>
      </w:r>
      <w:r>
        <w:rPr>
          <w:i/>
          <w:sz w:val="20"/>
        </w:rPr>
        <w:t>mots</w:t>
      </w:r>
      <w:r>
        <w:rPr>
          <w:i/>
          <w:spacing w:val="-4"/>
          <w:sz w:val="20"/>
        </w:rPr>
        <w:t xml:space="preserve"> </w:t>
      </w:r>
      <w:r>
        <w:rPr>
          <w:i/>
          <w:sz w:val="20"/>
        </w:rPr>
        <w:t>que vous</w:t>
      </w:r>
      <w:r>
        <w:rPr>
          <w:i/>
          <w:spacing w:val="-13"/>
          <w:sz w:val="20"/>
        </w:rPr>
        <w:t xml:space="preserve"> </w:t>
      </w:r>
      <w:r>
        <w:rPr>
          <w:i/>
          <w:sz w:val="20"/>
        </w:rPr>
        <w:t>aviez</w:t>
      </w:r>
      <w:r>
        <w:rPr>
          <w:i/>
          <w:spacing w:val="-12"/>
          <w:sz w:val="20"/>
        </w:rPr>
        <w:t xml:space="preserve"> </w:t>
      </w:r>
      <w:r>
        <w:rPr>
          <w:i/>
          <w:sz w:val="20"/>
        </w:rPr>
        <w:t>eus</w:t>
      </w:r>
      <w:r>
        <w:rPr>
          <w:i/>
          <w:spacing w:val="-13"/>
          <w:sz w:val="20"/>
        </w:rPr>
        <w:t xml:space="preserve"> </w:t>
      </w:r>
      <w:r>
        <w:rPr>
          <w:i/>
          <w:sz w:val="20"/>
        </w:rPr>
        <w:t>lors</w:t>
      </w:r>
      <w:r>
        <w:rPr>
          <w:i/>
          <w:spacing w:val="-12"/>
          <w:sz w:val="20"/>
        </w:rPr>
        <w:t xml:space="preserve"> </w:t>
      </w:r>
      <w:r>
        <w:rPr>
          <w:i/>
          <w:sz w:val="20"/>
        </w:rPr>
        <w:t>de</w:t>
      </w:r>
      <w:r>
        <w:rPr>
          <w:i/>
          <w:spacing w:val="-13"/>
          <w:sz w:val="20"/>
        </w:rPr>
        <w:t xml:space="preserve"> </w:t>
      </w:r>
      <w:r>
        <w:rPr>
          <w:i/>
          <w:sz w:val="20"/>
        </w:rPr>
        <w:t>votre</w:t>
      </w:r>
      <w:r>
        <w:rPr>
          <w:i/>
          <w:spacing w:val="-12"/>
          <w:sz w:val="20"/>
        </w:rPr>
        <w:t xml:space="preserve"> </w:t>
      </w:r>
      <w:r>
        <w:rPr>
          <w:i/>
          <w:sz w:val="20"/>
        </w:rPr>
        <w:t>mise</w:t>
      </w:r>
      <w:r>
        <w:rPr>
          <w:i/>
          <w:spacing w:val="-13"/>
          <w:sz w:val="20"/>
        </w:rPr>
        <w:t xml:space="preserve"> </w:t>
      </w:r>
      <w:r>
        <w:rPr>
          <w:i/>
          <w:sz w:val="20"/>
        </w:rPr>
        <w:t>en</w:t>
      </w:r>
      <w:r>
        <w:rPr>
          <w:i/>
          <w:spacing w:val="-12"/>
          <w:sz w:val="20"/>
        </w:rPr>
        <w:t xml:space="preserve"> </w:t>
      </w:r>
      <w:r>
        <w:rPr>
          <w:i/>
          <w:sz w:val="20"/>
        </w:rPr>
        <w:t>place</w:t>
      </w:r>
      <w:r>
        <w:rPr>
          <w:i/>
          <w:spacing w:val="-13"/>
          <w:sz w:val="20"/>
        </w:rPr>
        <w:t xml:space="preserve"> </w:t>
      </w:r>
      <w:r>
        <w:rPr>
          <w:i/>
          <w:sz w:val="20"/>
        </w:rPr>
        <w:t>où</w:t>
      </w:r>
      <w:r>
        <w:rPr>
          <w:i/>
          <w:spacing w:val="-12"/>
          <w:sz w:val="20"/>
        </w:rPr>
        <w:t xml:space="preserve"> </w:t>
      </w:r>
      <w:r>
        <w:rPr>
          <w:i/>
          <w:sz w:val="20"/>
        </w:rPr>
        <w:t>vous</w:t>
      </w:r>
      <w:r>
        <w:rPr>
          <w:i/>
          <w:spacing w:val="-13"/>
          <w:sz w:val="20"/>
        </w:rPr>
        <w:t xml:space="preserve"> </w:t>
      </w:r>
      <w:r>
        <w:rPr>
          <w:i/>
          <w:sz w:val="20"/>
        </w:rPr>
        <w:t>annonciez</w:t>
      </w:r>
      <w:r>
        <w:rPr>
          <w:i/>
          <w:spacing w:val="-8"/>
          <w:sz w:val="20"/>
        </w:rPr>
        <w:t xml:space="preserve"> </w:t>
      </w:r>
      <w:r>
        <w:rPr>
          <w:i/>
          <w:sz w:val="20"/>
        </w:rPr>
        <w:t>vouloir</w:t>
      </w:r>
      <w:r>
        <w:rPr>
          <w:i/>
          <w:spacing w:val="-13"/>
          <w:sz w:val="20"/>
        </w:rPr>
        <w:t xml:space="preserve"> </w:t>
      </w:r>
      <w:r>
        <w:rPr>
          <w:i/>
          <w:sz w:val="20"/>
        </w:rPr>
        <w:t>vous</w:t>
      </w:r>
      <w:r>
        <w:rPr>
          <w:i/>
          <w:spacing w:val="-12"/>
          <w:sz w:val="20"/>
        </w:rPr>
        <w:t xml:space="preserve"> </w:t>
      </w:r>
      <w:r>
        <w:rPr>
          <w:i/>
          <w:sz w:val="20"/>
        </w:rPr>
        <w:t>engager</w:t>
      </w:r>
      <w:r>
        <w:rPr>
          <w:i/>
          <w:spacing w:val="-13"/>
          <w:sz w:val="20"/>
        </w:rPr>
        <w:t xml:space="preserve"> </w:t>
      </w:r>
      <w:r>
        <w:rPr>
          <w:i/>
          <w:sz w:val="20"/>
        </w:rPr>
        <w:t>dans</w:t>
      </w:r>
      <w:r>
        <w:rPr>
          <w:i/>
          <w:spacing w:val="-10"/>
          <w:sz w:val="20"/>
        </w:rPr>
        <w:t xml:space="preserve"> </w:t>
      </w:r>
      <w:r>
        <w:rPr>
          <w:i/>
          <w:sz w:val="20"/>
        </w:rPr>
        <w:t>un</w:t>
      </w:r>
      <w:r>
        <w:rPr>
          <w:i/>
          <w:spacing w:val="-12"/>
          <w:sz w:val="20"/>
        </w:rPr>
        <w:t xml:space="preserve"> </w:t>
      </w:r>
      <w:r>
        <w:rPr>
          <w:i/>
          <w:sz w:val="20"/>
        </w:rPr>
        <w:t>esprit</w:t>
      </w:r>
      <w:r>
        <w:rPr>
          <w:i/>
          <w:spacing w:val="-13"/>
          <w:sz w:val="20"/>
        </w:rPr>
        <w:t xml:space="preserve"> </w:t>
      </w:r>
      <w:r>
        <w:rPr>
          <w:i/>
          <w:sz w:val="20"/>
        </w:rPr>
        <w:t>de</w:t>
      </w:r>
      <w:r>
        <w:rPr>
          <w:i/>
          <w:spacing w:val="-12"/>
          <w:sz w:val="20"/>
        </w:rPr>
        <w:t xml:space="preserve"> </w:t>
      </w:r>
      <w:r>
        <w:rPr>
          <w:i/>
          <w:sz w:val="20"/>
        </w:rPr>
        <w:t>rassemblement</w:t>
      </w:r>
    </w:p>
    <w:p w14:paraId="374E7F9A" w14:textId="77777777" w:rsidR="00494CB0" w:rsidRDefault="00494CB0">
      <w:pPr>
        <w:spacing w:line="360" w:lineRule="auto"/>
        <w:jc w:val="both"/>
        <w:rPr>
          <w:i/>
          <w:sz w:val="20"/>
        </w:rPr>
        <w:sectPr w:rsidR="00494CB0">
          <w:pgSz w:w="11910" w:h="16850"/>
          <w:pgMar w:top="1400" w:right="708" w:bottom="280" w:left="992" w:header="720" w:footer="720" w:gutter="0"/>
          <w:cols w:space="720"/>
        </w:sectPr>
      </w:pPr>
    </w:p>
    <w:p w14:paraId="59820F6F" w14:textId="77777777" w:rsidR="00494CB0" w:rsidRDefault="00000000">
      <w:pPr>
        <w:spacing w:before="12" w:line="360" w:lineRule="auto"/>
        <w:ind w:left="423" w:right="710"/>
        <w:jc w:val="both"/>
        <w:rPr>
          <w:i/>
          <w:sz w:val="20"/>
        </w:rPr>
      </w:pPr>
      <w:r>
        <w:rPr>
          <w:i/>
          <w:sz w:val="20"/>
        </w:rPr>
        <w:lastRenderedPageBreak/>
        <w:t>de</w:t>
      </w:r>
      <w:r>
        <w:rPr>
          <w:i/>
          <w:spacing w:val="-13"/>
          <w:sz w:val="20"/>
        </w:rPr>
        <w:t xml:space="preserve"> </w:t>
      </w:r>
      <w:r>
        <w:rPr>
          <w:i/>
          <w:sz w:val="20"/>
        </w:rPr>
        <w:t>responsabilité</w:t>
      </w:r>
      <w:r>
        <w:rPr>
          <w:i/>
          <w:spacing w:val="-12"/>
          <w:sz w:val="20"/>
        </w:rPr>
        <w:t xml:space="preserve"> </w:t>
      </w:r>
      <w:r>
        <w:rPr>
          <w:i/>
          <w:sz w:val="20"/>
        </w:rPr>
        <w:t>et</w:t>
      </w:r>
      <w:r>
        <w:rPr>
          <w:i/>
          <w:spacing w:val="-13"/>
          <w:sz w:val="20"/>
        </w:rPr>
        <w:t xml:space="preserve"> </w:t>
      </w:r>
      <w:r>
        <w:rPr>
          <w:i/>
          <w:sz w:val="20"/>
        </w:rPr>
        <w:t>d'intérêt</w:t>
      </w:r>
      <w:r>
        <w:rPr>
          <w:i/>
          <w:spacing w:val="-10"/>
          <w:sz w:val="20"/>
        </w:rPr>
        <w:t xml:space="preserve"> </w:t>
      </w:r>
      <w:r>
        <w:rPr>
          <w:i/>
          <w:sz w:val="20"/>
        </w:rPr>
        <w:t>général.</w:t>
      </w:r>
      <w:r>
        <w:rPr>
          <w:i/>
          <w:spacing w:val="-11"/>
          <w:sz w:val="20"/>
        </w:rPr>
        <w:t xml:space="preserve"> </w:t>
      </w:r>
      <w:r>
        <w:rPr>
          <w:i/>
          <w:sz w:val="20"/>
        </w:rPr>
        <w:t>Je</w:t>
      </w:r>
      <w:r>
        <w:rPr>
          <w:i/>
          <w:spacing w:val="-13"/>
          <w:sz w:val="20"/>
        </w:rPr>
        <w:t xml:space="preserve"> </w:t>
      </w:r>
      <w:r>
        <w:rPr>
          <w:i/>
          <w:sz w:val="20"/>
        </w:rPr>
        <w:t>crois</w:t>
      </w:r>
      <w:r>
        <w:rPr>
          <w:i/>
          <w:spacing w:val="-11"/>
          <w:sz w:val="20"/>
        </w:rPr>
        <w:t xml:space="preserve"> </w:t>
      </w:r>
      <w:r>
        <w:rPr>
          <w:i/>
          <w:sz w:val="20"/>
        </w:rPr>
        <w:t>que</w:t>
      </w:r>
      <w:r>
        <w:rPr>
          <w:i/>
          <w:spacing w:val="-13"/>
          <w:sz w:val="20"/>
        </w:rPr>
        <w:t xml:space="preserve"> </w:t>
      </w:r>
      <w:r>
        <w:rPr>
          <w:i/>
          <w:sz w:val="20"/>
        </w:rPr>
        <w:t>le</w:t>
      </w:r>
      <w:r>
        <w:rPr>
          <w:i/>
          <w:spacing w:val="-11"/>
          <w:sz w:val="20"/>
        </w:rPr>
        <w:t xml:space="preserve"> </w:t>
      </w:r>
      <w:r>
        <w:rPr>
          <w:i/>
          <w:sz w:val="20"/>
        </w:rPr>
        <w:t>rassemblement</w:t>
      </w:r>
      <w:r>
        <w:rPr>
          <w:i/>
          <w:spacing w:val="-13"/>
          <w:sz w:val="20"/>
        </w:rPr>
        <w:t xml:space="preserve"> </w:t>
      </w:r>
      <w:r>
        <w:rPr>
          <w:i/>
          <w:sz w:val="20"/>
        </w:rPr>
        <w:t>n'est</w:t>
      </w:r>
      <w:r>
        <w:rPr>
          <w:i/>
          <w:spacing w:val="-10"/>
          <w:sz w:val="20"/>
        </w:rPr>
        <w:t xml:space="preserve"> </w:t>
      </w:r>
      <w:r>
        <w:rPr>
          <w:i/>
          <w:sz w:val="20"/>
        </w:rPr>
        <w:t>pas</w:t>
      </w:r>
      <w:r>
        <w:rPr>
          <w:i/>
          <w:spacing w:val="-13"/>
          <w:sz w:val="20"/>
        </w:rPr>
        <w:t xml:space="preserve"> </w:t>
      </w:r>
      <w:r>
        <w:rPr>
          <w:i/>
          <w:sz w:val="20"/>
        </w:rPr>
        <w:t>à</w:t>
      </w:r>
      <w:r>
        <w:rPr>
          <w:i/>
          <w:spacing w:val="-12"/>
          <w:sz w:val="20"/>
        </w:rPr>
        <w:t xml:space="preserve"> </w:t>
      </w:r>
      <w:r>
        <w:rPr>
          <w:i/>
          <w:sz w:val="20"/>
        </w:rPr>
        <w:t>l'ordre</w:t>
      </w:r>
      <w:r>
        <w:rPr>
          <w:i/>
          <w:spacing w:val="-13"/>
          <w:sz w:val="20"/>
        </w:rPr>
        <w:t xml:space="preserve"> </w:t>
      </w:r>
      <w:r>
        <w:rPr>
          <w:i/>
          <w:sz w:val="20"/>
        </w:rPr>
        <w:t>du</w:t>
      </w:r>
      <w:r>
        <w:rPr>
          <w:i/>
          <w:spacing w:val="-12"/>
          <w:sz w:val="20"/>
        </w:rPr>
        <w:t xml:space="preserve"> </w:t>
      </w:r>
      <w:r>
        <w:rPr>
          <w:i/>
          <w:sz w:val="20"/>
        </w:rPr>
        <w:t>jour</w:t>
      </w:r>
      <w:r>
        <w:rPr>
          <w:i/>
          <w:spacing w:val="-13"/>
          <w:sz w:val="20"/>
        </w:rPr>
        <w:t xml:space="preserve"> </w:t>
      </w:r>
      <w:r>
        <w:rPr>
          <w:i/>
          <w:sz w:val="20"/>
        </w:rPr>
        <w:t>puisque</w:t>
      </w:r>
      <w:r>
        <w:rPr>
          <w:i/>
          <w:spacing w:val="-10"/>
          <w:sz w:val="20"/>
        </w:rPr>
        <w:t xml:space="preserve"> </w:t>
      </w:r>
      <w:r>
        <w:rPr>
          <w:i/>
          <w:sz w:val="20"/>
        </w:rPr>
        <w:t>les</w:t>
      </w:r>
      <w:r>
        <w:rPr>
          <w:i/>
          <w:spacing w:val="-13"/>
          <w:sz w:val="20"/>
        </w:rPr>
        <w:t xml:space="preserve"> </w:t>
      </w:r>
      <w:r>
        <w:rPr>
          <w:i/>
          <w:sz w:val="20"/>
        </w:rPr>
        <w:t>minorités n'ont</w:t>
      </w:r>
      <w:r>
        <w:rPr>
          <w:i/>
          <w:spacing w:val="-4"/>
          <w:sz w:val="20"/>
        </w:rPr>
        <w:t xml:space="preserve"> </w:t>
      </w:r>
      <w:r>
        <w:rPr>
          <w:i/>
          <w:sz w:val="20"/>
        </w:rPr>
        <w:t>pas</w:t>
      </w:r>
      <w:r>
        <w:rPr>
          <w:i/>
          <w:spacing w:val="-4"/>
          <w:sz w:val="20"/>
        </w:rPr>
        <w:t xml:space="preserve"> </w:t>
      </w:r>
      <w:r>
        <w:rPr>
          <w:i/>
          <w:sz w:val="20"/>
        </w:rPr>
        <w:t>été</w:t>
      </w:r>
      <w:r>
        <w:rPr>
          <w:i/>
          <w:spacing w:val="-4"/>
          <w:sz w:val="20"/>
        </w:rPr>
        <w:t xml:space="preserve"> </w:t>
      </w:r>
      <w:r>
        <w:rPr>
          <w:i/>
          <w:sz w:val="20"/>
        </w:rPr>
        <w:t>conviées</w:t>
      </w:r>
      <w:r>
        <w:rPr>
          <w:i/>
          <w:spacing w:val="-4"/>
          <w:sz w:val="20"/>
        </w:rPr>
        <w:t xml:space="preserve"> </w:t>
      </w:r>
      <w:r>
        <w:rPr>
          <w:i/>
          <w:sz w:val="20"/>
        </w:rPr>
        <w:t>à</w:t>
      </w:r>
      <w:r>
        <w:rPr>
          <w:i/>
          <w:spacing w:val="-4"/>
          <w:sz w:val="20"/>
        </w:rPr>
        <w:t xml:space="preserve"> </w:t>
      </w:r>
      <w:r>
        <w:rPr>
          <w:i/>
          <w:sz w:val="20"/>
        </w:rPr>
        <w:t>participer</w:t>
      </w:r>
      <w:r>
        <w:rPr>
          <w:i/>
          <w:spacing w:val="-4"/>
          <w:sz w:val="20"/>
        </w:rPr>
        <w:t xml:space="preserve"> </w:t>
      </w:r>
      <w:r>
        <w:rPr>
          <w:i/>
          <w:sz w:val="20"/>
        </w:rPr>
        <w:t>à</w:t>
      </w:r>
      <w:r>
        <w:rPr>
          <w:i/>
          <w:spacing w:val="-4"/>
          <w:sz w:val="20"/>
        </w:rPr>
        <w:t xml:space="preserve"> </w:t>
      </w:r>
      <w:r>
        <w:rPr>
          <w:i/>
          <w:sz w:val="20"/>
        </w:rPr>
        <w:t>ce</w:t>
      </w:r>
      <w:r>
        <w:rPr>
          <w:i/>
          <w:spacing w:val="-4"/>
          <w:sz w:val="20"/>
        </w:rPr>
        <w:t xml:space="preserve"> </w:t>
      </w:r>
      <w:r>
        <w:rPr>
          <w:i/>
          <w:sz w:val="20"/>
        </w:rPr>
        <w:t>CST.</w:t>
      </w:r>
      <w:r>
        <w:rPr>
          <w:i/>
          <w:spacing w:val="-6"/>
          <w:sz w:val="20"/>
        </w:rPr>
        <w:t xml:space="preserve"> </w:t>
      </w:r>
      <w:r>
        <w:rPr>
          <w:i/>
          <w:sz w:val="20"/>
        </w:rPr>
        <w:t>Et</w:t>
      </w:r>
      <w:r>
        <w:rPr>
          <w:i/>
          <w:spacing w:val="-4"/>
          <w:sz w:val="20"/>
        </w:rPr>
        <w:t xml:space="preserve"> </w:t>
      </w:r>
      <w:r>
        <w:rPr>
          <w:i/>
          <w:sz w:val="20"/>
        </w:rPr>
        <w:t>sur</w:t>
      </w:r>
      <w:r>
        <w:rPr>
          <w:i/>
          <w:spacing w:val="-4"/>
          <w:sz w:val="20"/>
        </w:rPr>
        <w:t xml:space="preserve"> </w:t>
      </w:r>
      <w:r>
        <w:rPr>
          <w:i/>
          <w:sz w:val="20"/>
        </w:rPr>
        <w:t>un</w:t>
      </w:r>
      <w:r>
        <w:rPr>
          <w:i/>
          <w:spacing w:val="-4"/>
          <w:sz w:val="20"/>
        </w:rPr>
        <w:t xml:space="preserve"> </w:t>
      </w:r>
      <w:r>
        <w:rPr>
          <w:i/>
          <w:sz w:val="20"/>
        </w:rPr>
        <w:t>point,</w:t>
      </w:r>
      <w:r>
        <w:rPr>
          <w:i/>
          <w:spacing w:val="-4"/>
          <w:sz w:val="20"/>
        </w:rPr>
        <w:t xml:space="preserve"> </w:t>
      </w:r>
      <w:r>
        <w:rPr>
          <w:i/>
          <w:sz w:val="20"/>
        </w:rPr>
        <w:t>alors,</w:t>
      </w:r>
      <w:r>
        <w:rPr>
          <w:i/>
          <w:spacing w:val="-4"/>
          <w:sz w:val="20"/>
        </w:rPr>
        <w:t xml:space="preserve"> </w:t>
      </w:r>
      <w:r>
        <w:rPr>
          <w:i/>
          <w:sz w:val="20"/>
        </w:rPr>
        <w:t>pour</w:t>
      </w:r>
      <w:r>
        <w:rPr>
          <w:i/>
          <w:spacing w:val="-4"/>
          <w:sz w:val="20"/>
        </w:rPr>
        <w:t xml:space="preserve"> </w:t>
      </w:r>
      <w:r>
        <w:rPr>
          <w:i/>
          <w:sz w:val="20"/>
        </w:rPr>
        <w:t>le</w:t>
      </w:r>
      <w:r>
        <w:rPr>
          <w:i/>
          <w:spacing w:val="-4"/>
          <w:sz w:val="20"/>
        </w:rPr>
        <w:t xml:space="preserve"> </w:t>
      </w:r>
      <w:r>
        <w:rPr>
          <w:i/>
          <w:sz w:val="20"/>
        </w:rPr>
        <w:t>coup</w:t>
      </w:r>
      <w:r>
        <w:rPr>
          <w:i/>
          <w:spacing w:val="-4"/>
          <w:sz w:val="20"/>
        </w:rPr>
        <w:t xml:space="preserve"> </w:t>
      </w:r>
      <w:r>
        <w:rPr>
          <w:i/>
          <w:sz w:val="20"/>
        </w:rPr>
        <w:t>plus</w:t>
      </w:r>
      <w:r>
        <w:rPr>
          <w:i/>
          <w:spacing w:val="-4"/>
          <w:sz w:val="20"/>
        </w:rPr>
        <w:t xml:space="preserve"> </w:t>
      </w:r>
      <w:r>
        <w:rPr>
          <w:i/>
          <w:sz w:val="20"/>
        </w:rPr>
        <w:t>gênant, c'est</w:t>
      </w:r>
      <w:r>
        <w:rPr>
          <w:i/>
          <w:spacing w:val="-4"/>
          <w:sz w:val="20"/>
        </w:rPr>
        <w:t xml:space="preserve"> </w:t>
      </w:r>
      <w:r>
        <w:rPr>
          <w:i/>
          <w:sz w:val="20"/>
        </w:rPr>
        <w:t>que</w:t>
      </w:r>
      <w:r>
        <w:rPr>
          <w:i/>
          <w:spacing w:val="-7"/>
          <w:sz w:val="20"/>
        </w:rPr>
        <w:t xml:space="preserve"> </w:t>
      </w:r>
      <w:r>
        <w:rPr>
          <w:i/>
          <w:sz w:val="20"/>
        </w:rPr>
        <w:t>ce</w:t>
      </w:r>
      <w:r>
        <w:rPr>
          <w:i/>
          <w:spacing w:val="-4"/>
          <w:sz w:val="20"/>
        </w:rPr>
        <w:t xml:space="preserve"> </w:t>
      </w:r>
      <w:r>
        <w:rPr>
          <w:i/>
          <w:sz w:val="20"/>
        </w:rPr>
        <w:t>CST</w:t>
      </w:r>
      <w:r>
        <w:rPr>
          <w:i/>
          <w:spacing w:val="-4"/>
          <w:sz w:val="20"/>
        </w:rPr>
        <w:t xml:space="preserve"> </w:t>
      </w:r>
      <w:r>
        <w:rPr>
          <w:i/>
          <w:sz w:val="20"/>
        </w:rPr>
        <w:t>du 12</w:t>
      </w:r>
      <w:r>
        <w:rPr>
          <w:i/>
          <w:spacing w:val="-13"/>
          <w:sz w:val="20"/>
        </w:rPr>
        <w:t xml:space="preserve"> </w:t>
      </w:r>
      <w:r>
        <w:rPr>
          <w:i/>
          <w:sz w:val="20"/>
        </w:rPr>
        <w:t>juin</w:t>
      </w:r>
      <w:r>
        <w:rPr>
          <w:i/>
          <w:spacing w:val="-12"/>
          <w:sz w:val="20"/>
        </w:rPr>
        <w:t xml:space="preserve"> </w:t>
      </w:r>
      <w:r>
        <w:rPr>
          <w:i/>
          <w:sz w:val="20"/>
        </w:rPr>
        <w:t>s'est</w:t>
      </w:r>
      <w:r>
        <w:rPr>
          <w:i/>
          <w:spacing w:val="-13"/>
          <w:sz w:val="20"/>
        </w:rPr>
        <w:t xml:space="preserve"> </w:t>
      </w:r>
      <w:r>
        <w:rPr>
          <w:i/>
          <w:sz w:val="20"/>
        </w:rPr>
        <w:t>réuni</w:t>
      </w:r>
      <w:r>
        <w:rPr>
          <w:i/>
          <w:spacing w:val="-12"/>
          <w:sz w:val="20"/>
        </w:rPr>
        <w:t xml:space="preserve"> </w:t>
      </w:r>
      <w:r>
        <w:rPr>
          <w:i/>
          <w:sz w:val="20"/>
        </w:rPr>
        <w:t>et</w:t>
      </w:r>
      <w:r>
        <w:rPr>
          <w:i/>
          <w:spacing w:val="-13"/>
          <w:sz w:val="20"/>
        </w:rPr>
        <w:t xml:space="preserve"> </w:t>
      </w:r>
      <w:r>
        <w:rPr>
          <w:i/>
          <w:sz w:val="20"/>
        </w:rPr>
        <w:t>j'ai</w:t>
      </w:r>
      <w:r>
        <w:rPr>
          <w:i/>
          <w:spacing w:val="-12"/>
          <w:sz w:val="20"/>
        </w:rPr>
        <w:t xml:space="preserve"> </w:t>
      </w:r>
      <w:r>
        <w:rPr>
          <w:i/>
          <w:sz w:val="20"/>
        </w:rPr>
        <w:t>fait</w:t>
      </w:r>
      <w:r>
        <w:rPr>
          <w:i/>
          <w:spacing w:val="-13"/>
          <w:sz w:val="20"/>
        </w:rPr>
        <w:t xml:space="preserve"> </w:t>
      </w:r>
      <w:r>
        <w:rPr>
          <w:i/>
          <w:sz w:val="20"/>
        </w:rPr>
        <w:t>une</w:t>
      </w:r>
      <w:r>
        <w:rPr>
          <w:i/>
          <w:spacing w:val="-12"/>
          <w:sz w:val="20"/>
        </w:rPr>
        <w:t xml:space="preserve"> </w:t>
      </w:r>
      <w:r>
        <w:rPr>
          <w:i/>
          <w:sz w:val="20"/>
        </w:rPr>
        <w:t>demande</w:t>
      </w:r>
      <w:r>
        <w:rPr>
          <w:i/>
          <w:spacing w:val="-13"/>
          <w:sz w:val="20"/>
        </w:rPr>
        <w:t xml:space="preserve"> </w:t>
      </w:r>
      <w:r>
        <w:rPr>
          <w:i/>
          <w:sz w:val="20"/>
        </w:rPr>
        <w:t>de</w:t>
      </w:r>
      <w:r>
        <w:rPr>
          <w:i/>
          <w:spacing w:val="-12"/>
          <w:sz w:val="20"/>
        </w:rPr>
        <w:t xml:space="preserve"> </w:t>
      </w:r>
      <w:r>
        <w:rPr>
          <w:i/>
          <w:sz w:val="20"/>
        </w:rPr>
        <w:t>transmission</w:t>
      </w:r>
      <w:r>
        <w:rPr>
          <w:i/>
          <w:spacing w:val="-13"/>
          <w:sz w:val="20"/>
        </w:rPr>
        <w:t xml:space="preserve"> </w:t>
      </w:r>
      <w:r>
        <w:rPr>
          <w:i/>
          <w:sz w:val="20"/>
        </w:rPr>
        <w:t>des</w:t>
      </w:r>
      <w:r>
        <w:rPr>
          <w:i/>
          <w:spacing w:val="-12"/>
          <w:sz w:val="20"/>
        </w:rPr>
        <w:t xml:space="preserve"> </w:t>
      </w:r>
      <w:r>
        <w:rPr>
          <w:i/>
          <w:sz w:val="20"/>
        </w:rPr>
        <w:t>décisions</w:t>
      </w:r>
      <w:r>
        <w:rPr>
          <w:i/>
          <w:spacing w:val="-13"/>
          <w:sz w:val="20"/>
        </w:rPr>
        <w:t xml:space="preserve"> </w:t>
      </w:r>
      <w:r>
        <w:rPr>
          <w:i/>
          <w:sz w:val="20"/>
        </w:rPr>
        <w:t>arrêtées</w:t>
      </w:r>
      <w:r>
        <w:rPr>
          <w:i/>
          <w:spacing w:val="-12"/>
          <w:sz w:val="20"/>
        </w:rPr>
        <w:t xml:space="preserve"> </w:t>
      </w:r>
      <w:r>
        <w:rPr>
          <w:i/>
          <w:sz w:val="20"/>
        </w:rPr>
        <w:t>temporaires</w:t>
      </w:r>
      <w:r>
        <w:rPr>
          <w:i/>
          <w:spacing w:val="-13"/>
          <w:sz w:val="20"/>
        </w:rPr>
        <w:t xml:space="preserve"> </w:t>
      </w:r>
      <w:r>
        <w:rPr>
          <w:i/>
          <w:sz w:val="20"/>
        </w:rPr>
        <w:t>et</w:t>
      </w:r>
      <w:r>
        <w:rPr>
          <w:i/>
          <w:spacing w:val="-12"/>
          <w:sz w:val="20"/>
        </w:rPr>
        <w:t xml:space="preserve"> </w:t>
      </w:r>
      <w:r>
        <w:rPr>
          <w:i/>
          <w:sz w:val="20"/>
        </w:rPr>
        <w:t>permanents</w:t>
      </w:r>
      <w:r>
        <w:rPr>
          <w:i/>
          <w:spacing w:val="-13"/>
          <w:sz w:val="20"/>
        </w:rPr>
        <w:t xml:space="preserve"> </w:t>
      </w:r>
      <w:r>
        <w:rPr>
          <w:i/>
          <w:sz w:val="20"/>
        </w:rPr>
        <w:t>depuis le</w:t>
      </w:r>
      <w:r>
        <w:rPr>
          <w:i/>
          <w:spacing w:val="-9"/>
          <w:sz w:val="20"/>
        </w:rPr>
        <w:t xml:space="preserve"> </w:t>
      </w:r>
      <w:r>
        <w:rPr>
          <w:i/>
          <w:sz w:val="20"/>
        </w:rPr>
        <w:t>début</w:t>
      </w:r>
      <w:r>
        <w:rPr>
          <w:i/>
          <w:spacing w:val="-4"/>
          <w:sz w:val="20"/>
        </w:rPr>
        <w:t xml:space="preserve"> </w:t>
      </w:r>
      <w:r>
        <w:rPr>
          <w:i/>
          <w:sz w:val="20"/>
        </w:rPr>
        <w:t>de</w:t>
      </w:r>
      <w:r>
        <w:rPr>
          <w:i/>
          <w:spacing w:val="-9"/>
          <w:sz w:val="20"/>
        </w:rPr>
        <w:t xml:space="preserve"> </w:t>
      </w:r>
      <w:r>
        <w:rPr>
          <w:i/>
          <w:sz w:val="20"/>
        </w:rPr>
        <w:t>l'année</w:t>
      </w:r>
      <w:r>
        <w:rPr>
          <w:i/>
          <w:spacing w:val="-4"/>
          <w:sz w:val="20"/>
        </w:rPr>
        <w:t xml:space="preserve"> </w:t>
      </w:r>
      <w:r>
        <w:rPr>
          <w:i/>
          <w:sz w:val="20"/>
        </w:rPr>
        <w:t>2026.</w:t>
      </w:r>
      <w:r>
        <w:rPr>
          <w:i/>
          <w:spacing w:val="-4"/>
          <w:sz w:val="20"/>
        </w:rPr>
        <w:t xml:space="preserve"> </w:t>
      </w:r>
      <w:r>
        <w:rPr>
          <w:i/>
          <w:sz w:val="20"/>
        </w:rPr>
        <w:t>On</w:t>
      </w:r>
      <w:r>
        <w:rPr>
          <w:i/>
          <w:spacing w:val="-9"/>
          <w:sz w:val="20"/>
        </w:rPr>
        <w:t xml:space="preserve"> </w:t>
      </w:r>
      <w:r>
        <w:rPr>
          <w:i/>
          <w:sz w:val="20"/>
        </w:rPr>
        <w:t>m'a</w:t>
      </w:r>
      <w:r>
        <w:rPr>
          <w:i/>
          <w:spacing w:val="-4"/>
          <w:sz w:val="20"/>
        </w:rPr>
        <w:t xml:space="preserve"> </w:t>
      </w:r>
      <w:r>
        <w:rPr>
          <w:i/>
          <w:sz w:val="20"/>
        </w:rPr>
        <w:t>gentiment</w:t>
      </w:r>
      <w:r>
        <w:rPr>
          <w:i/>
          <w:spacing w:val="-8"/>
          <w:sz w:val="20"/>
        </w:rPr>
        <w:t xml:space="preserve"> </w:t>
      </w:r>
      <w:r>
        <w:rPr>
          <w:i/>
          <w:sz w:val="20"/>
        </w:rPr>
        <w:t>répondu</w:t>
      </w:r>
      <w:r>
        <w:rPr>
          <w:i/>
          <w:spacing w:val="-4"/>
          <w:sz w:val="20"/>
        </w:rPr>
        <w:t xml:space="preserve"> </w:t>
      </w:r>
      <w:r>
        <w:rPr>
          <w:i/>
          <w:sz w:val="20"/>
        </w:rPr>
        <w:t>d'aller</w:t>
      </w:r>
      <w:r>
        <w:rPr>
          <w:i/>
          <w:spacing w:val="-4"/>
          <w:sz w:val="20"/>
        </w:rPr>
        <w:t xml:space="preserve"> </w:t>
      </w:r>
      <w:r>
        <w:rPr>
          <w:i/>
          <w:sz w:val="20"/>
        </w:rPr>
        <w:t>voir</w:t>
      </w:r>
      <w:r>
        <w:rPr>
          <w:i/>
          <w:spacing w:val="-9"/>
          <w:sz w:val="20"/>
        </w:rPr>
        <w:t xml:space="preserve"> </w:t>
      </w:r>
      <w:r>
        <w:rPr>
          <w:i/>
          <w:sz w:val="20"/>
        </w:rPr>
        <w:t>sur</w:t>
      </w:r>
      <w:r>
        <w:rPr>
          <w:i/>
          <w:spacing w:val="-4"/>
          <w:sz w:val="20"/>
        </w:rPr>
        <w:t xml:space="preserve"> </w:t>
      </w:r>
      <w:r>
        <w:rPr>
          <w:i/>
          <w:sz w:val="20"/>
        </w:rPr>
        <w:t>le</w:t>
      </w:r>
      <w:r>
        <w:rPr>
          <w:i/>
          <w:spacing w:val="-10"/>
          <w:sz w:val="20"/>
        </w:rPr>
        <w:t xml:space="preserve"> </w:t>
      </w:r>
      <w:r>
        <w:rPr>
          <w:i/>
          <w:sz w:val="20"/>
        </w:rPr>
        <w:t>site</w:t>
      </w:r>
      <w:r>
        <w:rPr>
          <w:i/>
          <w:spacing w:val="-4"/>
          <w:sz w:val="20"/>
        </w:rPr>
        <w:t xml:space="preserve"> </w:t>
      </w:r>
      <w:r>
        <w:rPr>
          <w:i/>
          <w:sz w:val="20"/>
        </w:rPr>
        <w:t>de</w:t>
      </w:r>
      <w:r>
        <w:rPr>
          <w:i/>
          <w:spacing w:val="-10"/>
          <w:sz w:val="20"/>
        </w:rPr>
        <w:t xml:space="preserve"> </w:t>
      </w:r>
      <w:r>
        <w:rPr>
          <w:i/>
          <w:sz w:val="20"/>
        </w:rPr>
        <w:t>la</w:t>
      </w:r>
      <w:r>
        <w:rPr>
          <w:i/>
          <w:spacing w:val="-4"/>
          <w:sz w:val="20"/>
        </w:rPr>
        <w:t xml:space="preserve"> </w:t>
      </w:r>
      <w:r>
        <w:rPr>
          <w:i/>
          <w:sz w:val="20"/>
        </w:rPr>
        <w:t>mairie.</w:t>
      </w:r>
      <w:r>
        <w:rPr>
          <w:i/>
          <w:spacing w:val="-9"/>
          <w:sz w:val="20"/>
        </w:rPr>
        <w:t xml:space="preserve"> </w:t>
      </w:r>
      <w:r>
        <w:rPr>
          <w:i/>
          <w:sz w:val="20"/>
        </w:rPr>
        <w:t>Je</w:t>
      </w:r>
      <w:r>
        <w:rPr>
          <w:i/>
          <w:spacing w:val="-4"/>
          <w:sz w:val="20"/>
        </w:rPr>
        <w:t xml:space="preserve"> </w:t>
      </w:r>
      <w:r>
        <w:rPr>
          <w:i/>
          <w:sz w:val="20"/>
        </w:rPr>
        <w:t>suis</w:t>
      </w:r>
      <w:r>
        <w:rPr>
          <w:i/>
          <w:spacing w:val="-9"/>
          <w:sz w:val="20"/>
        </w:rPr>
        <w:t xml:space="preserve"> </w:t>
      </w:r>
      <w:r>
        <w:rPr>
          <w:i/>
          <w:sz w:val="20"/>
        </w:rPr>
        <w:t>donc</w:t>
      </w:r>
      <w:r>
        <w:rPr>
          <w:i/>
          <w:spacing w:val="-4"/>
          <w:sz w:val="20"/>
        </w:rPr>
        <w:t xml:space="preserve"> </w:t>
      </w:r>
      <w:r>
        <w:rPr>
          <w:i/>
          <w:sz w:val="20"/>
        </w:rPr>
        <w:t>allée</w:t>
      </w:r>
      <w:r>
        <w:rPr>
          <w:i/>
          <w:spacing w:val="-9"/>
          <w:sz w:val="20"/>
        </w:rPr>
        <w:t xml:space="preserve"> </w:t>
      </w:r>
      <w:r>
        <w:rPr>
          <w:i/>
          <w:sz w:val="20"/>
        </w:rPr>
        <w:t>voir</w:t>
      </w:r>
      <w:r>
        <w:rPr>
          <w:i/>
          <w:spacing w:val="-4"/>
          <w:sz w:val="20"/>
        </w:rPr>
        <w:t xml:space="preserve"> </w:t>
      </w:r>
      <w:r>
        <w:rPr>
          <w:i/>
          <w:sz w:val="20"/>
        </w:rPr>
        <w:t xml:space="preserve">sur le site de la </w:t>
      </w:r>
      <w:proofErr w:type="spellStart"/>
      <w:r>
        <w:rPr>
          <w:i/>
          <w:sz w:val="20"/>
        </w:rPr>
        <w:t>mairie.Aucun</w:t>
      </w:r>
      <w:proofErr w:type="spellEnd"/>
      <w:r>
        <w:rPr>
          <w:i/>
          <w:sz w:val="20"/>
        </w:rPr>
        <w:t xml:space="preserve"> arrêté, qu'il soit temporaire ou permanent, aucune décision n'a été publiée sur le site des affichages légaux de la commune. Et donc personne ne peut savoir. En tout cas, vous avez certainement pris cet</w:t>
      </w:r>
      <w:r>
        <w:rPr>
          <w:i/>
          <w:spacing w:val="-13"/>
          <w:sz w:val="20"/>
        </w:rPr>
        <w:t xml:space="preserve"> </w:t>
      </w:r>
      <w:r>
        <w:rPr>
          <w:i/>
          <w:sz w:val="20"/>
        </w:rPr>
        <w:t>arrêté,</w:t>
      </w:r>
      <w:r>
        <w:rPr>
          <w:i/>
          <w:spacing w:val="-12"/>
          <w:sz w:val="20"/>
        </w:rPr>
        <w:t xml:space="preserve"> </w:t>
      </w:r>
      <w:r>
        <w:rPr>
          <w:i/>
          <w:sz w:val="20"/>
        </w:rPr>
        <w:t>je</w:t>
      </w:r>
      <w:r>
        <w:rPr>
          <w:i/>
          <w:spacing w:val="-13"/>
          <w:sz w:val="20"/>
        </w:rPr>
        <w:t xml:space="preserve"> </w:t>
      </w:r>
      <w:r>
        <w:rPr>
          <w:i/>
          <w:sz w:val="20"/>
        </w:rPr>
        <w:t>ne</w:t>
      </w:r>
      <w:r>
        <w:rPr>
          <w:i/>
          <w:spacing w:val="-12"/>
          <w:sz w:val="20"/>
        </w:rPr>
        <w:t xml:space="preserve"> </w:t>
      </w:r>
      <w:r>
        <w:rPr>
          <w:i/>
          <w:sz w:val="20"/>
        </w:rPr>
        <w:t>m'en</w:t>
      </w:r>
      <w:r>
        <w:rPr>
          <w:i/>
          <w:spacing w:val="-13"/>
          <w:sz w:val="20"/>
        </w:rPr>
        <w:t xml:space="preserve"> </w:t>
      </w:r>
      <w:r>
        <w:rPr>
          <w:i/>
          <w:sz w:val="20"/>
        </w:rPr>
        <w:t>doute</w:t>
      </w:r>
      <w:r>
        <w:rPr>
          <w:i/>
          <w:spacing w:val="-12"/>
          <w:sz w:val="20"/>
        </w:rPr>
        <w:t xml:space="preserve"> </w:t>
      </w:r>
      <w:r>
        <w:rPr>
          <w:i/>
          <w:sz w:val="20"/>
        </w:rPr>
        <w:t>pas.</w:t>
      </w:r>
      <w:r>
        <w:rPr>
          <w:i/>
          <w:spacing w:val="-10"/>
          <w:sz w:val="20"/>
        </w:rPr>
        <w:t xml:space="preserve"> </w:t>
      </w:r>
      <w:r>
        <w:rPr>
          <w:i/>
          <w:sz w:val="20"/>
        </w:rPr>
        <w:t>Mais</w:t>
      </w:r>
      <w:r>
        <w:rPr>
          <w:i/>
          <w:spacing w:val="-13"/>
          <w:sz w:val="20"/>
        </w:rPr>
        <w:t xml:space="preserve"> </w:t>
      </w:r>
      <w:r>
        <w:rPr>
          <w:i/>
          <w:sz w:val="20"/>
        </w:rPr>
        <w:t>en</w:t>
      </w:r>
      <w:r>
        <w:rPr>
          <w:i/>
          <w:spacing w:val="-12"/>
          <w:sz w:val="20"/>
        </w:rPr>
        <w:t xml:space="preserve"> </w:t>
      </w:r>
      <w:r>
        <w:rPr>
          <w:i/>
          <w:sz w:val="20"/>
        </w:rPr>
        <w:t>tout</w:t>
      </w:r>
      <w:r>
        <w:rPr>
          <w:i/>
          <w:spacing w:val="-11"/>
          <w:sz w:val="20"/>
        </w:rPr>
        <w:t xml:space="preserve"> </w:t>
      </w:r>
      <w:r>
        <w:rPr>
          <w:i/>
          <w:sz w:val="20"/>
        </w:rPr>
        <w:t>cas,</w:t>
      </w:r>
      <w:r>
        <w:rPr>
          <w:i/>
          <w:spacing w:val="-12"/>
          <w:sz w:val="20"/>
        </w:rPr>
        <w:t xml:space="preserve"> </w:t>
      </w:r>
      <w:r>
        <w:rPr>
          <w:i/>
          <w:sz w:val="20"/>
        </w:rPr>
        <w:t>rien</w:t>
      </w:r>
      <w:r>
        <w:rPr>
          <w:i/>
          <w:spacing w:val="-12"/>
          <w:sz w:val="20"/>
        </w:rPr>
        <w:t xml:space="preserve"> </w:t>
      </w:r>
      <w:r>
        <w:rPr>
          <w:i/>
          <w:sz w:val="20"/>
        </w:rPr>
        <w:t>n'a</w:t>
      </w:r>
      <w:r>
        <w:rPr>
          <w:i/>
          <w:spacing w:val="-12"/>
          <w:sz w:val="20"/>
        </w:rPr>
        <w:t xml:space="preserve"> </w:t>
      </w:r>
      <w:r>
        <w:rPr>
          <w:i/>
          <w:sz w:val="20"/>
        </w:rPr>
        <w:t>été</w:t>
      </w:r>
      <w:r>
        <w:rPr>
          <w:i/>
          <w:spacing w:val="-11"/>
          <w:sz w:val="20"/>
        </w:rPr>
        <w:t xml:space="preserve"> </w:t>
      </w:r>
      <w:r>
        <w:rPr>
          <w:i/>
          <w:sz w:val="20"/>
        </w:rPr>
        <w:t>affiché,</w:t>
      </w:r>
      <w:r>
        <w:rPr>
          <w:i/>
          <w:spacing w:val="-11"/>
          <w:sz w:val="20"/>
        </w:rPr>
        <w:t xml:space="preserve"> </w:t>
      </w:r>
      <w:r>
        <w:rPr>
          <w:i/>
          <w:sz w:val="20"/>
        </w:rPr>
        <w:t>rien</w:t>
      </w:r>
      <w:r>
        <w:rPr>
          <w:i/>
          <w:spacing w:val="-13"/>
          <w:sz w:val="20"/>
        </w:rPr>
        <w:t xml:space="preserve"> </w:t>
      </w:r>
      <w:r>
        <w:rPr>
          <w:i/>
          <w:sz w:val="20"/>
        </w:rPr>
        <w:t>n'a</w:t>
      </w:r>
      <w:r>
        <w:rPr>
          <w:i/>
          <w:spacing w:val="-12"/>
          <w:sz w:val="20"/>
        </w:rPr>
        <w:t xml:space="preserve"> </w:t>
      </w:r>
      <w:r>
        <w:rPr>
          <w:i/>
          <w:sz w:val="20"/>
        </w:rPr>
        <w:t>été</w:t>
      </w:r>
      <w:r>
        <w:rPr>
          <w:i/>
          <w:spacing w:val="-11"/>
          <w:sz w:val="20"/>
        </w:rPr>
        <w:t xml:space="preserve"> </w:t>
      </w:r>
      <w:r>
        <w:rPr>
          <w:i/>
          <w:sz w:val="20"/>
        </w:rPr>
        <w:t>transmis</w:t>
      </w:r>
      <w:r>
        <w:rPr>
          <w:i/>
          <w:spacing w:val="-11"/>
          <w:sz w:val="20"/>
        </w:rPr>
        <w:t xml:space="preserve"> </w:t>
      </w:r>
      <w:r>
        <w:rPr>
          <w:i/>
          <w:sz w:val="20"/>
        </w:rPr>
        <w:t>publiquement.</w:t>
      </w:r>
      <w:r>
        <w:rPr>
          <w:i/>
          <w:spacing w:val="-10"/>
          <w:sz w:val="20"/>
        </w:rPr>
        <w:t xml:space="preserve"> </w:t>
      </w:r>
      <w:r>
        <w:rPr>
          <w:i/>
          <w:sz w:val="20"/>
        </w:rPr>
        <w:t>Personne ne</w:t>
      </w:r>
      <w:r>
        <w:rPr>
          <w:i/>
          <w:spacing w:val="-8"/>
          <w:sz w:val="20"/>
        </w:rPr>
        <w:t xml:space="preserve"> </w:t>
      </w:r>
      <w:r>
        <w:rPr>
          <w:i/>
          <w:sz w:val="20"/>
        </w:rPr>
        <w:t>sait,</w:t>
      </w:r>
      <w:r>
        <w:rPr>
          <w:i/>
          <w:spacing w:val="-3"/>
          <w:sz w:val="20"/>
        </w:rPr>
        <w:t xml:space="preserve"> </w:t>
      </w:r>
      <w:r>
        <w:rPr>
          <w:i/>
          <w:sz w:val="20"/>
        </w:rPr>
        <w:t>à</w:t>
      </w:r>
      <w:r>
        <w:rPr>
          <w:i/>
          <w:spacing w:val="-10"/>
          <w:sz w:val="20"/>
        </w:rPr>
        <w:t xml:space="preserve"> </w:t>
      </w:r>
      <w:r>
        <w:rPr>
          <w:i/>
          <w:sz w:val="20"/>
        </w:rPr>
        <w:t>part</w:t>
      </w:r>
      <w:r>
        <w:rPr>
          <w:i/>
          <w:spacing w:val="-3"/>
          <w:sz w:val="20"/>
        </w:rPr>
        <w:t xml:space="preserve"> </w:t>
      </w:r>
      <w:r>
        <w:rPr>
          <w:i/>
          <w:sz w:val="20"/>
        </w:rPr>
        <w:t>les</w:t>
      </w:r>
      <w:r>
        <w:rPr>
          <w:i/>
          <w:spacing w:val="-8"/>
          <w:sz w:val="20"/>
        </w:rPr>
        <w:t xml:space="preserve"> </w:t>
      </w:r>
      <w:r>
        <w:rPr>
          <w:i/>
          <w:sz w:val="20"/>
        </w:rPr>
        <w:t>concernés,</w:t>
      </w:r>
      <w:r>
        <w:rPr>
          <w:i/>
          <w:spacing w:val="-3"/>
          <w:sz w:val="20"/>
        </w:rPr>
        <w:t xml:space="preserve"> </w:t>
      </w:r>
      <w:r>
        <w:rPr>
          <w:i/>
          <w:sz w:val="20"/>
        </w:rPr>
        <w:t>qui</w:t>
      </w:r>
      <w:r>
        <w:rPr>
          <w:i/>
          <w:spacing w:val="-7"/>
          <w:sz w:val="20"/>
        </w:rPr>
        <w:t xml:space="preserve"> </w:t>
      </w:r>
      <w:r>
        <w:rPr>
          <w:i/>
          <w:sz w:val="20"/>
        </w:rPr>
        <w:t>fait</w:t>
      </w:r>
      <w:r>
        <w:rPr>
          <w:i/>
          <w:spacing w:val="-3"/>
          <w:sz w:val="20"/>
        </w:rPr>
        <w:t xml:space="preserve"> </w:t>
      </w:r>
      <w:proofErr w:type="spellStart"/>
      <w:r>
        <w:rPr>
          <w:i/>
          <w:sz w:val="20"/>
        </w:rPr>
        <w:t>parti</w:t>
      </w:r>
      <w:proofErr w:type="spellEnd"/>
      <w:r>
        <w:rPr>
          <w:i/>
          <w:spacing w:val="-9"/>
          <w:sz w:val="20"/>
        </w:rPr>
        <w:t xml:space="preserve"> </w:t>
      </w:r>
      <w:r>
        <w:rPr>
          <w:i/>
          <w:sz w:val="20"/>
        </w:rPr>
        <w:t>de</w:t>
      </w:r>
      <w:r>
        <w:rPr>
          <w:i/>
          <w:spacing w:val="-3"/>
          <w:sz w:val="20"/>
        </w:rPr>
        <w:t xml:space="preserve"> </w:t>
      </w:r>
      <w:r>
        <w:rPr>
          <w:i/>
          <w:sz w:val="20"/>
        </w:rPr>
        <w:t>ce</w:t>
      </w:r>
      <w:r>
        <w:rPr>
          <w:i/>
          <w:spacing w:val="-8"/>
          <w:sz w:val="20"/>
        </w:rPr>
        <w:t xml:space="preserve"> </w:t>
      </w:r>
      <w:r>
        <w:rPr>
          <w:i/>
          <w:sz w:val="20"/>
        </w:rPr>
        <w:t>CST.</w:t>
      </w:r>
      <w:r>
        <w:rPr>
          <w:i/>
          <w:spacing w:val="-3"/>
          <w:sz w:val="20"/>
        </w:rPr>
        <w:t xml:space="preserve"> </w:t>
      </w:r>
      <w:r>
        <w:rPr>
          <w:i/>
          <w:sz w:val="20"/>
        </w:rPr>
        <w:t>Et</w:t>
      </w:r>
      <w:r>
        <w:rPr>
          <w:i/>
          <w:spacing w:val="-9"/>
          <w:sz w:val="20"/>
        </w:rPr>
        <w:t xml:space="preserve"> </w:t>
      </w:r>
      <w:r>
        <w:rPr>
          <w:i/>
          <w:sz w:val="20"/>
        </w:rPr>
        <w:t>je</w:t>
      </w:r>
      <w:r>
        <w:rPr>
          <w:i/>
          <w:spacing w:val="-8"/>
          <w:sz w:val="20"/>
        </w:rPr>
        <w:t xml:space="preserve"> </w:t>
      </w:r>
      <w:r>
        <w:rPr>
          <w:i/>
          <w:sz w:val="20"/>
        </w:rPr>
        <w:t>rappelle</w:t>
      </w:r>
      <w:r>
        <w:rPr>
          <w:i/>
          <w:spacing w:val="-8"/>
          <w:sz w:val="20"/>
        </w:rPr>
        <w:t xml:space="preserve"> </w:t>
      </w:r>
      <w:r>
        <w:rPr>
          <w:i/>
          <w:sz w:val="20"/>
        </w:rPr>
        <w:t>qu'il</w:t>
      </w:r>
      <w:r>
        <w:rPr>
          <w:i/>
          <w:spacing w:val="-3"/>
          <w:sz w:val="20"/>
        </w:rPr>
        <w:t xml:space="preserve"> </w:t>
      </w:r>
      <w:r>
        <w:rPr>
          <w:i/>
          <w:sz w:val="20"/>
        </w:rPr>
        <w:t>est</w:t>
      </w:r>
      <w:r>
        <w:rPr>
          <w:i/>
          <w:spacing w:val="-10"/>
          <w:sz w:val="20"/>
        </w:rPr>
        <w:t xml:space="preserve"> </w:t>
      </w:r>
      <w:r>
        <w:rPr>
          <w:i/>
          <w:sz w:val="20"/>
        </w:rPr>
        <w:t>normalement</w:t>
      </w:r>
      <w:r>
        <w:rPr>
          <w:i/>
          <w:spacing w:val="-7"/>
          <w:sz w:val="20"/>
        </w:rPr>
        <w:t xml:space="preserve"> </w:t>
      </w:r>
      <w:r>
        <w:rPr>
          <w:i/>
          <w:sz w:val="20"/>
        </w:rPr>
        <w:t>dans</w:t>
      </w:r>
      <w:r>
        <w:rPr>
          <w:i/>
          <w:spacing w:val="-3"/>
          <w:sz w:val="20"/>
        </w:rPr>
        <w:t xml:space="preserve"> </w:t>
      </w:r>
      <w:r>
        <w:rPr>
          <w:i/>
          <w:sz w:val="20"/>
        </w:rPr>
        <w:t>la</w:t>
      </w:r>
      <w:r>
        <w:rPr>
          <w:i/>
          <w:spacing w:val="-10"/>
          <w:sz w:val="20"/>
        </w:rPr>
        <w:t xml:space="preserve"> </w:t>
      </w:r>
      <w:r>
        <w:rPr>
          <w:i/>
          <w:sz w:val="20"/>
        </w:rPr>
        <w:t>légalité</w:t>
      </w:r>
      <w:r>
        <w:rPr>
          <w:i/>
          <w:spacing w:val="-3"/>
          <w:sz w:val="20"/>
        </w:rPr>
        <w:t xml:space="preserve"> </w:t>
      </w:r>
      <w:r>
        <w:rPr>
          <w:i/>
          <w:sz w:val="20"/>
        </w:rPr>
        <w:t>de</w:t>
      </w:r>
      <w:r>
        <w:rPr>
          <w:i/>
          <w:spacing w:val="-8"/>
          <w:sz w:val="20"/>
        </w:rPr>
        <w:t xml:space="preserve"> </w:t>
      </w:r>
      <w:r>
        <w:rPr>
          <w:i/>
          <w:sz w:val="20"/>
        </w:rPr>
        <w:t>devoir afficher, publier en tout cas, cette décision ou cette arrêté, ce qui peut fragiliser juridiquement votre décision et donc toutes celles qui suivent. »</w:t>
      </w:r>
    </w:p>
    <w:p w14:paraId="6D970304" w14:textId="77777777" w:rsidR="00494CB0" w:rsidRDefault="00494CB0">
      <w:pPr>
        <w:pStyle w:val="Corpsdetexte"/>
        <w:spacing w:before="135"/>
        <w:ind w:left="0"/>
        <w:rPr>
          <w:i/>
        </w:rPr>
      </w:pPr>
    </w:p>
    <w:p w14:paraId="555BADA8" w14:textId="77777777" w:rsidR="00494CB0" w:rsidRDefault="00000000">
      <w:pPr>
        <w:spacing w:line="360" w:lineRule="auto"/>
        <w:ind w:left="423" w:right="713"/>
        <w:jc w:val="both"/>
        <w:rPr>
          <w:i/>
          <w:sz w:val="20"/>
        </w:rPr>
      </w:pPr>
      <w:r>
        <w:rPr>
          <w:i/>
          <w:sz w:val="20"/>
        </w:rPr>
        <w:t>M. le Maire</w:t>
      </w:r>
      <w:r>
        <w:rPr>
          <w:i/>
          <w:spacing w:val="-2"/>
          <w:sz w:val="20"/>
        </w:rPr>
        <w:t xml:space="preserve"> </w:t>
      </w:r>
      <w:r>
        <w:rPr>
          <w:i/>
          <w:sz w:val="20"/>
        </w:rPr>
        <w:t>:</w:t>
      </w:r>
      <w:r>
        <w:rPr>
          <w:i/>
          <w:spacing w:val="-2"/>
          <w:sz w:val="20"/>
        </w:rPr>
        <w:t xml:space="preserve"> </w:t>
      </w:r>
      <w:r>
        <w:rPr>
          <w:i/>
          <w:sz w:val="20"/>
        </w:rPr>
        <w:t>«</w:t>
      </w:r>
      <w:r>
        <w:rPr>
          <w:i/>
          <w:spacing w:val="-1"/>
          <w:sz w:val="20"/>
        </w:rPr>
        <w:t xml:space="preserve"> </w:t>
      </w:r>
      <w:r>
        <w:rPr>
          <w:i/>
          <w:sz w:val="20"/>
        </w:rPr>
        <w:t>Alors, je crois que</w:t>
      </w:r>
      <w:r>
        <w:rPr>
          <w:i/>
          <w:spacing w:val="-3"/>
          <w:sz w:val="20"/>
        </w:rPr>
        <w:t xml:space="preserve"> </w:t>
      </w:r>
      <w:r>
        <w:rPr>
          <w:i/>
          <w:sz w:val="20"/>
        </w:rPr>
        <w:t>vous n'avez pas cliqué sur le bon lien, parce qu'il y est, mais je vous demande de</w:t>
      </w:r>
      <w:r>
        <w:rPr>
          <w:i/>
          <w:spacing w:val="-2"/>
          <w:sz w:val="20"/>
        </w:rPr>
        <w:t xml:space="preserve"> </w:t>
      </w:r>
      <w:r>
        <w:rPr>
          <w:i/>
          <w:sz w:val="20"/>
        </w:rPr>
        <w:t>vous</w:t>
      </w:r>
      <w:r>
        <w:rPr>
          <w:i/>
          <w:spacing w:val="-2"/>
          <w:sz w:val="20"/>
        </w:rPr>
        <w:t xml:space="preserve"> </w:t>
      </w:r>
      <w:r>
        <w:rPr>
          <w:i/>
          <w:sz w:val="20"/>
        </w:rPr>
        <w:t>rapprocher Mme Faure, pour</w:t>
      </w:r>
      <w:r>
        <w:rPr>
          <w:i/>
          <w:spacing w:val="-2"/>
          <w:sz w:val="20"/>
        </w:rPr>
        <w:t xml:space="preserve"> </w:t>
      </w:r>
      <w:r>
        <w:rPr>
          <w:i/>
          <w:sz w:val="20"/>
        </w:rPr>
        <w:t>vous</w:t>
      </w:r>
      <w:r>
        <w:rPr>
          <w:i/>
          <w:spacing w:val="-2"/>
          <w:sz w:val="20"/>
        </w:rPr>
        <w:t xml:space="preserve"> </w:t>
      </w:r>
      <w:r>
        <w:rPr>
          <w:i/>
          <w:sz w:val="20"/>
        </w:rPr>
        <w:t>indiquer</w:t>
      </w:r>
      <w:r>
        <w:rPr>
          <w:i/>
          <w:spacing w:val="-2"/>
          <w:sz w:val="20"/>
        </w:rPr>
        <w:t xml:space="preserve"> </w:t>
      </w:r>
      <w:r>
        <w:rPr>
          <w:i/>
          <w:sz w:val="20"/>
        </w:rPr>
        <w:t>le</w:t>
      </w:r>
      <w:r>
        <w:rPr>
          <w:i/>
          <w:spacing w:val="-2"/>
          <w:sz w:val="20"/>
        </w:rPr>
        <w:t xml:space="preserve"> </w:t>
      </w:r>
      <w:r>
        <w:rPr>
          <w:i/>
          <w:sz w:val="20"/>
        </w:rPr>
        <w:t>lieu.</w:t>
      </w:r>
      <w:r>
        <w:rPr>
          <w:i/>
          <w:spacing w:val="-2"/>
          <w:sz w:val="20"/>
        </w:rPr>
        <w:t xml:space="preserve"> </w:t>
      </w:r>
      <w:r>
        <w:rPr>
          <w:i/>
          <w:sz w:val="20"/>
        </w:rPr>
        <w:t>J'ai</w:t>
      </w:r>
      <w:r>
        <w:rPr>
          <w:i/>
          <w:spacing w:val="-2"/>
          <w:sz w:val="20"/>
        </w:rPr>
        <w:t xml:space="preserve"> </w:t>
      </w:r>
      <w:r>
        <w:rPr>
          <w:i/>
          <w:sz w:val="20"/>
        </w:rPr>
        <w:t>fait une réponse</w:t>
      </w:r>
      <w:r>
        <w:rPr>
          <w:i/>
          <w:spacing w:val="-2"/>
          <w:sz w:val="20"/>
        </w:rPr>
        <w:t xml:space="preserve"> </w:t>
      </w:r>
      <w:r>
        <w:rPr>
          <w:i/>
          <w:sz w:val="20"/>
        </w:rPr>
        <w:t>que</w:t>
      </w:r>
      <w:r>
        <w:rPr>
          <w:i/>
          <w:spacing w:val="-2"/>
          <w:sz w:val="20"/>
        </w:rPr>
        <w:t xml:space="preserve"> </w:t>
      </w:r>
      <w:r>
        <w:rPr>
          <w:i/>
          <w:sz w:val="20"/>
        </w:rPr>
        <w:t>j'ai fait</w:t>
      </w:r>
      <w:r>
        <w:rPr>
          <w:i/>
          <w:spacing w:val="-2"/>
          <w:sz w:val="20"/>
        </w:rPr>
        <w:t xml:space="preserve"> </w:t>
      </w:r>
      <w:r>
        <w:rPr>
          <w:i/>
          <w:sz w:val="20"/>
        </w:rPr>
        <w:t>passer</w:t>
      </w:r>
      <w:r>
        <w:rPr>
          <w:i/>
          <w:spacing w:val="-2"/>
          <w:sz w:val="20"/>
        </w:rPr>
        <w:t xml:space="preserve"> </w:t>
      </w:r>
      <w:r>
        <w:rPr>
          <w:i/>
          <w:sz w:val="20"/>
        </w:rPr>
        <w:t>par le bureau du maire, sur</w:t>
      </w:r>
      <w:r>
        <w:rPr>
          <w:i/>
          <w:spacing w:val="-4"/>
          <w:sz w:val="20"/>
        </w:rPr>
        <w:t xml:space="preserve"> </w:t>
      </w:r>
      <w:r>
        <w:rPr>
          <w:i/>
          <w:sz w:val="20"/>
        </w:rPr>
        <w:t xml:space="preserve">lequel je vous demandais exactement quel document vous </w:t>
      </w:r>
      <w:proofErr w:type="spellStart"/>
      <w:r>
        <w:rPr>
          <w:i/>
          <w:sz w:val="20"/>
        </w:rPr>
        <w:t>souhiatiez</w:t>
      </w:r>
      <w:proofErr w:type="spellEnd"/>
      <w:r>
        <w:rPr>
          <w:i/>
          <w:sz w:val="20"/>
        </w:rPr>
        <w:t>. Je ne sais</w:t>
      </w:r>
      <w:r>
        <w:rPr>
          <w:i/>
          <w:spacing w:val="-4"/>
          <w:sz w:val="20"/>
        </w:rPr>
        <w:t xml:space="preserve"> </w:t>
      </w:r>
      <w:r>
        <w:rPr>
          <w:i/>
          <w:sz w:val="20"/>
        </w:rPr>
        <w:t>pas si vous avez eu cette réponse, mais en tout cas, ces éléments sont sur le site avec un lien. »</w:t>
      </w:r>
    </w:p>
    <w:p w14:paraId="3921F3F4" w14:textId="77777777" w:rsidR="00494CB0" w:rsidRDefault="00494CB0">
      <w:pPr>
        <w:pStyle w:val="Corpsdetexte"/>
        <w:spacing w:before="136"/>
        <w:ind w:left="0"/>
        <w:rPr>
          <w:i/>
        </w:rPr>
      </w:pPr>
    </w:p>
    <w:p w14:paraId="66989D06" w14:textId="77777777" w:rsidR="00494CB0" w:rsidRDefault="00000000">
      <w:pPr>
        <w:spacing w:before="1" w:line="360" w:lineRule="auto"/>
        <w:ind w:left="423" w:right="715"/>
        <w:jc w:val="both"/>
        <w:rPr>
          <w:i/>
          <w:sz w:val="20"/>
        </w:rPr>
      </w:pPr>
      <w:r>
        <w:rPr>
          <w:i/>
          <w:sz w:val="20"/>
        </w:rPr>
        <w:t>Mme</w:t>
      </w:r>
      <w:r>
        <w:rPr>
          <w:i/>
          <w:spacing w:val="-3"/>
          <w:sz w:val="20"/>
        </w:rPr>
        <w:t xml:space="preserve"> </w:t>
      </w:r>
      <w:r>
        <w:rPr>
          <w:i/>
          <w:sz w:val="20"/>
        </w:rPr>
        <w:t>GONZALES</w:t>
      </w:r>
      <w:r>
        <w:rPr>
          <w:i/>
          <w:spacing w:val="-2"/>
          <w:sz w:val="20"/>
        </w:rPr>
        <w:t xml:space="preserve"> </w:t>
      </w:r>
      <w:r>
        <w:rPr>
          <w:i/>
          <w:sz w:val="20"/>
        </w:rPr>
        <w:t>:</w:t>
      </w:r>
      <w:r>
        <w:rPr>
          <w:i/>
          <w:spacing w:val="-2"/>
          <w:sz w:val="20"/>
        </w:rPr>
        <w:t xml:space="preserve"> </w:t>
      </w:r>
      <w:r>
        <w:rPr>
          <w:i/>
          <w:sz w:val="20"/>
        </w:rPr>
        <w:t>«</w:t>
      </w:r>
      <w:r>
        <w:rPr>
          <w:i/>
          <w:spacing w:val="-1"/>
          <w:sz w:val="20"/>
        </w:rPr>
        <w:t xml:space="preserve"> </w:t>
      </w:r>
      <w:r>
        <w:rPr>
          <w:i/>
          <w:sz w:val="20"/>
        </w:rPr>
        <w:t>Alors,</w:t>
      </w:r>
      <w:r>
        <w:rPr>
          <w:i/>
          <w:spacing w:val="-3"/>
          <w:sz w:val="20"/>
        </w:rPr>
        <w:t xml:space="preserve"> </w:t>
      </w:r>
      <w:r>
        <w:rPr>
          <w:i/>
          <w:sz w:val="20"/>
        </w:rPr>
        <w:t>j'ai</w:t>
      </w:r>
      <w:r>
        <w:rPr>
          <w:i/>
          <w:spacing w:val="-3"/>
          <w:sz w:val="20"/>
        </w:rPr>
        <w:t xml:space="preserve"> </w:t>
      </w:r>
      <w:r>
        <w:rPr>
          <w:i/>
          <w:sz w:val="20"/>
        </w:rPr>
        <w:t>répondu</w:t>
      </w:r>
      <w:r>
        <w:rPr>
          <w:i/>
          <w:spacing w:val="-3"/>
          <w:sz w:val="20"/>
        </w:rPr>
        <w:t xml:space="preserve"> </w:t>
      </w:r>
      <w:r>
        <w:rPr>
          <w:i/>
          <w:sz w:val="20"/>
        </w:rPr>
        <w:t>en</w:t>
      </w:r>
      <w:r>
        <w:rPr>
          <w:i/>
          <w:spacing w:val="-3"/>
          <w:sz w:val="20"/>
        </w:rPr>
        <w:t xml:space="preserve"> </w:t>
      </w:r>
      <w:r>
        <w:rPr>
          <w:i/>
          <w:sz w:val="20"/>
        </w:rPr>
        <w:t>disant que,</w:t>
      </w:r>
      <w:r>
        <w:rPr>
          <w:i/>
          <w:spacing w:val="-3"/>
          <w:sz w:val="20"/>
        </w:rPr>
        <w:t xml:space="preserve"> </w:t>
      </w:r>
      <w:r>
        <w:rPr>
          <w:i/>
          <w:sz w:val="20"/>
        </w:rPr>
        <w:t>de</w:t>
      </w:r>
      <w:r>
        <w:rPr>
          <w:i/>
          <w:spacing w:val="-3"/>
          <w:sz w:val="20"/>
        </w:rPr>
        <w:t xml:space="preserve"> </w:t>
      </w:r>
      <w:r>
        <w:rPr>
          <w:i/>
          <w:sz w:val="20"/>
        </w:rPr>
        <w:t>manière</w:t>
      </w:r>
      <w:r>
        <w:rPr>
          <w:i/>
          <w:spacing w:val="-3"/>
          <w:sz w:val="20"/>
        </w:rPr>
        <w:t xml:space="preserve"> </w:t>
      </w:r>
      <w:r>
        <w:rPr>
          <w:i/>
          <w:sz w:val="20"/>
        </w:rPr>
        <w:t>étendue,</w:t>
      </w:r>
      <w:r>
        <w:rPr>
          <w:i/>
          <w:spacing w:val="-3"/>
          <w:sz w:val="20"/>
        </w:rPr>
        <w:t xml:space="preserve"> </w:t>
      </w:r>
      <w:r>
        <w:rPr>
          <w:i/>
          <w:sz w:val="20"/>
        </w:rPr>
        <w:t>depuis</w:t>
      </w:r>
      <w:r>
        <w:rPr>
          <w:i/>
          <w:spacing w:val="-3"/>
          <w:sz w:val="20"/>
        </w:rPr>
        <w:t xml:space="preserve"> </w:t>
      </w:r>
      <w:r>
        <w:rPr>
          <w:i/>
          <w:sz w:val="20"/>
        </w:rPr>
        <w:t>le</w:t>
      </w:r>
      <w:r>
        <w:rPr>
          <w:i/>
          <w:spacing w:val="-3"/>
          <w:sz w:val="20"/>
        </w:rPr>
        <w:t xml:space="preserve"> </w:t>
      </w:r>
      <w:r>
        <w:rPr>
          <w:i/>
          <w:sz w:val="20"/>
        </w:rPr>
        <w:t>début</w:t>
      </w:r>
      <w:r>
        <w:rPr>
          <w:i/>
          <w:spacing w:val="-3"/>
          <w:sz w:val="20"/>
        </w:rPr>
        <w:t xml:space="preserve"> </w:t>
      </w:r>
      <w:r>
        <w:rPr>
          <w:i/>
          <w:sz w:val="20"/>
        </w:rPr>
        <w:t>de</w:t>
      </w:r>
      <w:r>
        <w:rPr>
          <w:i/>
          <w:spacing w:val="-3"/>
          <w:sz w:val="20"/>
        </w:rPr>
        <w:t xml:space="preserve"> </w:t>
      </w:r>
      <w:r>
        <w:rPr>
          <w:i/>
          <w:sz w:val="20"/>
        </w:rPr>
        <w:t>l'année</w:t>
      </w:r>
      <w:r>
        <w:rPr>
          <w:i/>
          <w:spacing w:val="-3"/>
          <w:sz w:val="20"/>
        </w:rPr>
        <w:t xml:space="preserve"> </w:t>
      </w:r>
      <w:r>
        <w:rPr>
          <w:i/>
          <w:sz w:val="20"/>
        </w:rPr>
        <w:t>2026,</w:t>
      </w:r>
      <w:r>
        <w:rPr>
          <w:i/>
          <w:spacing w:val="-3"/>
          <w:sz w:val="20"/>
        </w:rPr>
        <w:t xml:space="preserve"> </w:t>
      </w:r>
      <w:r>
        <w:rPr>
          <w:i/>
          <w:sz w:val="20"/>
        </w:rPr>
        <w:t>on m'a répondu d'aller voir sur la page web au niveau des affichages légaux. J'ai déroulé tous les affichages légaux, c'est-à-dire ce que n'importe qui doit pouvoir faire à n'importe quel moment. Donc soit c'est un problème de, comment dire, d'accès, d'accès sur la bonne page. Mais je suis bien</w:t>
      </w:r>
      <w:r>
        <w:rPr>
          <w:i/>
          <w:spacing w:val="-4"/>
          <w:sz w:val="20"/>
        </w:rPr>
        <w:t xml:space="preserve"> </w:t>
      </w:r>
      <w:r>
        <w:rPr>
          <w:i/>
          <w:sz w:val="20"/>
        </w:rPr>
        <w:t>arrivée sur les affichages légaux, j'ai bien vu tout un tas de décisions, j'ai bien vu les arrêtés de nomination des adjoints, etc. Je n'ai pas trouvé celui-là. »</w:t>
      </w:r>
    </w:p>
    <w:p w14:paraId="07CCD0AA" w14:textId="77777777" w:rsidR="00494CB0" w:rsidRDefault="00494CB0">
      <w:pPr>
        <w:pStyle w:val="Corpsdetexte"/>
        <w:spacing w:before="135"/>
        <w:ind w:left="0"/>
        <w:rPr>
          <w:i/>
        </w:rPr>
      </w:pPr>
    </w:p>
    <w:p w14:paraId="576DC94C" w14:textId="77777777" w:rsidR="00494CB0" w:rsidRDefault="00000000">
      <w:pPr>
        <w:spacing w:line="360" w:lineRule="auto"/>
        <w:ind w:left="423" w:right="711"/>
        <w:jc w:val="both"/>
        <w:rPr>
          <w:i/>
          <w:sz w:val="20"/>
        </w:rPr>
      </w:pPr>
      <w:r>
        <w:rPr>
          <w:i/>
          <w:sz w:val="20"/>
        </w:rPr>
        <w:t>M. le Maire</w:t>
      </w:r>
      <w:r>
        <w:rPr>
          <w:i/>
          <w:spacing w:val="-2"/>
          <w:sz w:val="20"/>
        </w:rPr>
        <w:t xml:space="preserve"> </w:t>
      </w:r>
      <w:r>
        <w:rPr>
          <w:i/>
          <w:sz w:val="20"/>
        </w:rPr>
        <w:t>:</w:t>
      </w:r>
      <w:r>
        <w:rPr>
          <w:i/>
          <w:spacing w:val="-3"/>
          <w:sz w:val="20"/>
        </w:rPr>
        <w:t xml:space="preserve"> </w:t>
      </w:r>
      <w:r>
        <w:rPr>
          <w:i/>
          <w:sz w:val="20"/>
        </w:rPr>
        <w:t>«</w:t>
      </w:r>
      <w:r>
        <w:rPr>
          <w:i/>
          <w:spacing w:val="-2"/>
          <w:sz w:val="20"/>
        </w:rPr>
        <w:t xml:space="preserve"> </w:t>
      </w:r>
      <w:r>
        <w:rPr>
          <w:i/>
          <w:sz w:val="20"/>
        </w:rPr>
        <w:t>Je vous propose de vous rapprocher de Mme Faure pour y accéder et puis voir si effectivement il n'y</w:t>
      </w:r>
      <w:r>
        <w:rPr>
          <w:i/>
          <w:spacing w:val="-4"/>
          <w:sz w:val="20"/>
        </w:rPr>
        <w:t xml:space="preserve"> </w:t>
      </w:r>
      <w:r>
        <w:rPr>
          <w:i/>
          <w:sz w:val="20"/>
        </w:rPr>
        <w:t>a</w:t>
      </w:r>
      <w:r>
        <w:rPr>
          <w:i/>
          <w:spacing w:val="-10"/>
          <w:sz w:val="20"/>
        </w:rPr>
        <w:t xml:space="preserve"> </w:t>
      </w:r>
      <w:r>
        <w:rPr>
          <w:i/>
          <w:sz w:val="20"/>
        </w:rPr>
        <w:t>pas</w:t>
      </w:r>
      <w:r>
        <w:rPr>
          <w:i/>
          <w:spacing w:val="-4"/>
          <w:sz w:val="20"/>
        </w:rPr>
        <w:t xml:space="preserve"> </w:t>
      </w:r>
      <w:r>
        <w:rPr>
          <w:i/>
          <w:sz w:val="20"/>
        </w:rPr>
        <w:t>une</w:t>
      </w:r>
      <w:r>
        <w:rPr>
          <w:i/>
          <w:spacing w:val="-13"/>
          <w:sz w:val="20"/>
        </w:rPr>
        <w:t xml:space="preserve"> </w:t>
      </w:r>
      <w:r>
        <w:rPr>
          <w:i/>
          <w:sz w:val="20"/>
        </w:rPr>
        <w:t>problématique</w:t>
      </w:r>
      <w:r>
        <w:rPr>
          <w:i/>
          <w:spacing w:val="-4"/>
          <w:sz w:val="20"/>
        </w:rPr>
        <w:t xml:space="preserve"> </w:t>
      </w:r>
      <w:r>
        <w:rPr>
          <w:i/>
          <w:sz w:val="20"/>
        </w:rPr>
        <w:t>avec</w:t>
      </w:r>
      <w:r>
        <w:rPr>
          <w:i/>
          <w:spacing w:val="-4"/>
          <w:sz w:val="20"/>
        </w:rPr>
        <w:t xml:space="preserve"> </w:t>
      </w:r>
      <w:r>
        <w:rPr>
          <w:i/>
          <w:sz w:val="20"/>
        </w:rPr>
        <w:t>votre</w:t>
      </w:r>
      <w:r>
        <w:rPr>
          <w:i/>
          <w:spacing w:val="-10"/>
          <w:sz w:val="20"/>
        </w:rPr>
        <w:t xml:space="preserve"> </w:t>
      </w:r>
      <w:r>
        <w:rPr>
          <w:i/>
          <w:sz w:val="20"/>
        </w:rPr>
        <w:t>outil</w:t>
      </w:r>
      <w:r>
        <w:rPr>
          <w:i/>
          <w:spacing w:val="-4"/>
          <w:sz w:val="20"/>
        </w:rPr>
        <w:t xml:space="preserve"> </w:t>
      </w:r>
      <w:r>
        <w:rPr>
          <w:i/>
          <w:sz w:val="20"/>
        </w:rPr>
        <w:t>informatique.</w:t>
      </w:r>
      <w:r>
        <w:rPr>
          <w:i/>
          <w:spacing w:val="-4"/>
          <w:sz w:val="20"/>
        </w:rPr>
        <w:t xml:space="preserve"> </w:t>
      </w:r>
      <w:r>
        <w:rPr>
          <w:i/>
          <w:sz w:val="20"/>
        </w:rPr>
        <w:t>Sinon,</w:t>
      </w:r>
      <w:r>
        <w:rPr>
          <w:i/>
          <w:spacing w:val="-9"/>
          <w:sz w:val="20"/>
        </w:rPr>
        <w:t xml:space="preserve"> </w:t>
      </w:r>
      <w:r>
        <w:rPr>
          <w:i/>
          <w:sz w:val="20"/>
        </w:rPr>
        <w:t>j'ai</w:t>
      </w:r>
      <w:r>
        <w:rPr>
          <w:i/>
          <w:spacing w:val="-4"/>
          <w:sz w:val="20"/>
        </w:rPr>
        <w:t xml:space="preserve"> </w:t>
      </w:r>
      <w:r>
        <w:rPr>
          <w:i/>
          <w:sz w:val="20"/>
        </w:rPr>
        <w:t>pris</w:t>
      </w:r>
      <w:r>
        <w:rPr>
          <w:i/>
          <w:spacing w:val="-9"/>
          <w:sz w:val="20"/>
        </w:rPr>
        <w:t xml:space="preserve"> </w:t>
      </w:r>
      <w:r>
        <w:rPr>
          <w:i/>
          <w:sz w:val="20"/>
        </w:rPr>
        <w:t>acte</w:t>
      </w:r>
      <w:r>
        <w:rPr>
          <w:i/>
          <w:spacing w:val="-4"/>
          <w:sz w:val="20"/>
        </w:rPr>
        <w:t xml:space="preserve"> </w:t>
      </w:r>
      <w:r>
        <w:rPr>
          <w:i/>
          <w:sz w:val="20"/>
        </w:rPr>
        <w:t>sur</w:t>
      </w:r>
      <w:r>
        <w:rPr>
          <w:i/>
          <w:spacing w:val="-10"/>
          <w:sz w:val="20"/>
        </w:rPr>
        <w:t xml:space="preserve"> </w:t>
      </w:r>
      <w:r>
        <w:rPr>
          <w:i/>
          <w:sz w:val="20"/>
        </w:rPr>
        <w:t>le</w:t>
      </w:r>
      <w:r>
        <w:rPr>
          <w:i/>
          <w:spacing w:val="-4"/>
          <w:sz w:val="20"/>
        </w:rPr>
        <w:t xml:space="preserve"> </w:t>
      </w:r>
      <w:r>
        <w:rPr>
          <w:i/>
          <w:sz w:val="20"/>
        </w:rPr>
        <w:t>fait</w:t>
      </w:r>
      <w:r>
        <w:rPr>
          <w:i/>
          <w:spacing w:val="-4"/>
          <w:sz w:val="20"/>
        </w:rPr>
        <w:t xml:space="preserve"> </w:t>
      </w:r>
      <w:r>
        <w:rPr>
          <w:i/>
          <w:sz w:val="20"/>
        </w:rPr>
        <w:t>que</w:t>
      </w:r>
      <w:r>
        <w:rPr>
          <w:i/>
          <w:spacing w:val="-11"/>
          <w:sz w:val="20"/>
        </w:rPr>
        <w:t xml:space="preserve"> </w:t>
      </w:r>
      <w:r>
        <w:rPr>
          <w:i/>
          <w:sz w:val="20"/>
        </w:rPr>
        <w:t>vous</w:t>
      </w:r>
      <w:r>
        <w:rPr>
          <w:i/>
          <w:spacing w:val="-4"/>
          <w:sz w:val="20"/>
        </w:rPr>
        <w:t xml:space="preserve"> </w:t>
      </w:r>
      <w:r>
        <w:rPr>
          <w:i/>
          <w:sz w:val="20"/>
        </w:rPr>
        <w:t>vouliez</w:t>
      </w:r>
      <w:r>
        <w:rPr>
          <w:i/>
          <w:spacing w:val="-9"/>
          <w:sz w:val="20"/>
        </w:rPr>
        <w:t xml:space="preserve"> </w:t>
      </w:r>
      <w:r>
        <w:rPr>
          <w:i/>
          <w:sz w:val="20"/>
        </w:rPr>
        <w:t>voir</w:t>
      </w:r>
      <w:r>
        <w:rPr>
          <w:i/>
          <w:spacing w:val="-4"/>
          <w:sz w:val="20"/>
        </w:rPr>
        <w:t xml:space="preserve"> </w:t>
      </w:r>
      <w:r>
        <w:rPr>
          <w:i/>
          <w:sz w:val="20"/>
        </w:rPr>
        <w:t>les documents et je vous propose effectivement de me donner les dates de l'ensemble des éléments que vous voulez consulter et on vous les mettra à disposition. »</w:t>
      </w:r>
    </w:p>
    <w:p w14:paraId="29D043A6" w14:textId="77777777" w:rsidR="00494CB0" w:rsidRDefault="00494CB0">
      <w:pPr>
        <w:pStyle w:val="Corpsdetexte"/>
        <w:spacing w:before="132"/>
        <w:ind w:left="0"/>
        <w:rPr>
          <w:i/>
        </w:rPr>
      </w:pPr>
    </w:p>
    <w:p w14:paraId="35C00562" w14:textId="77777777" w:rsidR="00494CB0" w:rsidRDefault="00000000">
      <w:pPr>
        <w:pStyle w:val="Titre2"/>
        <w:numPr>
          <w:ilvl w:val="2"/>
          <w:numId w:val="24"/>
        </w:numPr>
        <w:tabs>
          <w:tab w:val="left" w:pos="1173"/>
        </w:tabs>
        <w:ind w:left="1173" w:hanging="750"/>
        <w:jc w:val="both"/>
      </w:pPr>
      <w:r>
        <w:t>-</w:t>
      </w:r>
      <w:r>
        <w:rPr>
          <w:spacing w:val="-3"/>
        </w:rPr>
        <w:t xml:space="preserve"> </w:t>
      </w:r>
      <w:r>
        <w:t>tableau</w:t>
      </w:r>
      <w:r>
        <w:rPr>
          <w:spacing w:val="-3"/>
        </w:rPr>
        <w:t xml:space="preserve"> </w:t>
      </w:r>
      <w:r>
        <w:t>des</w:t>
      </w:r>
      <w:r>
        <w:rPr>
          <w:spacing w:val="-3"/>
        </w:rPr>
        <w:t xml:space="preserve"> </w:t>
      </w:r>
      <w:r>
        <w:rPr>
          <w:spacing w:val="-2"/>
        </w:rPr>
        <w:t>effectifs</w:t>
      </w:r>
    </w:p>
    <w:p w14:paraId="229B3E6B" w14:textId="77777777" w:rsidR="00494CB0" w:rsidRDefault="00494CB0">
      <w:pPr>
        <w:pStyle w:val="Corpsdetexte"/>
        <w:spacing w:before="137"/>
        <w:ind w:left="0"/>
        <w:rPr>
          <w:b/>
        </w:rPr>
      </w:pPr>
    </w:p>
    <w:p w14:paraId="38B66317" w14:textId="77777777" w:rsidR="00494CB0" w:rsidRDefault="00000000">
      <w:pPr>
        <w:pStyle w:val="Corpsdetexte"/>
        <w:ind w:right="5372"/>
      </w:pPr>
      <w:r>
        <w:t>Vu</w:t>
      </w:r>
      <w:r>
        <w:rPr>
          <w:spacing w:val="-7"/>
        </w:rPr>
        <w:t xml:space="preserve"> </w:t>
      </w:r>
      <w:r>
        <w:t>le</w:t>
      </w:r>
      <w:r>
        <w:rPr>
          <w:spacing w:val="-7"/>
        </w:rPr>
        <w:t xml:space="preserve"> </w:t>
      </w:r>
      <w:r>
        <w:t>code</w:t>
      </w:r>
      <w:r>
        <w:rPr>
          <w:spacing w:val="-7"/>
        </w:rPr>
        <w:t xml:space="preserve"> </w:t>
      </w:r>
      <w:r>
        <w:t>général</w:t>
      </w:r>
      <w:r>
        <w:rPr>
          <w:spacing w:val="-7"/>
        </w:rPr>
        <w:t xml:space="preserve"> </w:t>
      </w:r>
      <w:r>
        <w:t>des</w:t>
      </w:r>
      <w:r>
        <w:rPr>
          <w:spacing w:val="-7"/>
        </w:rPr>
        <w:t xml:space="preserve"> </w:t>
      </w:r>
      <w:r>
        <w:t>collectivités</w:t>
      </w:r>
      <w:r>
        <w:rPr>
          <w:spacing w:val="-7"/>
        </w:rPr>
        <w:t xml:space="preserve"> </w:t>
      </w:r>
      <w:r>
        <w:t>territoriales, Vu le code général de la fonction publique,</w:t>
      </w:r>
    </w:p>
    <w:p w14:paraId="4804497D" w14:textId="77777777" w:rsidR="00494CB0" w:rsidRDefault="00000000">
      <w:pPr>
        <w:pStyle w:val="Corpsdetexte"/>
      </w:pPr>
      <w:r>
        <w:t>Vu</w:t>
      </w:r>
      <w:r>
        <w:rPr>
          <w:spacing w:val="-5"/>
        </w:rPr>
        <w:t xml:space="preserve"> </w:t>
      </w:r>
      <w:r>
        <w:t>l’avis</w:t>
      </w:r>
      <w:r>
        <w:rPr>
          <w:spacing w:val="-4"/>
        </w:rPr>
        <w:t xml:space="preserve"> </w:t>
      </w:r>
      <w:r>
        <w:t>favorable</w:t>
      </w:r>
      <w:r>
        <w:rPr>
          <w:spacing w:val="-4"/>
        </w:rPr>
        <w:t xml:space="preserve"> </w:t>
      </w:r>
      <w:r>
        <w:t>du</w:t>
      </w:r>
      <w:r>
        <w:rPr>
          <w:spacing w:val="-4"/>
        </w:rPr>
        <w:t xml:space="preserve"> </w:t>
      </w:r>
      <w:r>
        <w:t>CST</w:t>
      </w:r>
      <w:r>
        <w:rPr>
          <w:spacing w:val="1"/>
        </w:rPr>
        <w:t xml:space="preserve"> </w:t>
      </w:r>
      <w:r>
        <w:t>en</w:t>
      </w:r>
      <w:r>
        <w:rPr>
          <w:spacing w:val="-4"/>
        </w:rPr>
        <w:t xml:space="preserve"> </w:t>
      </w:r>
      <w:r>
        <w:t>date</w:t>
      </w:r>
      <w:r>
        <w:rPr>
          <w:spacing w:val="-4"/>
        </w:rPr>
        <w:t xml:space="preserve"> </w:t>
      </w:r>
      <w:r>
        <w:t>du</w:t>
      </w:r>
      <w:r>
        <w:rPr>
          <w:spacing w:val="-5"/>
        </w:rPr>
        <w:t xml:space="preserve"> </w:t>
      </w:r>
      <w:r>
        <w:t>12</w:t>
      </w:r>
      <w:r>
        <w:rPr>
          <w:spacing w:val="1"/>
        </w:rPr>
        <w:t xml:space="preserve"> </w:t>
      </w:r>
      <w:r>
        <w:t>juin</w:t>
      </w:r>
      <w:r>
        <w:rPr>
          <w:spacing w:val="-4"/>
        </w:rPr>
        <w:t xml:space="preserve"> </w:t>
      </w:r>
      <w:r>
        <w:rPr>
          <w:spacing w:val="-2"/>
        </w:rPr>
        <w:t>2026,</w:t>
      </w:r>
    </w:p>
    <w:p w14:paraId="67841BF8" w14:textId="77777777" w:rsidR="00494CB0" w:rsidRDefault="00000000">
      <w:pPr>
        <w:pStyle w:val="Corpsdetexte"/>
        <w:spacing w:before="268"/>
        <w:ind w:right="714"/>
      </w:pPr>
      <w:r>
        <w:t>Conformément</w:t>
      </w:r>
      <w:r>
        <w:rPr>
          <w:spacing w:val="36"/>
        </w:rPr>
        <w:t xml:space="preserve"> </w:t>
      </w:r>
      <w:r>
        <w:t>à</w:t>
      </w:r>
      <w:r>
        <w:rPr>
          <w:spacing w:val="34"/>
        </w:rPr>
        <w:t xml:space="preserve"> </w:t>
      </w:r>
      <w:r>
        <w:t>l’article</w:t>
      </w:r>
      <w:r>
        <w:rPr>
          <w:spacing w:val="33"/>
        </w:rPr>
        <w:t xml:space="preserve"> </w:t>
      </w:r>
      <w:r>
        <w:t>34</w:t>
      </w:r>
      <w:r>
        <w:rPr>
          <w:spacing w:val="38"/>
        </w:rPr>
        <w:t xml:space="preserve"> </w:t>
      </w:r>
      <w:r>
        <w:t>de</w:t>
      </w:r>
      <w:r>
        <w:rPr>
          <w:spacing w:val="34"/>
        </w:rPr>
        <w:t xml:space="preserve"> </w:t>
      </w:r>
      <w:r>
        <w:t>la</w:t>
      </w:r>
      <w:r>
        <w:rPr>
          <w:spacing w:val="36"/>
        </w:rPr>
        <w:t xml:space="preserve"> </w:t>
      </w:r>
      <w:r>
        <w:t>loi</w:t>
      </w:r>
      <w:r>
        <w:rPr>
          <w:spacing w:val="39"/>
        </w:rPr>
        <w:t xml:space="preserve"> </w:t>
      </w:r>
      <w:r>
        <w:t>n°84-53</w:t>
      </w:r>
      <w:r>
        <w:rPr>
          <w:spacing w:val="37"/>
        </w:rPr>
        <w:t xml:space="preserve"> </w:t>
      </w:r>
      <w:r>
        <w:t>du</w:t>
      </w:r>
      <w:r>
        <w:rPr>
          <w:spacing w:val="36"/>
        </w:rPr>
        <w:t xml:space="preserve"> </w:t>
      </w:r>
      <w:r>
        <w:t>26</w:t>
      </w:r>
      <w:r>
        <w:rPr>
          <w:spacing w:val="35"/>
        </w:rPr>
        <w:t xml:space="preserve"> </w:t>
      </w:r>
      <w:r>
        <w:t>janvier</w:t>
      </w:r>
      <w:r>
        <w:rPr>
          <w:spacing w:val="38"/>
        </w:rPr>
        <w:t xml:space="preserve"> </w:t>
      </w:r>
      <w:r>
        <w:t>1984</w:t>
      </w:r>
      <w:r>
        <w:rPr>
          <w:spacing w:val="40"/>
        </w:rPr>
        <w:t xml:space="preserve"> </w:t>
      </w:r>
      <w:r>
        <w:t>modifiée,</w:t>
      </w:r>
      <w:r>
        <w:rPr>
          <w:spacing w:val="36"/>
        </w:rPr>
        <w:t xml:space="preserve"> </w:t>
      </w:r>
      <w:r>
        <w:t>les</w:t>
      </w:r>
      <w:r>
        <w:rPr>
          <w:spacing w:val="35"/>
        </w:rPr>
        <w:t xml:space="preserve"> </w:t>
      </w:r>
      <w:r>
        <w:t>emplois</w:t>
      </w:r>
      <w:r>
        <w:rPr>
          <w:spacing w:val="35"/>
        </w:rPr>
        <w:t xml:space="preserve"> </w:t>
      </w:r>
      <w:r>
        <w:t>de</w:t>
      </w:r>
      <w:r>
        <w:rPr>
          <w:spacing w:val="37"/>
        </w:rPr>
        <w:t xml:space="preserve"> </w:t>
      </w:r>
      <w:r>
        <w:t>chaque collectivité ou établissement sont créés par l’organe délibérant de la collectivité ou de l’établissement.</w:t>
      </w:r>
    </w:p>
    <w:p w14:paraId="5231F7F2" w14:textId="77777777" w:rsidR="00494CB0" w:rsidRDefault="00494CB0">
      <w:pPr>
        <w:pStyle w:val="Corpsdetexte"/>
        <w:sectPr w:rsidR="00494CB0">
          <w:pgSz w:w="11910" w:h="16850"/>
          <w:pgMar w:top="1400" w:right="708" w:bottom="280" w:left="992" w:header="720" w:footer="720" w:gutter="0"/>
          <w:cols w:space="720"/>
        </w:sectPr>
      </w:pPr>
    </w:p>
    <w:p w14:paraId="6201EC9B" w14:textId="77777777" w:rsidR="00494CB0" w:rsidRDefault="00000000">
      <w:pPr>
        <w:pStyle w:val="Corpsdetexte"/>
        <w:spacing w:before="12"/>
        <w:ind w:right="711"/>
        <w:jc w:val="both"/>
      </w:pPr>
      <w:r>
        <w:lastRenderedPageBreak/>
        <w:t>L’assemblée délibérante fixe l’effectif des emplois à temps complet et non complet nécessaire au fonctionnement</w:t>
      </w:r>
      <w:r>
        <w:rPr>
          <w:spacing w:val="-11"/>
        </w:rPr>
        <w:t xml:space="preserve"> </w:t>
      </w:r>
      <w:r>
        <w:t>des</w:t>
      </w:r>
      <w:r>
        <w:rPr>
          <w:spacing w:val="-6"/>
        </w:rPr>
        <w:t xml:space="preserve"> </w:t>
      </w:r>
      <w:r>
        <w:t>services,</w:t>
      </w:r>
      <w:r>
        <w:rPr>
          <w:spacing w:val="-6"/>
        </w:rPr>
        <w:t xml:space="preserve"> </w:t>
      </w:r>
      <w:r>
        <w:t>en</w:t>
      </w:r>
      <w:r>
        <w:rPr>
          <w:spacing w:val="-13"/>
        </w:rPr>
        <w:t xml:space="preserve"> </w:t>
      </w:r>
      <w:r>
        <w:t>validant</w:t>
      </w:r>
      <w:r>
        <w:rPr>
          <w:spacing w:val="-5"/>
        </w:rPr>
        <w:t xml:space="preserve"> </w:t>
      </w:r>
      <w:r>
        <w:t>le</w:t>
      </w:r>
      <w:r>
        <w:rPr>
          <w:spacing w:val="-6"/>
        </w:rPr>
        <w:t xml:space="preserve"> </w:t>
      </w:r>
      <w:r>
        <w:t>tableau</w:t>
      </w:r>
      <w:r>
        <w:rPr>
          <w:spacing w:val="-9"/>
        </w:rPr>
        <w:t xml:space="preserve"> </w:t>
      </w:r>
      <w:r>
        <w:t>des</w:t>
      </w:r>
      <w:r>
        <w:rPr>
          <w:spacing w:val="-6"/>
        </w:rPr>
        <w:t xml:space="preserve"> </w:t>
      </w:r>
      <w:r>
        <w:t>effectifs</w:t>
      </w:r>
      <w:r>
        <w:rPr>
          <w:spacing w:val="-6"/>
        </w:rPr>
        <w:t xml:space="preserve"> </w:t>
      </w:r>
      <w:r>
        <w:t>présenté,</w:t>
      </w:r>
      <w:r>
        <w:rPr>
          <w:spacing w:val="-9"/>
        </w:rPr>
        <w:t xml:space="preserve"> </w:t>
      </w:r>
      <w:r>
        <w:t>dans</w:t>
      </w:r>
      <w:r>
        <w:rPr>
          <w:spacing w:val="-6"/>
        </w:rPr>
        <w:t xml:space="preserve"> </w:t>
      </w:r>
      <w:r>
        <w:t>lequel</w:t>
      </w:r>
      <w:r>
        <w:rPr>
          <w:spacing w:val="-6"/>
        </w:rPr>
        <w:t xml:space="preserve"> </w:t>
      </w:r>
      <w:r>
        <w:t>est</w:t>
      </w:r>
      <w:r>
        <w:rPr>
          <w:spacing w:val="-13"/>
        </w:rPr>
        <w:t xml:space="preserve"> </w:t>
      </w:r>
      <w:r>
        <w:t>mentionné</w:t>
      </w:r>
      <w:r>
        <w:rPr>
          <w:spacing w:val="-5"/>
        </w:rPr>
        <w:t xml:space="preserve"> </w:t>
      </w:r>
      <w:r>
        <w:t>sur quel grade et à quel niveau de rémunération l’emploi est positionné.</w:t>
      </w:r>
    </w:p>
    <w:p w14:paraId="7EDEF383" w14:textId="77777777" w:rsidR="00494CB0" w:rsidRDefault="00494CB0">
      <w:pPr>
        <w:pStyle w:val="Corpsdetexte"/>
        <w:ind w:left="0"/>
      </w:pPr>
    </w:p>
    <w:p w14:paraId="4A30D66F" w14:textId="77777777" w:rsidR="00494CB0" w:rsidRDefault="00000000">
      <w:pPr>
        <w:pStyle w:val="Corpsdetexte"/>
        <w:spacing w:before="1"/>
        <w:ind w:right="714"/>
        <w:jc w:val="both"/>
      </w:pPr>
      <w:r>
        <w:t>Le tableau des effectifs doit faire l’objet d’un ajustement des services, après avis favorable du CST du 12 juin 2026, à la suite de mouvement d’agents (départ, retraite…) mais également dans le cadre d’avancements et de recrutements.</w:t>
      </w:r>
    </w:p>
    <w:p w14:paraId="4E9F4541" w14:textId="77777777" w:rsidR="00494CB0" w:rsidRDefault="00494CB0">
      <w:pPr>
        <w:pStyle w:val="Corpsdetexte"/>
        <w:spacing w:before="3"/>
        <w:ind w:left="0"/>
      </w:pPr>
    </w:p>
    <w:p w14:paraId="4F309BCA" w14:textId="77777777" w:rsidR="00494CB0" w:rsidRDefault="00000000">
      <w:pPr>
        <w:pStyle w:val="Titre3"/>
        <w:numPr>
          <w:ilvl w:val="3"/>
          <w:numId w:val="24"/>
        </w:numPr>
        <w:tabs>
          <w:tab w:val="left" w:pos="1143"/>
        </w:tabs>
        <w:ind w:left="1143"/>
        <w:rPr>
          <w:u w:val="none"/>
        </w:rPr>
      </w:pPr>
      <w:r>
        <w:t>Il</w:t>
      </w:r>
      <w:r>
        <w:rPr>
          <w:spacing w:val="-6"/>
        </w:rPr>
        <w:t xml:space="preserve"> </w:t>
      </w:r>
      <w:r>
        <w:t>est</w:t>
      </w:r>
      <w:r>
        <w:rPr>
          <w:spacing w:val="-5"/>
        </w:rPr>
        <w:t xml:space="preserve"> </w:t>
      </w:r>
      <w:r>
        <w:t>nécessaire</w:t>
      </w:r>
      <w:r>
        <w:rPr>
          <w:spacing w:val="-5"/>
        </w:rPr>
        <w:t xml:space="preserve"> </w:t>
      </w:r>
      <w:r>
        <w:t>de</w:t>
      </w:r>
      <w:r>
        <w:rPr>
          <w:spacing w:val="-5"/>
        </w:rPr>
        <w:t xml:space="preserve"> </w:t>
      </w:r>
      <w:r>
        <w:t>supprimer</w:t>
      </w:r>
      <w:r>
        <w:rPr>
          <w:spacing w:val="-6"/>
        </w:rPr>
        <w:t xml:space="preserve"> </w:t>
      </w:r>
      <w:r>
        <w:t>des</w:t>
      </w:r>
      <w:r>
        <w:rPr>
          <w:spacing w:val="-5"/>
        </w:rPr>
        <w:t xml:space="preserve"> </w:t>
      </w:r>
      <w:r>
        <w:t>postes</w:t>
      </w:r>
      <w:r>
        <w:rPr>
          <w:spacing w:val="-5"/>
        </w:rPr>
        <w:t xml:space="preserve"> </w:t>
      </w:r>
      <w:r>
        <w:t>devenus</w:t>
      </w:r>
      <w:r>
        <w:rPr>
          <w:spacing w:val="-5"/>
        </w:rPr>
        <w:t xml:space="preserve"> </w:t>
      </w:r>
      <w:r>
        <w:t>vacants</w:t>
      </w:r>
      <w:r>
        <w:rPr>
          <w:spacing w:val="-5"/>
        </w:rPr>
        <w:t xml:space="preserve"> </w:t>
      </w:r>
      <w:r>
        <w:t>au</w:t>
      </w:r>
      <w:r>
        <w:rPr>
          <w:spacing w:val="-6"/>
        </w:rPr>
        <w:t xml:space="preserve"> </w:t>
      </w:r>
      <w:r>
        <w:t>BUDGET</w:t>
      </w:r>
      <w:r>
        <w:rPr>
          <w:spacing w:val="-5"/>
        </w:rPr>
        <w:t xml:space="preserve"> </w:t>
      </w:r>
      <w:r>
        <w:t>PRINCIPAL</w:t>
      </w:r>
      <w:r>
        <w:rPr>
          <w:spacing w:val="-5"/>
        </w:rPr>
        <w:t xml:space="preserve"> </w:t>
      </w:r>
      <w:r>
        <w:t>suite</w:t>
      </w:r>
      <w:r>
        <w:rPr>
          <w:spacing w:val="-5"/>
        </w:rPr>
        <w:t xml:space="preserve"> </w:t>
      </w:r>
      <w:r>
        <w:t>à</w:t>
      </w:r>
      <w:r>
        <w:rPr>
          <w:spacing w:val="-6"/>
        </w:rPr>
        <w:t xml:space="preserve"> </w:t>
      </w:r>
      <w:r>
        <w:rPr>
          <w:spacing w:val="-10"/>
        </w:rPr>
        <w:t>:</w:t>
      </w:r>
    </w:p>
    <w:p w14:paraId="16D571AC" w14:textId="77777777" w:rsidR="00494CB0" w:rsidRDefault="00000000">
      <w:pPr>
        <w:pStyle w:val="Paragraphedeliste"/>
        <w:numPr>
          <w:ilvl w:val="4"/>
          <w:numId w:val="24"/>
        </w:numPr>
        <w:tabs>
          <w:tab w:val="left" w:pos="1503"/>
        </w:tabs>
        <w:spacing w:before="268" w:line="269" w:lineRule="exact"/>
        <w:ind w:left="1503"/>
        <w:rPr>
          <w:sz w:val="20"/>
        </w:rPr>
      </w:pPr>
      <w:r>
        <w:rPr>
          <w:sz w:val="20"/>
        </w:rPr>
        <w:t>Des</w:t>
      </w:r>
      <w:r>
        <w:rPr>
          <w:spacing w:val="-6"/>
          <w:sz w:val="20"/>
        </w:rPr>
        <w:t xml:space="preserve"> </w:t>
      </w:r>
      <w:r>
        <w:rPr>
          <w:sz w:val="20"/>
        </w:rPr>
        <w:t>avancements</w:t>
      </w:r>
      <w:r>
        <w:rPr>
          <w:spacing w:val="-5"/>
          <w:sz w:val="20"/>
        </w:rPr>
        <w:t xml:space="preserve"> </w:t>
      </w:r>
      <w:r>
        <w:rPr>
          <w:sz w:val="20"/>
        </w:rPr>
        <w:t>de</w:t>
      </w:r>
      <w:r>
        <w:rPr>
          <w:spacing w:val="-6"/>
          <w:sz w:val="20"/>
        </w:rPr>
        <w:t xml:space="preserve"> </w:t>
      </w:r>
      <w:r>
        <w:rPr>
          <w:sz w:val="20"/>
        </w:rPr>
        <w:t>grade</w:t>
      </w:r>
      <w:r>
        <w:rPr>
          <w:spacing w:val="-1"/>
          <w:sz w:val="20"/>
        </w:rPr>
        <w:t xml:space="preserve"> </w:t>
      </w:r>
      <w:r>
        <w:rPr>
          <w:spacing w:val="-10"/>
          <w:sz w:val="20"/>
        </w:rPr>
        <w:t>:</w:t>
      </w:r>
    </w:p>
    <w:p w14:paraId="15768C6F" w14:textId="77777777" w:rsidR="00494CB0" w:rsidRDefault="00000000">
      <w:pPr>
        <w:pStyle w:val="Paragraphedeliste"/>
        <w:numPr>
          <w:ilvl w:val="0"/>
          <w:numId w:val="11"/>
        </w:numPr>
        <w:tabs>
          <w:tab w:val="left" w:pos="1571"/>
        </w:tabs>
        <w:spacing w:line="269" w:lineRule="exact"/>
        <w:rPr>
          <w:sz w:val="20"/>
        </w:rPr>
      </w:pPr>
      <w:r>
        <w:rPr>
          <w:sz w:val="20"/>
        </w:rPr>
        <w:t>2</w:t>
      </w:r>
      <w:r>
        <w:rPr>
          <w:spacing w:val="-5"/>
          <w:sz w:val="20"/>
        </w:rPr>
        <w:t xml:space="preserve"> </w:t>
      </w:r>
      <w:r>
        <w:rPr>
          <w:sz w:val="20"/>
        </w:rPr>
        <w:t>postes</w:t>
      </w:r>
      <w:r>
        <w:rPr>
          <w:spacing w:val="-4"/>
          <w:sz w:val="20"/>
        </w:rPr>
        <w:t xml:space="preserve"> </w:t>
      </w:r>
      <w:r>
        <w:rPr>
          <w:spacing w:val="-2"/>
          <w:sz w:val="20"/>
        </w:rPr>
        <w:t>d’attaché</w:t>
      </w:r>
    </w:p>
    <w:p w14:paraId="7FF63398" w14:textId="77777777" w:rsidR="00494CB0" w:rsidRDefault="00000000">
      <w:pPr>
        <w:pStyle w:val="Paragraphedeliste"/>
        <w:numPr>
          <w:ilvl w:val="0"/>
          <w:numId w:val="11"/>
        </w:numPr>
        <w:tabs>
          <w:tab w:val="left" w:pos="1571"/>
        </w:tabs>
        <w:spacing w:before="1"/>
        <w:rPr>
          <w:sz w:val="20"/>
        </w:rPr>
      </w:pPr>
      <w:r>
        <w:rPr>
          <w:sz w:val="20"/>
        </w:rPr>
        <w:t>1</w:t>
      </w:r>
      <w:r>
        <w:rPr>
          <w:spacing w:val="-6"/>
          <w:sz w:val="20"/>
        </w:rPr>
        <w:t xml:space="preserve"> </w:t>
      </w:r>
      <w:r>
        <w:rPr>
          <w:sz w:val="20"/>
        </w:rPr>
        <w:t>poste</w:t>
      </w:r>
      <w:r>
        <w:rPr>
          <w:spacing w:val="-3"/>
          <w:sz w:val="20"/>
        </w:rPr>
        <w:t xml:space="preserve"> </w:t>
      </w:r>
      <w:r>
        <w:rPr>
          <w:sz w:val="20"/>
        </w:rPr>
        <w:t>de</w:t>
      </w:r>
      <w:r>
        <w:rPr>
          <w:spacing w:val="-6"/>
          <w:sz w:val="20"/>
        </w:rPr>
        <w:t xml:space="preserve"> </w:t>
      </w:r>
      <w:r>
        <w:rPr>
          <w:sz w:val="20"/>
        </w:rPr>
        <w:t>gardien-</w:t>
      </w:r>
      <w:r>
        <w:rPr>
          <w:spacing w:val="-2"/>
          <w:sz w:val="20"/>
        </w:rPr>
        <w:t>brigadier</w:t>
      </w:r>
    </w:p>
    <w:p w14:paraId="2326540B" w14:textId="77777777" w:rsidR="00494CB0" w:rsidRDefault="00000000">
      <w:pPr>
        <w:pStyle w:val="Paragraphedeliste"/>
        <w:numPr>
          <w:ilvl w:val="4"/>
          <w:numId w:val="24"/>
        </w:numPr>
        <w:tabs>
          <w:tab w:val="left" w:pos="1503"/>
        </w:tabs>
        <w:spacing w:before="268"/>
        <w:ind w:left="1503"/>
        <w:rPr>
          <w:sz w:val="20"/>
        </w:rPr>
      </w:pPr>
      <w:r>
        <w:rPr>
          <w:sz w:val="20"/>
        </w:rPr>
        <w:t>Une</w:t>
      </w:r>
      <w:r>
        <w:rPr>
          <w:spacing w:val="-7"/>
          <w:sz w:val="20"/>
        </w:rPr>
        <w:t xml:space="preserve"> </w:t>
      </w:r>
      <w:r>
        <w:rPr>
          <w:sz w:val="20"/>
        </w:rPr>
        <w:t>nomination</w:t>
      </w:r>
      <w:r>
        <w:rPr>
          <w:spacing w:val="-6"/>
          <w:sz w:val="20"/>
        </w:rPr>
        <w:t xml:space="preserve"> </w:t>
      </w:r>
      <w:r>
        <w:rPr>
          <w:sz w:val="20"/>
        </w:rPr>
        <w:t>concours</w:t>
      </w:r>
      <w:r>
        <w:rPr>
          <w:spacing w:val="-3"/>
          <w:sz w:val="20"/>
        </w:rPr>
        <w:t xml:space="preserve"> </w:t>
      </w:r>
      <w:r>
        <w:rPr>
          <w:spacing w:val="-10"/>
          <w:sz w:val="20"/>
        </w:rPr>
        <w:t>:</w:t>
      </w:r>
    </w:p>
    <w:p w14:paraId="1072ED5C" w14:textId="77777777" w:rsidR="00494CB0" w:rsidRDefault="00000000">
      <w:pPr>
        <w:pStyle w:val="Paragraphedeliste"/>
        <w:numPr>
          <w:ilvl w:val="5"/>
          <w:numId w:val="24"/>
        </w:numPr>
        <w:tabs>
          <w:tab w:val="left" w:pos="1995"/>
        </w:tabs>
        <w:spacing w:before="1" w:line="269" w:lineRule="exact"/>
        <w:ind w:left="1995" w:hanging="359"/>
        <w:rPr>
          <w:sz w:val="20"/>
        </w:rPr>
      </w:pPr>
      <w:r>
        <w:rPr>
          <w:sz w:val="20"/>
        </w:rPr>
        <w:t>1</w:t>
      </w:r>
      <w:r>
        <w:rPr>
          <w:spacing w:val="-9"/>
          <w:sz w:val="20"/>
        </w:rPr>
        <w:t xml:space="preserve"> </w:t>
      </w:r>
      <w:r>
        <w:rPr>
          <w:sz w:val="20"/>
        </w:rPr>
        <w:t>poste</w:t>
      </w:r>
      <w:r>
        <w:rPr>
          <w:spacing w:val="-5"/>
          <w:sz w:val="20"/>
        </w:rPr>
        <w:t xml:space="preserve"> </w:t>
      </w:r>
      <w:r>
        <w:rPr>
          <w:sz w:val="20"/>
        </w:rPr>
        <w:t>d’adjoint</w:t>
      </w:r>
      <w:r>
        <w:rPr>
          <w:spacing w:val="-8"/>
          <w:sz w:val="20"/>
        </w:rPr>
        <w:t xml:space="preserve"> </w:t>
      </w:r>
      <w:r>
        <w:rPr>
          <w:sz w:val="20"/>
        </w:rPr>
        <w:t>technique</w:t>
      </w:r>
      <w:r>
        <w:rPr>
          <w:spacing w:val="-3"/>
          <w:sz w:val="20"/>
        </w:rPr>
        <w:t xml:space="preserve"> </w:t>
      </w:r>
      <w:r>
        <w:rPr>
          <w:spacing w:val="-2"/>
          <w:sz w:val="20"/>
        </w:rPr>
        <w:t>territorial</w:t>
      </w:r>
    </w:p>
    <w:p w14:paraId="2408A137" w14:textId="77777777" w:rsidR="00494CB0" w:rsidRDefault="00000000">
      <w:pPr>
        <w:pStyle w:val="Paragraphedeliste"/>
        <w:numPr>
          <w:ilvl w:val="4"/>
          <w:numId w:val="24"/>
        </w:numPr>
        <w:tabs>
          <w:tab w:val="left" w:pos="1503"/>
        </w:tabs>
        <w:spacing w:line="269" w:lineRule="exact"/>
        <w:ind w:left="1503"/>
        <w:rPr>
          <w:sz w:val="20"/>
        </w:rPr>
      </w:pPr>
      <w:r>
        <w:rPr>
          <w:sz w:val="20"/>
        </w:rPr>
        <w:t>Des</w:t>
      </w:r>
      <w:r>
        <w:rPr>
          <w:spacing w:val="-7"/>
          <w:sz w:val="20"/>
        </w:rPr>
        <w:t xml:space="preserve"> </w:t>
      </w:r>
      <w:r>
        <w:rPr>
          <w:sz w:val="20"/>
        </w:rPr>
        <w:t>retraites</w:t>
      </w:r>
      <w:r>
        <w:rPr>
          <w:spacing w:val="-3"/>
          <w:sz w:val="20"/>
        </w:rPr>
        <w:t xml:space="preserve"> </w:t>
      </w:r>
      <w:r>
        <w:rPr>
          <w:spacing w:val="-12"/>
          <w:sz w:val="20"/>
        </w:rPr>
        <w:t>:</w:t>
      </w:r>
    </w:p>
    <w:p w14:paraId="7A1D76B2" w14:textId="77777777" w:rsidR="00494CB0" w:rsidRDefault="00000000">
      <w:pPr>
        <w:pStyle w:val="Paragraphedeliste"/>
        <w:numPr>
          <w:ilvl w:val="5"/>
          <w:numId w:val="24"/>
        </w:numPr>
        <w:tabs>
          <w:tab w:val="left" w:pos="1995"/>
        </w:tabs>
        <w:spacing w:before="1"/>
        <w:ind w:left="1995" w:hanging="359"/>
        <w:rPr>
          <w:sz w:val="20"/>
        </w:rPr>
      </w:pPr>
      <w:r>
        <w:rPr>
          <w:sz w:val="20"/>
        </w:rPr>
        <w:t>2</w:t>
      </w:r>
      <w:r>
        <w:rPr>
          <w:spacing w:val="-5"/>
          <w:sz w:val="20"/>
        </w:rPr>
        <w:t xml:space="preserve"> </w:t>
      </w:r>
      <w:r>
        <w:rPr>
          <w:sz w:val="20"/>
        </w:rPr>
        <w:t>postes</w:t>
      </w:r>
      <w:r>
        <w:rPr>
          <w:spacing w:val="-4"/>
          <w:sz w:val="20"/>
        </w:rPr>
        <w:t xml:space="preserve"> </w:t>
      </w:r>
      <w:r>
        <w:rPr>
          <w:sz w:val="20"/>
        </w:rPr>
        <w:t>d’adjoint</w:t>
      </w:r>
      <w:r>
        <w:rPr>
          <w:spacing w:val="-4"/>
          <w:sz w:val="20"/>
        </w:rPr>
        <w:t xml:space="preserve"> </w:t>
      </w:r>
      <w:r>
        <w:rPr>
          <w:sz w:val="20"/>
        </w:rPr>
        <w:t>administratif</w:t>
      </w:r>
      <w:r>
        <w:rPr>
          <w:spacing w:val="-5"/>
          <w:sz w:val="20"/>
        </w:rPr>
        <w:t xml:space="preserve"> </w:t>
      </w:r>
      <w:r>
        <w:rPr>
          <w:sz w:val="20"/>
        </w:rPr>
        <w:t>principal</w:t>
      </w:r>
      <w:r>
        <w:rPr>
          <w:spacing w:val="-4"/>
          <w:sz w:val="20"/>
        </w:rPr>
        <w:t xml:space="preserve"> </w:t>
      </w:r>
      <w:r>
        <w:rPr>
          <w:sz w:val="20"/>
        </w:rPr>
        <w:t>1</w:t>
      </w:r>
      <w:r>
        <w:rPr>
          <w:position w:val="5"/>
          <w:sz w:val="12"/>
        </w:rPr>
        <w:t>e</w:t>
      </w:r>
      <w:r>
        <w:rPr>
          <w:spacing w:val="16"/>
          <w:position w:val="5"/>
          <w:sz w:val="12"/>
        </w:rPr>
        <w:t xml:space="preserve"> </w:t>
      </w:r>
      <w:r>
        <w:rPr>
          <w:spacing w:val="-2"/>
          <w:sz w:val="20"/>
        </w:rPr>
        <w:t>classe</w:t>
      </w:r>
    </w:p>
    <w:p w14:paraId="575F81F3" w14:textId="77777777" w:rsidR="00494CB0" w:rsidRDefault="00494CB0">
      <w:pPr>
        <w:pStyle w:val="Corpsdetexte"/>
        <w:spacing w:before="1"/>
        <w:ind w:left="0"/>
      </w:pPr>
    </w:p>
    <w:p w14:paraId="060927B7" w14:textId="77777777" w:rsidR="00494CB0" w:rsidRDefault="00000000">
      <w:pPr>
        <w:pStyle w:val="Paragraphedeliste"/>
        <w:numPr>
          <w:ilvl w:val="4"/>
          <w:numId w:val="24"/>
        </w:numPr>
        <w:tabs>
          <w:tab w:val="left" w:pos="1503"/>
        </w:tabs>
        <w:spacing w:line="269" w:lineRule="exact"/>
        <w:ind w:left="1503"/>
        <w:rPr>
          <w:sz w:val="20"/>
        </w:rPr>
      </w:pPr>
      <w:r>
        <w:rPr>
          <w:sz w:val="20"/>
        </w:rPr>
        <w:t>Des</w:t>
      </w:r>
      <w:r>
        <w:rPr>
          <w:spacing w:val="-7"/>
          <w:sz w:val="20"/>
        </w:rPr>
        <w:t xml:space="preserve"> </w:t>
      </w:r>
      <w:r>
        <w:rPr>
          <w:sz w:val="20"/>
        </w:rPr>
        <w:t>disponibilités</w:t>
      </w:r>
      <w:r>
        <w:rPr>
          <w:spacing w:val="-3"/>
          <w:sz w:val="20"/>
        </w:rPr>
        <w:t xml:space="preserve"> </w:t>
      </w:r>
      <w:r>
        <w:rPr>
          <w:spacing w:val="-10"/>
          <w:sz w:val="20"/>
        </w:rPr>
        <w:t>:</w:t>
      </w:r>
    </w:p>
    <w:p w14:paraId="28454231" w14:textId="77777777" w:rsidR="00494CB0" w:rsidRDefault="00000000">
      <w:pPr>
        <w:pStyle w:val="Paragraphedeliste"/>
        <w:numPr>
          <w:ilvl w:val="5"/>
          <w:numId w:val="24"/>
        </w:numPr>
        <w:tabs>
          <w:tab w:val="left" w:pos="1995"/>
        </w:tabs>
        <w:spacing w:line="269" w:lineRule="exact"/>
        <w:ind w:left="1995" w:hanging="359"/>
        <w:rPr>
          <w:sz w:val="20"/>
        </w:rPr>
      </w:pPr>
      <w:r>
        <w:rPr>
          <w:sz w:val="20"/>
        </w:rPr>
        <w:t>1</w:t>
      </w:r>
      <w:r>
        <w:rPr>
          <w:spacing w:val="-9"/>
          <w:sz w:val="20"/>
        </w:rPr>
        <w:t xml:space="preserve"> </w:t>
      </w:r>
      <w:r>
        <w:rPr>
          <w:sz w:val="20"/>
        </w:rPr>
        <w:t>poste</w:t>
      </w:r>
      <w:r>
        <w:rPr>
          <w:spacing w:val="-4"/>
          <w:sz w:val="20"/>
        </w:rPr>
        <w:t xml:space="preserve"> </w:t>
      </w:r>
      <w:r>
        <w:rPr>
          <w:sz w:val="20"/>
        </w:rPr>
        <w:t>d’adjoint</w:t>
      </w:r>
      <w:r>
        <w:rPr>
          <w:spacing w:val="-9"/>
          <w:sz w:val="20"/>
        </w:rPr>
        <w:t xml:space="preserve"> </w:t>
      </w:r>
      <w:r>
        <w:rPr>
          <w:sz w:val="20"/>
        </w:rPr>
        <w:t>administratif</w:t>
      </w:r>
      <w:r>
        <w:rPr>
          <w:spacing w:val="-8"/>
          <w:sz w:val="20"/>
        </w:rPr>
        <w:t xml:space="preserve"> </w:t>
      </w:r>
      <w:r>
        <w:rPr>
          <w:spacing w:val="-2"/>
          <w:sz w:val="20"/>
        </w:rPr>
        <w:t>territorial</w:t>
      </w:r>
    </w:p>
    <w:p w14:paraId="040919D0" w14:textId="77777777" w:rsidR="00494CB0" w:rsidRDefault="00000000">
      <w:pPr>
        <w:pStyle w:val="Paragraphedeliste"/>
        <w:numPr>
          <w:ilvl w:val="5"/>
          <w:numId w:val="24"/>
        </w:numPr>
        <w:tabs>
          <w:tab w:val="left" w:pos="1995"/>
        </w:tabs>
        <w:spacing w:line="269" w:lineRule="exact"/>
        <w:ind w:left="1995" w:hanging="359"/>
        <w:rPr>
          <w:sz w:val="20"/>
        </w:rPr>
      </w:pPr>
      <w:r>
        <w:rPr>
          <w:sz w:val="20"/>
        </w:rPr>
        <w:t>1</w:t>
      </w:r>
      <w:r>
        <w:rPr>
          <w:spacing w:val="-6"/>
          <w:sz w:val="20"/>
        </w:rPr>
        <w:t xml:space="preserve"> </w:t>
      </w:r>
      <w:r>
        <w:rPr>
          <w:sz w:val="20"/>
        </w:rPr>
        <w:t>poste</w:t>
      </w:r>
      <w:r>
        <w:rPr>
          <w:spacing w:val="-3"/>
          <w:sz w:val="20"/>
        </w:rPr>
        <w:t xml:space="preserve"> </w:t>
      </w:r>
      <w:r>
        <w:rPr>
          <w:sz w:val="20"/>
        </w:rPr>
        <w:t>de</w:t>
      </w:r>
      <w:r>
        <w:rPr>
          <w:spacing w:val="-6"/>
          <w:sz w:val="20"/>
        </w:rPr>
        <w:t xml:space="preserve"> </w:t>
      </w:r>
      <w:r>
        <w:rPr>
          <w:sz w:val="20"/>
        </w:rPr>
        <w:t>gardien-</w:t>
      </w:r>
      <w:r>
        <w:rPr>
          <w:spacing w:val="-2"/>
          <w:sz w:val="20"/>
        </w:rPr>
        <w:t>brigadier</w:t>
      </w:r>
    </w:p>
    <w:p w14:paraId="6C2FE307" w14:textId="77777777" w:rsidR="00494CB0" w:rsidRDefault="00000000">
      <w:pPr>
        <w:pStyle w:val="Paragraphedeliste"/>
        <w:numPr>
          <w:ilvl w:val="5"/>
          <w:numId w:val="24"/>
        </w:numPr>
        <w:tabs>
          <w:tab w:val="left" w:pos="1995"/>
        </w:tabs>
        <w:spacing w:before="1" w:line="269" w:lineRule="exact"/>
        <w:ind w:left="1995" w:hanging="359"/>
        <w:rPr>
          <w:sz w:val="20"/>
        </w:rPr>
      </w:pPr>
      <w:r>
        <w:rPr>
          <w:sz w:val="20"/>
        </w:rPr>
        <w:t>1</w:t>
      </w:r>
      <w:r>
        <w:rPr>
          <w:spacing w:val="-7"/>
          <w:sz w:val="20"/>
        </w:rPr>
        <w:t xml:space="preserve"> </w:t>
      </w:r>
      <w:r>
        <w:rPr>
          <w:sz w:val="20"/>
        </w:rPr>
        <w:t>poste</w:t>
      </w:r>
      <w:r>
        <w:rPr>
          <w:spacing w:val="-2"/>
          <w:sz w:val="20"/>
        </w:rPr>
        <w:t xml:space="preserve"> </w:t>
      </w:r>
      <w:r>
        <w:rPr>
          <w:sz w:val="20"/>
        </w:rPr>
        <w:t>d’adjoint</w:t>
      </w:r>
      <w:r>
        <w:rPr>
          <w:spacing w:val="-7"/>
          <w:sz w:val="20"/>
        </w:rPr>
        <w:t xml:space="preserve"> </w:t>
      </w:r>
      <w:r>
        <w:rPr>
          <w:sz w:val="20"/>
        </w:rPr>
        <w:t>administratif</w:t>
      </w:r>
      <w:r>
        <w:rPr>
          <w:spacing w:val="-6"/>
          <w:sz w:val="20"/>
        </w:rPr>
        <w:t xml:space="preserve"> </w:t>
      </w:r>
      <w:r>
        <w:rPr>
          <w:sz w:val="20"/>
        </w:rPr>
        <w:t>principal</w:t>
      </w:r>
      <w:r>
        <w:rPr>
          <w:spacing w:val="-6"/>
          <w:sz w:val="20"/>
        </w:rPr>
        <w:t xml:space="preserve"> </w:t>
      </w:r>
      <w:r>
        <w:rPr>
          <w:sz w:val="20"/>
        </w:rPr>
        <w:t>2</w:t>
      </w:r>
      <w:r>
        <w:rPr>
          <w:position w:val="5"/>
          <w:sz w:val="12"/>
        </w:rPr>
        <w:t>e</w:t>
      </w:r>
      <w:r>
        <w:rPr>
          <w:spacing w:val="14"/>
          <w:position w:val="5"/>
          <w:sz w:val="12"/>
        </w:rPr>
        <w:t xml:space="preserve"> </w:t>
      </w:r>
      <w:r>
        <w:rPr>
          <w:spacing w:val="-2"/>
          <w:sz w:val="20"/>
        </w:rPr>
        <w:t>classe</w:t>
      </w:r>
    </w:p>
    <w:p w14:paraId="042572AA" w14:textId="77777777" w:rsidR="00494CB0" w:rsidRDefault="00000000">
      <w:pPr>
        <w:pStyle w:val="Paragraphedeliste"/>
        <w:numPr>
          <w:ilvl w:val="5"/>
          <w:numId w:val="24"/>
        </w:numPr>
        <w:tabs>
          <w:tab w:val="left" w:pos="1995"/>
        </w:tabs>
        <w:spacing w:line="269" w:lineRule="exact"/>
        <w:ind w:left="1995" w:hanging="359"/>
        <w:rPr>
          <w:sz w:val="20"/>
        </w:rPr>
      </w:pPr>
      <w:r>
        <w:rPr>
          <w:sz w:val="20"/>
        </w:rPr>
        <w:t>1</w:t>
      </w:r>
      <w:r>
        <w:rPr>
          <w:spacing w:val="-5"/>
          <w:sz w:val="20"/>
        </w:rPr>
        <w:t xml:space="preserve"> </w:t>
      </w:r>
      <w:r>
        <w:rPr>
          <w:sz w:val="20"/>
        </w:rPr>
        <w:t>poste</w:t>
      </w:r>
      <w:r>
        <w:rPr>
          <w:spacing w:val="-2"/>
          <w:sz w:val="20"/>
        </w:rPr>
        <w:t xml:space="preserve"> </w:t>
      </w:r>
      <w:r>
        <w:rPr>
          <w:sz w:val="20"/>
        </w:rPr>
        <w:t>d’agent</w:t>
      </w:r>
      <w:r>
        <w:rPr>
          <w:spacing w:val="-5"/>
          <w:sz w:val="20"/>
        </w:rPr>
        <w:t xml:space="preserve"> </w:t>
      </w:r>
      <w:r>
        <w:rPr>
          <w:sz w:val="20"/>
        </w:rPr>
        <w:t>spécialisé</w:t>
      </w:r>
      <w:r>
        <w:rPr>
          <w:spacing w:val="-5"/>
          <w:sz w:val="20"/>
        </w:rPr>
        <w:t xml:space="preserve"> </w:t>
      </w:r>
      <w:r>
        <w:rPr>
          <w:sz w:val="20"/>
        </w:rPr>
        <w:t>principal</w:t>
      </w:r>
      <w:r>
        <w:rPr>
          <w:spacing w:val="-5"/>
          <w:sz w:val="20"/>
        </w:rPr>
        <w:t xml:space="preserve"> </w:t>
      </w:r>
      <w:r>
        <w:rPr>
          <w:sz w:val="20"/>
        </w:rPr>
        <w:t>1</w:t>
      </w:r>
      <w:r>
        <w:rPr>
          <w:position w:val="5"/>
          <w:sz w:val="12"/>
        </w:rPr>
        <w:t>e</w:t>
      </w:r>
      <w:r>
        <w:rPr>
          <w:spacing w:val="16"/>
          <w:position w:val="5"/>
          <w:sz w:val="12"/>
        </w:rPr>
        <w:t xml:space="preserve"> </w:t>
      </w:r>
      <w:r>
        <w:rPr>
          <w:sz w:val="20"/>
        </w:rPr>
        <w:t>classe</w:t>
      </w:r>
      <w:r>
        <w:rPr>
          <w:spacing w:val="-5"/>
          <w:sz w:val="20"/>
        </w:rPr>
        <w:t xml:space="preserve"> </w:t>
      </w:r>
      <w:r>
        <w:rPr>
          <w:sz w:val="20"/>
        </w:rPr>
        <w:t>des</w:t>
      </w:r>
      <w:r>
        <w:rPr>
          <w:spacing w:val="-5"/>
          <w:sz w:val="20"/>
        </w:rPr>
        <w:t xml:space="preserve"> </w:t>
      </w:r>
      <w:r>
        <w:rPr>
          <w:sz w:val="20"/>
        </w:rPr>
        <w:t>écoles</w:t>
      </w:r>
      <w:r>
        <w:rPr>
          <w:spacing w:val="-5"/>
          <w:sz w:val="20"/>
        </w:rPr>
        <w:t xml:space="preserve"> </w:t>
      </w:r>
      <w:r>
        <w:rPr>
          <w:spacing w:val="-2"/>
          <w:sz w:val="20"/>
        </w:rPr>
        <w:t>maternelles</w:t>
      </w:r>
    </w:p>
    <w:p w14:paraId="2BACA59F" w14:textId="77777777" w:rsidR="00494CB0" w:rsidRDefault="00000000">
      <w:pPr>
        <w:pStyle w:val="Paragraphedeliste"/>
        <w:numPr>
          <w:ilvl w:val="5"/>
          <w:numId w:val="24"/>
        </w:numPr>
        <w:tabs>
          <w:tab w:val="left" w:pos="1995"/>
        </w:tabs>
        <w:spacing w:before="2"/>
        <w:ind w:left="1995" w:hanging="359"/>
        <w:rPr>
          <w:sz w:val="20"/>
        </w:rPr>
      </w:pPr>
      <w:r>
        <w:rPr>
          <w:sz w:val="20"/>
        </w:rPr>
        <w:t>1</w:t>
      </w:r>
      <w:r>
        <w:rPr>
          <w:spacing w:val="-6"/>
          <w:sz w:val="20"/>
        </w:rPr>
        <w:t xml:space="preserve"> </w:t>
      </w:r>
      <w:r>
        <w:rPr>
          <w:sz w:val="20"/>
        </w:rPr>
        <w:t>poste</w:t>
      </w:r>
      <w:r>
        <w:rPr>
          <w:spacing w:val="-2"/>
          <w:sz w:val="20"/>
        </w:rPr>
        <w:t xml:space="preserve"> </w:t>
      </w:r>
      <w:r>
        <w:rPr>
          <w:sz w:val="20"/>
        </w:rPr>
        <w:t>d’éducateur</w:t>
      </w:r>
      <w:r>
        <w:rPr>
          <w:spacing w:val="-5"/>
          <w:sz w:val="20"/>
        </w:rPr>
        <w:t xml:space="preserve"> </w:t>
      </w:r>
      <w:r>
        <w:rPr>
          <w:sz w:val="20"/>
        </w:rPr>
        <w:t>territorial</w:t>
      </w:r>
      <w:r>
        <w:rPr>
          <w:spacing w:val="-6"/>
          <w:sz w:val="20"/>
        </w:rPr>
        <w:t xml:space="preserve"> </w:t>
      </w:r>
      <w:r>
        <w:rPr>
          <w:sz w:val="20"/>
        </w:rPr>
        <w:t>de</w:t>
      </w:r>
      <w:r>
        <w:rPr>
          <w:spacing w:val="-2"/>
          <w:sz w:val="20"/>
        </w:rPr>
        <w:t xml:space="preserve"> </w:t>
      </w:r>
      <w:r>
        <w:rPr>
          <w:sz w:val="20"/>
        </w:rPr>
        <w:t>jeunes</w:t>
      </w:r>
      <w:r>
        <w:rPr>
          <w:spacing w:val="-5"/>
          <w:sz w:val="20"/>
        </w:rPr>
        <w:t xml:space="preserve"> </w:t>
      </w:r>
      <w:r>
        <w:rPr>
          <w:spacing w:val="-2"/>
          <w:sz w:val="20"/>
        </w:rPr>
        <w:t>enfants</w:t>
      </w:r>
    </w:p>
    <w:p w14:paraId="195A91A4" w14:textId="77777777" w:rsidR="00494CB0" w:rsidRDefault="00494CB0">
      <w:pPr>
        <w:pStyle w:val="Corpsdetexte"/>
        <w:spacing w:before="2"/>
        <w:ind w:left="0"/>
      </w:pPr>
    </w:p>
    <w:p w14:paraId="429201FE" w14:textId="77777777" w:rsidR="00494CB0" w:rsidRDefault="00000000">
      <w:pPr>
        <w:pStyle w:val="Titre3"/>
        <w:numPr>
          <w:ilvl w:val="3"/>
          <w:numId w:val="24"/>
        </w:numPr>
        <w:tabs>
          <w:tab w:val="left" w:pos="1143"/>
        </w:tabs>
        <w:ind w:left="1143"/>
        <w:rPr>
          <w:u w:val="none"/>
        </w:rPr>
      </w:pPr>
      <w:r>
        <w:t>Il</w:t>
      </w:r>
      <w:r>
        <w:rPr>
          <w:spacing w:val="-6"/>
        </w:rPr>
        <w:t xml:space="preserve"> </w:t>
      </w:r>
      <w:r>
        <w:t>est</w:t>
      </w:r>
      <w:r>
        <w:rPr>
          <w:spacing w:val="-5"/>
        </w:rPr>
        <w:t xml:space="preserve"> </w:t>
      </w:r>
      <w:r>
        <w:t>nécessaire</w:t>
      </w:r>
      <w:r>
        <w:rPr>
          <w:spacing w:val="-6"/>
        </w:rPr>
        <w:t xml:space="preserve"> </w:t>
      </w:r>
      <w:r>
        <w:t>de</w:t>
      </w:r>
      <w:r>
        <w:rPr>
          <w:spacing w:val="-5"/>
        </w:rPr>
        <w:t xml:space="preserve"> </w:t>
      </w:r>
      <w:r>
        <w:t>créer</w:t>
      </w:r>
      <w:r>
        <w:rPr>
          <w:spacing w:val="-5"/>
        </w:rPr>
        <w:t xml:space="preserve"> </w:t>
      </w:r>
      <w:r>
        <w:t>un</w:t>
      </w:r>
      <w:r>
        <w:rPr>
          <w:spacing w:val="-6"/>
        </w:rPr>
        <w:t xml:space="preserve"> </w:t>
      </w:r>
      <w:r>
        <w:t>poste</w:t>
      </w:r>
      <w:r>
        <w:rPr>
          <w:spacing w:val="-5"/>
        </w:rPr>
        <w:t xml:space="preserve"> </w:t>
      </w:r>
      <w:r>
        <w:t>au</w:t>
      </w:r>
      <w:r>
        <w:rPr>
          <w:spacing w:val="-2"/>
        </w:rPr>
        <w:t xml:space="preserve"> </w:t>
      </w:r>
      <w:r>
        <w:t>BUDGET</w:t>
      </w:r>
      <w:r>
        <w:rPr>
          <w:spacing w:val="-5"/>
        </w:rPr>
        <w:t xml:space="preserve"> </w:t>
      </w:r>
      <w:r>
        <w:t>PRINCIPAL</w:t>
      </w:r>
      <w:r>
        <w:rPr>
          <w:spacing w:val="-5"/>
        </w:rPr>
        <w:t xml:space="preserve"> </w:t>
      </w:r>
      <w:r>
        <w:t>suite</w:t>
      </w:r>
      <w:r>
        <w:rPr>
          <w:spacing w:val="-6"/>
        </w:rPr>
        <w:t xml:space="preserve"> </w:t>
      </w:r>
      <w:r>
        <w:t>à</w:t>
      </w:r>
      <w:r>
        <w:rPr>
          <w:spacing w:val="-5"/>
        </w:rPr>
        <w:t xml:space="preserve"> </w:t>
      </w:r>
      <w:r>
        <w:rPr>
          <w:spacing w:val="-10"/>
        </w:rPr>
        <w:t>:</w:t>
      </w:r>
    </w:p>
    <w:p w14:paraId="766336B3" w14:textId="77777777" w:rsidR="00494CB0" w:rsidRDefault="00000000">
      <w:pPr>
        <w:pStyle w:val="Paragraphedeliste"/>
        <w:numPr>
          <w:ilvl w:val="4"/>
          <w:numId w:val="24"/>
        </w:numPr>
        <w:tabs>
          <w:tab w:val="left" w:pos="1503"/>
        </w:tabs>
        <w:spacing w:before="266"/>
        <w:ind w:left="1503"/>
        <w:rPr>
          <w:sz w:val="20"/>
        </w:rPr>
      </w:pPr>
      <w:r>
        <w:rPr>
          <w:sz w:val="20"/>
        </w:rPr>
        <w:t>Une</w:t>
      </w:r>
      <w:r>
        <w:rPr>
          <w:spacing w:val="-6"/>
          <w:sz w:val="20"/>
        </w:rPr>
        <w:t xml:space="preserve"> </w:t>
      </w:r>
      <w:r>
        <w:rPr>
          <w:sz w:val="20"/>
        </w:rPr>
        <w:t>nomination</w:t>
      </w:r>
      <w:r>
        <w:rPr>
          <w:spacing w:val="-5"/>
          <w:sz w:val="20"/>
        </w:rPr>
        <w:t xml:space="preserve"> </w:t>
      </w:r>
      <w:r>
        <w:rPr>
          <w:sz w:val="20"/>
        </w:rPr>
        <w:t>suite</w:t>
      </w:r>
      <w:r>
        <w:rPr>
          <w:spacing w:val="-5"/>
          <w:sz w:val="20"/>
        </w:rPr>
        <w:t xml:space="preserve"> </w:t>
      </w:r>
      <w:r>
        <w:rPr>
          <w:sz w:val="20"/>
        </w:rPr>
        <w:t>concours</w:t>
      </w:r>
      <w:r>
        <w:rPr>
          <w:spacing w:val="-4"/>
          <w:sz w:val="20"/>
        </w:rPr>
        <w:t xml:space="preserve"> </w:t>
      </w:r>
      <w:r>
        <w:rPr>
          <w:spacing w:val="-10"/>
          <w:sz w:val="20"/>
        </w:rPr>
        <w:t>:</w:t>
      </w:r>
    </w:p>
    <w:p w14:paraId="57367187" w14:textId="77777777" w:rsidR="00494CB0" w:rsidRDefault="00000000">
      <w:pPr>
        <w:pStyle w:val="Paragraphedeliste"/>
        <w:numPr>
          <w:ilvl w:val="0"/>
          <w:numId w:val="10"/>
        </w:numPr>
        <w:tabs>
          <w:tab w:val="left" w:pos="1571"/>
        </w:tabs>
        <w:spacing w:before="1" w:line="269" w:lineRule="exact"/>
        <w:rPr>
          <w:sz w:val="20"/>
        </w:rPr>
      </w:pPr>
      <w:r>
        <w:rPr>
          <w:sz w:val="20"/>
        </w:rPr>
        <w:t>1</w:t>
      </w:r>
      <w:r>
        <w:rPr>
          <w:spacing w:val="-4"/>
          <w:sz w:val="20"/>
        </w:rPr>
        <w:t xml:space="preserve"> </w:t>
      </w:r>
      <w:r>
        <w:rPr>
          <w:sz w:val="20"/>
        </w:rPr>
        <w:t>poste de</w:t>
      </w:r>
      <w:r>
        <w:rPr>
          <w:spacing w:val="-3"/>
          <w:sz w:val="20"/>
        </w:rPr>
        <w:t xml:space="preserve"> </w:t>
      </w:r>
      <w:r>
        <w:rPr>
          <w:spacing w:val="-2"/>
          <w:sz w:val="20"/>
        </w:rPr>
        <w:t>rédacteur</w:t>
      </w:r>
    </w:p>
    <w:p w14:paraId="5EAE35A9" w14:textId="77777777" w:rsidR="00494CB0" w:rsidRDefault="00000000">
      <w:pPr>
        <w:pStyle w:val="Paragraphedeliste"/>
        <w:numPr>
          <w:ilvl w:val="0"/>
          <w:numId w:val="10"/>
        </w:numPr>
        <w:tabs>
          <w:tab w:val="left" w:pos="1571"/>
        </w:tabs>
        <w:spacing w:line="269" w:lineRule="exact"/>
        <w:rPr>
          <w:sz w:val="20"/>
        </w:rPr>
      </w:pPr>
      <w:r>
        <w:rPr>
          <w:sz w:val="20"/>
        </w:rPr>
        <w:t>1</w:t>
      </w:r>
      <w:r>
        <w:rPr>
          <w:spacing w:val="-6"/>
          <w:sz w:val="20"/>
        </w:rPr>
        <w:t xml:space="preserve"> </w:t>
      </w:r>
      <w:r>
        <w:rPr>
          <w:sz w:val="20"/>
        </w:rPr>
        <w:t>poste</w:t>
      </w:r>
      <w:r>
        <w:rPr>
          <w:spacing w:val="-1"/>
          <w:sz w:val="20"/>
        </w:rPr>
        <w:t xml:space="preserve"> </w:t>
      </w:r>
      <w:r>
        <w:rPr>
          <w:sz w:val="20"/>
        </w:rPr>
        <w:t>d’auxiliaire</w:t>
      </w:r>
      <w:r>
        <w:rPr>
          <w:spacing w:val="-5"/>
          <w:sz w:val="20"/>
        </w:rPr>
        <w:t xml:space="preserve"> </w:t>
      </w:r>
      <w:r>
        <w:rPr>
          <w:sz w:val="20"/>
        </w:rPr>
        <w:t>de</w:t>
      </w:r>
      <w:r>
        <w:rPr>
          <w:spacing w:val="-5"/>
          <w:sz w:val="20"/>
        </w:rPr>
        <w:t xml:space="preserve"> </w:t>
      </w:r>
      <w:r>
        <w:rPr>
          <w:sz w:val="20"/>
        </w:rPr>
        <w:t>puériculture</w:t>
      </w:r>
      <w:r>
        <w:rPr>
          <w:spacing w:val="-5"/>
          <w:sz w:val="20"/>
        </w:rPr>
        <w:t xml:space="preserve"> </w:t>
      </w:r>
      <w:r>
        <w:rPr>
          <w:sz w:val="20"/>
        </w:rPr>
        <w:t>de jeunes</w:t>
      </w:r>
      <w:r>
        <w:rPr>
          <w:spacing w:val="-5"/>
          <w:sz w:val="20"/>
        </w:rPr>
        <w:t xml:space="preserve"> </w:t>
      </w:r>
      <w:r>
        <w:rPr>
          <w:spacing w:val="-2"/>
          <w:sz w:val="20"/>
        </w:rPr>
        <w:t>enfants</w:t>
      </w:r>
    </w:p>
    <w:p w14:paraId="5C4D8AA1" w14:textId="77777777" w:rsidR="00494CB0" w:rsidRDefault="00494CB0">
      <w:pPr>
        <w:pStyle w:val="Corpsdetexte"/>
        <w:spacing w:before="3"/>
        <w:ind w:left="0"/>
      </w:pPr>
    </w:p>
    <w:p w14:paraId="25CC3475" w14:textId="77777777" w:rsidR="00494CB0" w:rsidRDefault="00000000">
      <w:pPr>
        <w:pStyle w:val="Titre3"/>
        <w:numPr>
          <w:ilvl w:val="3"/>
          <w:numId w:val="24"/>
        </w:numPr>
        <w:tabs>
          <w:tab w:val="left" w:pos="1143"/>
        </w:tabs>
        <w:ind w:left="1143"/>
        <w:rPr>
          <w:u w:val="none"/>
        </w:rPr>
      </w:pPr>
      <w:r>
        <w:t>Il</w:t>
      </w:r>
      <w:r>
        <w:rPr>
          <w:spacing w:val="-6"/>
        </w:rPr>
        <w:t xml:space="preserve"> </w:t>
      </w:r>
      <w:r>
        <w:t>est</w:t>
      </w:r>
      <w:r>
        <w:rPr>
          <w:spacing w:val="-5"/>
        </w:rPr>
        <w:t xml:space="preserve"> </w:t>
      </w:r>
      <w:r>
        <w:t>nécessaire</w:t>
      </w:r>
      <w:r>
        <w:rPr>
          <w:spacing w:val="-5"/>
        </w:rPr>
        <w:t xml:space="preserve"> </w:t>
      </w:r>
      <w:r>
        <w:t>de</w:t>
      </w:r>
      <w:r>
        <w:rPr>
          <w:spacing w:val="-5"/>
        </w:rPr>
        <w:t xml:space="preserve"> </w:t>
      </w:r>
      <w:r>
        <w:t>supprimer</w:t>
      </w:r>
      <w:r>
        <w:rPr>
          <w:spacing w:val="-5"/>
        </w:rPr>
        <w:t xml:space="preserve"> </w:t>
      </w:r>
      <w:r>
        <w:t>un</w:t>
      </w:r>
      <w:r>
        <w:rPr>
          <w:spacing w:val="-5"/>
        </w:rPr>
        <w:t xml:space="preserve"> </w:t>
      </w:r>
      <w:r>
        <w:t>poste</w:t>
      </w:r>
      <w:r>
        <w:rPr>
          <w:spacing w:val="-5"/>
        </w:rPr>
        <w:t xml:space="preserve"> </w:t>
      </w:r>
      <w:r>
        <w:t>au</w:t>
      </w:r>
      <w:r>
        <w:rPr>
          <w:spacing w:val="-1"/>
        </w:rPr>
        <w:t xml:space="preserve"> </w:t>
      </w:r>
      <w:r>
        <w:t>BUDGET</w:t>
      </w:r>
      <w:r>
        <w:rPr>
          <w:spacing w:val="-5"/>
        </w:rPr>
        <w:t xml:space="preserve"> </w:t>
      </w:r>
      <w:r>
        <w:t>PRINCIPAL</w:t>
      </w:r>
      <w:r>
        <w:rPr>
          <w:spacing w:val="-5"/>
        </w:rPr>
        <w:t xml:space="preserve"> </w:t>
      </w:r>
      <w:r>
        <w:t>CCAS</w:t>
      </w:r>
      <w:r>
        <w:rPr>
          <w:spacing w:val="-5"/>
        </w:rPr>
        <w:t xml:space="preserve"> </w:t>
      </w:r>
      <w:r>
        <w:t>suite</w:t>
      </w:r>
      <w:r>
        <w:rPr>
          <w:spacing w:val="-5"/>
        </w:rPr>
        <w:t xml:space="preserve"> </w:t>
      </w:r>
      <w:r>
        <w:t>à</w:t>
      </w:r>
      <w:r>
        <w:rPr>
          <w:spacing w:val="-5"/>
        </w:rPr>
        <w:t xml:space="preserve"> </w:t>
      </w:r>
      <w:r>
        <w:rPr>
          <w:spacing w:val="-10"/>
        </w:rPr>
        <w:t>:</w:t>
      </w:r>
    </w:p>
    <w:p w14:paraId="26052A8C" w14:textId="77777777" w:rsidR="00494CB0" w:rsidRDefault="00000000">
      <w:pPr>
        <w:pStyle w:val="Paragraphedeliste"/>
        <w:numPr>
          <w:ilvl w:val="4"/>
          <w:numId w:val="24"/>
        </w:numPr>
        <w:tabs>
          <w:tab w:val="left" w:pos="1503"/>
        </w:tabs>
        <w:spacing w:before="268" w:line="269" w:lineRule="exact"/>
        <w:ind w:left="1503"/>
        <w:rPr>
          <w:sz w:val="20"/>
        </w:rPr>
      </w:pPr>
      <w:r>
        <w:rPr>
          <w:sz w:val="20"/>
        </w:rPr>
        <w:t>Une</w:t>
      </w:r>
      <w:r>
        <w:rPr>
          <w:spacing w:val="-7"/>
          <w:sz w:val="20"/>
        </w:rPr>
        <w:t xml:space="preserve"> </w:t>
      </w:r>
      <w:r>
        <w:rPr>
          <w:sz w:val="20"/>
        </w:rPr>
        <w:t>titularisation</w:t>
      </w:r>
      <w:r>
        <w:rPr>
          <w:spacing w:val="-7"/>
          <w:sz w:val="20"/>
        </w:rPr>
        <w:t xml:space="preserve"> </w:t>
      </w:r>
      <w:r>
        <w:rPr>
          <w:spacing w:val="-10"/>
          <w:sz w:val="20"/>
        </w:rPr>
        <w:t>:</w:t>
      </w:r>
    </w:p>
    <w:p w14:paraId="2F3DFF9F" w14:textId="77777777" w:rsidR="00494CB0" w:rsidRDefault="00000000">
      <w:pPr>
        <w:pStyle w:val="Paragraphedeliste"/>
        <w:numPr>
          <w:ilvl w:val="4"/>
          <w:numId w:val="24"/>
        </w:numPr>
        <w:tabs>
          <w:tab w:val="left" w:pos="1503"/>
        </w:tabs>
        <w:spacing w:line="269" w:lineRule="exact"/>
        <w:ind w:left="1503"/>
        <w:rPr>
          <w:sz w:val="20"/>
        </w:rPr>
      </w:pPr>
      <w:r>
        <w:rPr>
          <w:sz w:val="20"/>
        </w:rPr>
        <w:t>1</w:t>
      </w:r>
      <w:r>
        <w:rPr>
          <w:spacing w:val="-9"/>
          <w:sz w:val="20"/>
        </w:rPr>
        <w:t xml:space="preserve"> </w:t>
      </w:r>
      <w:r>
        <w:rPr>
          <w:sz w:val="20"/>
        </w:rPr>
        <w:t>poste</w:t>
      </w:r>
      <w:r>
        <w:rPr>
          <w:spacing w:val="-4"/>
          <w:sz w:val="20"/>
        </w:rPr>
        <w:t xml:space="preserve"> </w:t>
      </w:r>
      <w:r>
        <w:rPr>
          <w:sz w:val="20"/>
        </w:rPr>
        <w:t>d’adjoint</w:t>
      </w:r>
      <w:r>
        <w:rPr>
          <w:spacing w:val="-9"/>
          <w:sz w:val="20"/>
        </w:rPr>
        <w:t xml:space="preserve"> </w:t>
      </w:r>
      <w:r>
        <w:rPr>
          <w:sz w:val="20"/>
        </w:rPr>
        <w:t>administratif</w:t>
      </w:r>
      <w:r>
        <w:rPr>
          <w:spacing w:val="-8"/>
          <w:sz w:val="20"/>
        </w:rPr>
        <w:t xml:space="preserve"> </w:t>
      </w:r>
      <w:r>
        <w:rPr>
          <w:spacing w:val="-2"/>
          <w:sz w:val="20"/>
        </w:rPr>
        <w:t>territorial</w:t>
      </w:r>
    </w:p>
    <w:p w14:paraId="78844A87" w14:textId="77777777" w:rsidR="00494CB0" w:rsidRDefault="00494CB0">
      <w:pPr>
        <w:pStyle w:val="Corpsdetexte"/>
        <w:ind w:left="0"/>
      </w:pPr>
    </w:p>
    <w:p w14:paraId="062C2019" w14:textId="77777777" w:rsidR="00494CB0" w:rsidRDefault="00000000">
      <w:pPr>
        <w:pStyle w:val="Paragraphedeliste"/>
        <w:numPr>
          <w:ilvl w:val="4"/>
          <w:numId w:val="24"/>
        </w:numPr>
        <w:tabs>
          <w:tab w:val="left" w:pos="1503"/>
        </w:tabs>
        <w:ind w:left="1503"/>
        <w:rPr>
          <w:sz w:val="20"/>
        </w:rPr>
      </w:pPr>
      <w:r>
        <w:rPr>
          <w:spacing w:val="-2"/>
          <w:sz w:val="20"/>
        </w:rPr>
        <w:t>Un</w:t>
      </w:r>
      <w:r>
        <w:rPr>
          <w:spacing w:val="-1"/>
          <w:sz w:val="20"/>
        </w:rPr>
        <w:t xml:space="preserve"> </w:t>
      </w:r>
      <w:r>
        <w:rPr>
          <w:spacing w:val="-2"/>
          <w:sz w:val="20"/>
        </w:rPr>
        <w:t>détachement</w:t>
      </w:r>
      <w:r>
        <w:rPr>
          <w:sz w:val="20"/>
        </w:rPr>
        <w:t xml:space="preserve"> </w:t>
      </w:r>
      <w:r>
        <w:rPr>
          <w:spacing w:val="-10"/>
          <w:sz w:val="20"/>
        </w:rPr>
        <w:t>:</w:t>
      </w:r>
    </w:p>
    <w:p w14:paraId="65D806B8" w14:textId="77777777" w:rsidR="00494CB0" w:rsidRDefault="00000000">
      <w:pPr>
        <w:pStyle w:val="Paragraphedeliste"/>
        <w:numPr>
          <w:ilvl w:val="4"/>
          <w:numId w:val="24"/>
        </w:numPr>
        <w:tabs>
          <w:tab w:val="left" w:pos="1503"/>
        </w:tabs>
        <w:spacing w:before="1"/>
        <w:ind w:left="1503"/>
        <w:rPr>
          <w:sz w:val="20"/>
        </w:rPr>
      </w:pPr>
      <w:r>
        <w:rPr>
          <w:sz w:val="20"/>
        </w:rPr>
        <w:t>1</w:t>
      </w:r>
      <w:r>
        <w:rPr>
          <w:spacing w:val="-4"/>
          <w:sz w:val="20"/>
        </w:rPr>
        <w:t xml:space="preserve"> </w:t>
      </w:r>
      <w:r>
        <w:rPr>
          <w:sz w:val="20"/>
        </w:rPr>
        <w:t>poste de</w:t>
      </w:r>
      <w:r>
        <w:rPr>
          <w:spacing w:val="-3"/>
          <w:sz w:val="20"/>
        </w:rPr>
        <w:t xml:space="preserve"> </w:t>
      </w:r>
      <w:r>
        <w:rPr>
          <w:spacing w:val="-2"/>
          <w:sz w:val="20"/>
        </w:rPr>
        <w:t>rédacteur</w:t>
      </w:r>
    </w:p>
    <w:p w14:paraId="2B869E0E" w14:textId="77777777" w:rsidR="00494CB0" w:rsidRDefault="00000000">
      <w:pPr>
        <w:pStyle w:val="Corpsdetexte"/>
        <w:spacing w:before="70"/>
        <w:ind w:left="0"/>
      </w:pPr>
      <w:r>
        <w:rPr>
          <w:noProof/>
        </w:rPr>
        <mc:AlternateContent>
          <mc:Choice Requires="wps">
            <w:drawing>
              <wp:anchor distT="0" distB="0" distL="0" distR="0" simplePos="0" relativeHeight="487588352" behindDoc="1" locked="0" layoutInCell="1" allowOverlap="1" wp14:anchorId="38A71218" wp14:editId="7C6DE57A">
                <wp:simplePos x="0" y="0"/>
                <wp:positionH relativeFrom="page">
                  <wp:posOffset>2138172</wp:posOffset>
                </wp:positionH>
                <wp:positionV relativeFrom="paragraph">
                  <wp:posOffset>241505</wp:posOffset>
                </wp:positionV>
                <wp:extent cx="3606165" cy="1146175"/>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06165" cy="1146175"/>
                        </a:xfrm>
                        <a:prstGeom prst="rect">
                          <a:avLst/>
                        </a:prstGeom>
                        <a:ln w="19812">
                          <a:solidFill>
                            <a:srgbClr val="000000"/>
                          </a:solidFill>
                          <a:prstDash val="solid"/>
                        </a:ln>
                      </wps:spPr>
                      <wps:txbx>
                        <w:txbxContent>
                          <w:p w14:paraId="7944CA26" w14:textId="77777777" w:rsidR="00494CB0" w:rsidRDefault="00000000">
                            <w:pPr>
                              <w:spacing w:before="141" w:line="269" w:lineRule="exact"/>
                              <w:ind w:left="22" w:right="759"/>
                              <w:jc w:val="center"/>
                              <w:rPr>
                                <w:b/>
                                <w:sz w:val="20"/>
                              </w:rPr>
                            </w:pPr>
                            <w:r>
                              <w:rPr>
                                <w:b/>
                                <w:sz w:val="20"/>
                              </w:rPr>
                              <w:t>SYNTHESE</w:t>
                            </w:r>
                            <w:r>
                              <w:rPr>
                                <w:b/>
                                <w:spacing w:val="-9"/>
                                <w:sz w:val="20"/>
                              </w:rPr>
                              <w:t xml:space="preserve"> </w:t>
                            </w:r>
                            <w:r>
                              <w:rPr>
                                <w:b/>
                                <w:spacing w:val="-10"/>
                                <w:sz w:val="20"/>
                              </w:rPr>
                              <w:t>:</w:t>
                            </w:r>
                          </w:p>
                          <w:p w14:paraId="5F0C0E9C" w14:textId="77777777" w:rsidR="00494CB0" w:rsidRDefault="00000000">
                            <w:pPr>
                              <w:spacing w:line="269" w:lineRule="exact"/>
                              <w:ind w:right="759"/>
                              <w:jc w:val="center"/>
                              <w:rPr>
                                <w:b/>
                                <w:sz w:val="20"/>
                              </w:rPr>
                            </w:pPr>
                            <w:r>
                              <w:rPr>
                                <w:b/>
                                <w:sz w:val="20"/>
                              </w:rPr>
                              <w:t>11</w:t>
                            </w:r>
                            <w:r>
                              <w:rPr>
                                <w:b/>
                                <w:spacing w:val="-6"/>
                                <w:sz w:val="20"/>
                              </w:rPr>
                              <w:t xml:space="preserve"> </w:t>
                            </w:r>
                            <w:r>
                              <w:rPr>
                                <w:b/>
                                <w:sz w:val="20"/>
                              </w:rPr>
                              <w:t>POSTES</w:t>
                            </w:r>
                            <w:r>
                              <w:rPr>
                                <w:b/>
                                <w:spacing w:val="-5"/>
                                <w:sz w:val="20"/>
                              </w:rPr>
                              <w:t xml:space="preserve"> </w:t>
                            </w:r>
                            <w:r>
                              <w:rPr>
                                <w:b/>
                                <w:sz w:val="20"/>
                              </w:rPr>
                              <w:t>DE</w:t>
                            </w:r>
                            <w:r>
                              <w:rPr>
                                <w:b/>
                                <w:spacing w:val="-5"/>
                                <w:sz w:val="20"/>
                              </w:rPr>
                              <w:t xml:space="preserve"> </w:t>
                            </w:r>
                            <w:r>
                              <w:rPr>
                                <w:b/>
                                <w:sz w:val="20"/>
                              </w:rPr>
                              <w:t>TITULAIRE</w:t>
                            </w:r>
                            <w:r>
                              <w:rPr>
                                <w:b/>
                                <w:spacing w:val="-5"/>
                                <w:sz w:val="20"/>
                              </w:rPr>
                              <w:t xml:space="preserve"> </w:t>
                            </w:r>
                            <w:r>
                              <w:rPr>
                                <w:b/>
                                <w:sz w:val="20"/>
                              </w:rPr>
                              <w:t xml:space="preserve">A </w:t>
                            </w:r>
                            <w:r>
                              <w:rPr>
                                <w:b/>
                                <w:spacing w:val="-2"/>
                                <w:sz w:val="20"/>
                              </w:rPr>
                              <w:t>SUPPRIMER</w:t>
                            </w:r>
                          </w:p>
                          <w:p w14:paraId="6C996BC8" w14:textId="77777777" w:rsidR="00494CB0" w:rsidRDefault="00000000">
                            <w:pPr>
                              <w:spacing w:before="1"/>
                              <w:ind w:right="1391"/>
                              <w:jc w:val="center"/>
                              <w:rPr>
                                <w:b/>
                                <w:sz w:val="20"/>
                              </w:rPr>
                            </w:pPr>
                            <w:r>
                              <w:rPr>
                                <w:b/>
                                <w:sz w:val="20"/>
                              </w:rPr>
                              <w:t>2</w:t>
                            </w:r>
                            <w:r>
                              <w:rPr>
                                <w:b/>
                                <w:spacing w:val="-6"/>
                                <w:sz w:val="20"/>
                              </w:rPr>
                              <w:t xml:space="preserve"> </w:t>
                            </w:r>
                            <w:r>
                              <w:rPr>
                                <w:b/>
                                <w:sz w:val="20"/>
                              </w:rPr>
                              <w:t>POSTES</w:t>
                            </w:r>
                            <w:r>
                              <w:rPr>
                                <w:b/>
                                <w:spacing w:val="-6"/>
                                <w:sz w:val="20"/>
                              </w:rPr>
                              <w:t xml:space="preserve"> </w:t>
                            </w:r>
                            <w:r>
                              <w:rPr>
                                <w:b/>
                                <w:sz w:val="20"/>
                              </w:rPr>
                              <w:t>DE</w:t>
                            </w:r>
                            <w:r>
                              <w:rPr>
                                <w:b/>
                                <w:spacing w:val="-1"/>
                                <w:sz w:val="20"/>
                              </w:rPr>
                              <w:t xml:space="preserve"> </w:t>
                            </w:r>
                            <w:r>
                              <w:rPr>
                                <w:b/>
                                <w:sz w:val="20"/>
                              </w:rPr>
                              <w:t>TITULAIRE</w:t>
                            </w:r>
                            <w:r>
                              <w:rPr>
                                <w:b/>
                                <w:spacing w:val="-1"/>
                                <w:sz w:val="20"/>
                              </w:rPr>
                              <w:t xml:space="preserve"> </w:t>
                            </w:r>
                            <w:r>
                              <w:rPr>
                                <w:b/>
                                <w:sz w:val="20"/>
                              </w:rPr>
                              <w:t>A</w:t>
                            </w:r>
                            <w:r>
                              <w:rPr>
                                <w:b/>
                                <w:spacing w:val="-6"/>
                                <w:sz w:val="20"/>
                              </w:rPr>
                              <w:t xml:space="preserve"> </w:t>
                            </w:r>
                            <w:r>
                              <w:rPr>
                                <w:b/>
                                <w:spacing w:val="-2"/>
                                <w:sz w:val="20"/>
                              </w:rPr>
                              <w:t>CREER</w:t>
                            </w:r>
                          </w:p>
                          <w:p w14:paraId="54C8D430" w14:textId="77777777" w:rsidR="00494CB0" w:rsidRDefault="00494CB0">
                            <w:pPr>
                              <w:pStyle w:val="Corpsdetexte"/>
                              <w:ind w:left="0"/>
                              <w:rPr>
                                <w:b/>
                              </w:rPr>
                            </w:pPr>
                          </w:p>
                          <w:p w14:paraId="37810B15" w14:textId="77777777" w:rsidR="00494CB0" w:rsidRDefault="00000000">
                            <w:pPr>
                              <w:spacing w:before="1"/>
                              <w:ind w:left="442"/>
                              <w:rPr>
                                <w:b/>
                                <w:sz w:val="20"/>
                              </w:rPr>
                            </w:pPr>
                            <w:r>
                              <w:rPr>
                                <w:b/>
                                <w:sz w:val="20"/>
                              </w:rPr>
                              <w:t>2</w:t>
                            </w:r>
                            <w:r>
                              <w:rPr>
                                <w:b/>
                                <w:spacing w:val="-7"/>
                                <w:sz w:val="20"/>
                              </w:rPr>
                              <w:t xml:space="preserve"> </w:t>
                            </w:r>
                            <w:r>
                              <w:rPr>
                                <w:b/>
                                <w:sz w:val="20"/>
                              </w:rPr>
                              <w:t>POSTES</w:t>
                            </w:r>
                            <w:r>
                              <w:rPr>
                                <w:b/>
                                <w:spacing w:val="-6"/>
                                <w:sz w:val="20"/>
                              </w:rPr>
                              <w:t xml:space="preserve"> </w:t>
                            </w:r>
                            <w:r>
                              <w:rPr>
                                <w:b/>
                                <w:sz w:val="20"/>
                              </w:rPr>
                              <w:t>DE</w:t>
                            </w:r>
                            <w:r>
                              <w:rPr>
                                <w:b/>
                                <w:spacing w:val="-2"/>
                                <w:sz w:val="20"/>
                              </w:rPr>
                              <w:t xml:space="preserve"> </w:t>
                            </w:r>
                            <w:r>
                              <w:rPr>
                                <w:b/>
                                <w:sz w:val="20"/>
                              </w:rPr>
                              <w:t>TITULAIRE</w:t>
                            </w:r>
                            <w:r>
                              <w:rPr>
                                <w:b/>
                                <w:spacing w:val="-2"/>
                                <w:sz w:val="20"/>
                              </w:rPr>
                              <w:t xml:space="preserve"> </w:t>
                            </w:r>
                            <w:r>
                              <w:rPr>
                                <w:b/>
                                <w:sz w:val="20"/>
                              </w:rPr>
                              <w:t>A</w:t>
                            </w:r>
                            <w:r>
                              <w:rPr>
                                <w:b/>
                                <w:spacing w:val="-6"/>
                                <w:sz w:val="20"/>
                              </w:rPr>
                              <w:t xml:space="preserve"> </w:t>
                            </w:r>
                            <w:r>
                              <w:rPr>
                                <w:b/>
                                <w:sz w:val="20"/>
                              </w:rPr>
                              <w:t>SUPPRIMER</w:t>
                            </w:r>
                            <w:r>
                              <w:rPr>
                                <w:b/>
                                <w:spacing w:val="-6"/>
                                <w:sz w:val="20"/>
                              </w:rPr>
                              <w:t xml:space="preserve"> </w:t>
                            </w:r>
                            <w:r>
                              <w:rPr>
                                <w:b/>
                                <w:sz w:val="20"/>
                              </w:rPr>
                              <w:t>au</w:t>
                            </w:r>
                            <w:r>
                              <w:rPr>
                                <w:b/>
                                <w:spacing w:val="-6"/>
                                <w:sz w:val="20"/>
                              </w:rPr>
                              <w:t xml:space="preserve"> </w:t>
                            </w:r>
                            <w:r>
                              <w:rPr>
                                <w:b/>
                                <w:spacing w:val="-4"/>
                                <w:sz w:val="20"/>
                              </w:rPr>
                              <w:t>CCAS</w:t>
                            </w:r>
                          </w:p>
                        </w:txbxContent>
                      </wps:txbx>
                      <wps:bodyPr wrap="square" lIns="0" tIns="0" rIns="0" bIns="0" rtlCol="0">
                        <a:noAutofit/>
                      </wps:bodyPr>
                    </wps:wsp>
                  </a:graphicData>
                </a:graphic>
              </wp:anchor>
            </w:drawing>
          </mc:Choice>
          <mc:Fallback>
            <w:pict>
              <v:shapetype w14:anchorId="38A71218" id="_x0000_t202" coordsize="21600,21600" o:spt="202" path="m,l,21600r21600,l21600,xe">
                <v:stroke joinstyle="miter"/>
                <v:path gradientshapeok="t" o:connecttype="rect"/>
              </v:shapetype>
              <v:shape id="Textbox 2" o:spid="_x0000_s1026" type="#_x0000_t202" style="position:absolute;margin-left:168.35pt;margin-top:19pt;width:283.95pt;height:90.2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" filled="f" strokeweight="1.56pt">
                <v:path arrowok="t"/>
                <v:textbox inset="0,0,0,0">
                  <w:txbxContent>
                    <w:p w14:paraId="7944CA26" w14:textId="77777777" w:rsidR="00494CB0" w:rsidRDefault="00000000">
                      <w:pPr>
                        <w:spacing w:before="141" w:line="269" w:lineRule="exact"/>
                        <w:ind w:left="22" w:right="759"/>
                        <w:jc w:val="center"/>
                        <w:rPr>
                          <w:b/>
                          <w:sz w:val="20"/>
                        </w:rPr>
                      </w:pPr>
                      <w:r>
                        <w:rPr>
                          <w:b/>
                          <w:sz w:val="20"/>
                        </w:rPr>
                        <w:t>SYNTHESE</w:t>
                      </w:r>
                      <w:r>
                        <w:rPr>
                          <w:b/>
                          <w:spacing w:val="-9"/>
                          <w:sz w:val="20"/>
                        </w:rPr>
                        <w:t xml:space="preserve"> </w:t>
                      </w:r>
                      <w:r>
                        <w:rPr>
                          <w:b/>
                          <w:spacing w:val="-10"/>
                          <w:sz w:val="20"/>
                        </w:rPr>
                        <w:t>:</w:t>
                      </w:r>
                    </w:p>
                    <w:p w14:paraId="5F0C0E9C" w14:textId="77777777" w:rsidR="00494CB0" w:rsidRDefault="00000000">
                      <w:pPr>
                        <w:spacing w:line="269" w:lineRule="exact"/>
                        <w:ind w:right="759"/>
                        <w:jc w:val="center"/>
                        <w:rPr>
                          <w:b/>
                          <w:sz w:val="20"/>
                        </w:rPr>
                      </w:pPr>
                      <w:r>
                        <w:rPr>
                          <w:b/>
                          <w:sz w:val="20"/>
                        </w:rPr>
                        <w:t>11</w:t>
                      </w:r>
                      <w:r>
                        <w:rPr>
                          <w:b/>
                          <w:spacing w:val="-6"/>
                          <w:sz w:val="20"/>
                        </w:rPr>
                        <w:t xml:space="preserve"> </w:t>
                      </w:r>
                      <w:r>
                        <w:rPr>
                          <w:b/>
                          <w:sz w:val="20"/>
                        </w:rPr>
                        <w:t>POSTES</w:t>
                      </w:r>
                      <w:r>
                        <w:rPr>
                          <w:b/>
                          <w:spacing w:val="-5"/>
                          <w:sz w:val="20"/>
                        </w:rPr>
                        <w:t xml:space="preserve"> </w:t>
                      </w:r>
                      <w:r>
                        <w:rPr>
                          <w:b/>
                          <w:sz w:val="20"/>
                        </w:rPr>
                        <w:t>DE</w:t>
                      </w:r>
                      <w:r>
                        <w:rPr>
                          <w:b/>
                          <w:spacing w:val="-5"/>
                          <w:sz w:val="20"/>
                        </w:rPr>
                        <w:t xml:space="preserve"> </w:t>
                      </w:r>
                      <w:r>
                        <w:rPr>
                          <w:b/>
                          <w:sz w:val="20"/>
                        </w:rPr>
                        <w:t>TITULAIRE</w:t>
                      </w:r>
                      <w:r>
                        <w:rPr>
                          <w:b/>
                          <w:spacing w:val="-5"/>
                          <w:sz w:val="20"/>
                        </w:rPr>
                        <w:t xml:space="preserve"> </w:t>
                      </w:r>
                      <w:r>
                        <w:rPr>
                          <w:b/>
                          <w:sz w:val="20"/>
                        </w:rPr>
                        <w:t xml:space="preserve">A </w:t>
                      </w:r>
                      <w:r>
                        <w:rPr>
                          <w:b/>
                          <w:spacing w:val="-2"/>
                          <w:sz w:val="20"/>
                        </w:rPr>
                        <w:t>SUPPRIMER</w:t>
                      </w:r>
                    </w:p>
                    <w:p w14:paraId="6C996BC8" w14:textId="77777777" w:rsidR="00494CB0" w:rsidRDefault="00000000">
                      <w:pPr>
                        <w:spacing w:before="1"/>
                        <w:ind w:right="1391"/>
                        <w:jc w:val="center"/>
                        <w:rPr>
                          <w:b/>
                          <w:sz w:val="20"/>
                        </w:rPr>
                      </w:pPr>
                      <w:r>
                        <w:rPr>
                          <w:b/>
                          <w:sz w:val="20"/>
                        </w:rPr>
                        <w:t>2</w:t>
                      </w:r>
                      <w:r>
                        <w:rPr>
                          <w:b/>
                          <w:spacing w:val="-6"/>
                          <w:sz w:val="20"/>
                        </w:rPr>
                        <w:t xml:space="preserve"> </w:t>
                      </w:r>
                      <w:r>
                        <w:rPr>
                          <w:b/>
                          <w:sz w:val="20"/>
                        </w:rPr>
                        <w:t>POSTES</w:t>
                      </w:r>
                      <w:r>
                        <w:rPr>
                          <w:b/>
                          <w:spacing w:val="-6"/>
                          <w:sz w:val="20"/>
                        </w:rPr>
                        <w:t xml:space="preserve"> </w:t>
                      </w:r>
                      <w:r>
                        <w:rPr>
                          <w:b/>
                          <w:sz w:val="20"/>
                        </w:rPr>
                        <w:t>DE</w:t>
                      </w:r>
                      <w:r>
                        <w:rPr>
                          <w:b/>
                          <w:spacing w:val="-1"/>
                          <w:sz w:val="20"/>
                        </w:rPr>
                        <w:t xml:space="preserve"> </w:t>
                      </w:r>
                      <w:r>
                        <w:rPr>
                          <w:b/>
                          <w:sz w:val="20"/>
                        </w:rPr>
                        <w:t>TITULAIRE</w:t>
                      </w:r>
                      <w:r>
                        <w:rPr>
                          <w:b/>
                          <w:spacing w:val="-1"/>
                          <w:sz w:val="20"/>
                        </w:rPr>
                        <w:t xml:space="preserve"> </w:t>
                      </w:r>
                      <w:r>
                        <w:rPr>
                          <w:b/>
                          <w:sz w:val="20"/>
                        </w:rPr>
                        <w:t>A</w:t>
                      </w:r>
                      <w:r>
                        <w:rPr>
                          <w:b/>
                          <w:spacing w:val="-6"/>
                          <w:sz w:val="20"/>
                        </w:rPr>
                        <w:t xml:space="preserve"> </w:t>
                      </w:r>
                      <w:r>
                        <w:rPr>
                          <w:b/>
                          <w:spacing w:val="-2"/>
                          <w:sz w:val="20"/>
                        </w:rPr>
                        <w:t>CREER</w:t>
                      </w:r>
                    </w:p>
                    <w:p w14:paraId="54C8D430" w14:textId="77777777" w:rsidR="00494CB0" w:rsidRDefault="00494CB0">
                      <w:pPr>
                        <w:pStyle w:val="Corpsdetexte"/>
                        <w:ind w:left="0"/>
                        <w:rPr>
                          <w:b/>
                        </w:rPr>
                      </w:pPr>
                    </w:p>
                    <w:p w14:paraId="37810B15" w14:textId="77777777" w:rsidR="00494CB0" w:rsidRDefault="00000000">
                      <w:pPr>
                        <w:spacing w:before="1"/>
                        <w:ind w:left="442"/>
                        <w:rPr>
                          <w:b/>
                          <w:sz w:val="20"/>
                        </w:rPr>
                      </w:pPr>
                      <w:r>
                        <w:rPr>
                          <w:b/>
                          <w:sz w:val="20"/>
                        </w:rPr>
                        <w:t>2</w:t>
                      </w:r>
                      <w:r>
                        <w:rPr>
                          <w:b/>
                          <w:spacing w:val="-7"/>
                          <w:sz w:val="20"/>
                        </w:rPr>
                        <w:t xml:space="preserve"> </w:t>
                      </w:r>
                      <w:r>
                        <w:rPr>
                          <w:b/>
                          <w:sz w:val="20"/>
                        </w:rPr>
                        <w:t>POSTES</w:t>
                      </w:r>
                      <w:r>
                        <w:rPr>
                          <w:b/>
                          <w:spacing w:val="-6"/>
                          <w:sz w:val="20"/>
                        </w:rPr>
                        <w:t xml:space="preserve"> </w:t>
                      </w:r>
                      <w:r>
                        <w:rPr>
                          <w:b/>
                          <w:sz w:val="20"/>
                        </w:rPr>
                        <w:t>DE</w:t>
                      </w:r>
                      <w:r>
                        <w:rPr>
                          <w:b/>
                          <w:spacing w:val="-2"/>
                          <w:sz w:val="20"/>
                        </w:rPr>
                        <w:t xml:space="preserve"> </w:t>
                      </w:r>
                      <w:r>
                        <w:rPr>
                          <w:b/>
                          <w:sz w:val="20"/>
                        </w:rPr>
                        <w:t>TITULAIRE</w:t>
                      </w:r>
                      <w:r>
                        <w:rPr>
                          <w:b/>
                          <w:spacing w:val="-2"/>
                          <w:sz w:val="20"/>
                        </w:rPr>
                        <w:t xml:space="preserve"> </w:t>
                      </w:r>
                      <w:r>
                        <w:rPr>
                          <w:b/>
                          <w:sz w:val="20"/>
                        </w:rPr>
                        <w:t>A</w:t>
                      </w:r>
                      <w:r>
                        <w:rPr>
                          <w:b/>
                          <w:spacing w:val="-6"/>
                          <w:sz w:val="20"/>
                        </w:rPr>
                        <w:t xml:space="preserve"> </w:t>
                      </w:r>
                      <w:r>
                        <w:rPr>
                          <w:b/>
                          <w:sz w:val="20"/>
                        </w:rPr>
                        <w:t>SUPPRIMER</w:t>
                      </w:r>
                      <w:r>
                        <w:rPr>
                          <w:b/>
                          <w:spacing w:val="-6"/>
                          <w:sz w:val="20"/>
                        </w:rPr>
                        <w:t xml:space="preserve"> </w:t>
                      </w:r>
                      <w:r>
                        <w:rPr>
                          <w:b/>
                          <w:sz w:val="20"/>
                        </w:rPr>
                        <w:t>au</w:t>
                      </w:r>
                      <w:r>
                        <w:rPr>
                          <w:b/>
                          <w:spacing w:val="-6"/>
                          <w:sz w:val="20"/>
                        </w:rPr>
                        <w:t xml:space="preserve"> </w:t>
                      </w:r>
                      <w:r>
                        <w:rPr>
                          <w:b/>
                          <w:spacing w:val="-4"/>
                          <w:sz w:val="20"/>
                        </w:rPr>
                        <w:t>CCAS</w:t>
                      </w:r>
                    </w:p>
                  </w:txbxContent>
                </v:textbox>
                <w10:wrap type="topAndBottom" anchorx="page"/>
              </v:shape>
            </w:pict>
          </mc:Fallback>
        </mc:AlternateContent>
      </w:r>
    </w:p>
    <w:p w14:paraId="666A576D" w14:textId="77777777" w:rsidR="00494CB0" w:rsidRDefault="00494CB0">
      <w:pPr>
        <w:pStyle w:val="Corpsdetexte"/>
        <w:spacing w:before="213"/>
        <w:ind w:left="0"/>
      </w:pPr>
    </w:p>
    <w:p w14:paraId="18A8D05C" w14:textId="77777777" w:rsidR="00494CB0" w:rsidRDefault="00000000">
      <w:pPr>
        <w:pStyle w:val="Corpsdetexte"/>
        <w:spacing w:before="1"/>
      </w:pPr>
      <w:r>
        <w:t>Monsieur</w:t>
      </w:r>
      <w:r>
        <w:rPr>
          <w:spacing w:val="-2"/>
        </w:rPr>
        <w:t xml:space="preserve"> </w:t>
      </w:r>
      <w:r>
        <w:t>le</w:t>
      </w:r>
      <w:r>
        <w:rPr>
          <w:spacing w:val="-7"/>
        </w:rPr>
        <w:t xml:space="preserve"> </w:t>
      </w:r>
      <w:r>
        <w:t>Maire</w:t>
      </w:r>
      <w:r>
        <w:rPr>
          <w:spacing w:val="-2"/>
        </w:rPr>
        <w:t xml:space="preserve"> </w:t>
      </w:r>
      <w:r>
        <w:t>propose</w:t>
      </w:r>
      <w:r>
        <w:rPr>
          <w:spacing w:val="-6"/>
        </w:rPr>
        <w:t xml:space="preserve"> </w:t>
      </w:r>
      <w:r>
        <w:t>au</w:t>
      </w:r>
      <w:r>
        <w:rPr>
          <w:spacing w:val="-6"/>
        </w:rPr>
        <w:t xml:space="preserve"> </w:t>
      </w:r>
      <w:r>
        <w:t>conseil</w:t>
      </w:r>
      <w:r>
        <w:rPr>
          <w:spacing w:val="-1"/>
        </w:rPr>
        <w:t xml:space="preserve"> </w:t>
      </w:r>
      <w:r>
        <w:t>municipal</w:t>
      </w:r>
      <w:r>
        <w:rPr>
          <w:spacing w:val="-2"/>
        </w:rPr>
        <w:t xml:space="preserve"> </w:t>
      </w:r>
      <w:r>
        <w:rPr>
          <w:spacing w:val="-10"/>
        </w:rPr>
        <w:t>:</w:t>
      </w:r>
    </w:p>
    <w:p w14:paraId="1F4E1225" w14:textId="77777777" w:rsidR="00494CB0" w:rsidRDefault="00000000">
      <w:pPr>
        <w:pStyle w:val="Paragraphedeliste"/>
        <w:numPr>
          <w:ilvl w:val="0"/>
          <w:numId w:val="9"/>
        </w:numPr>
        <w:tabs>
          <w:tab w:val="left" w:pos="1107"/>
        </w:tabs>
        <w:spacing w:before="1"/>
        <w:ind w:hanging="117"/>
        <w:rPr>
          <w:sz w:val="20"/>
        </w:rPr>
      </w:pPr>
      <w:r>
        <w:rPr>
          <w:sz w:val="20"/>
        </w:rPr>
        <w:t>de</w:t>
      </w:r>
      <w:r>
        <w:rPr>
          <w:spacing w:val="-5"/>
          <w:sz w:val="20"/>
        </w:rPr>
        <w:t xml:space="preserve"> </w:t>
      </w:r>
      <w:r>
        <w:rPr>
          <w:sz w:val="20"/>
        </w:rPr>
        <w:t>supprimer</w:t>
      </w:r>
      <w:r>
        <w:rPr>
          <w:spacing w:val="-5"/>
          <w:sz w:val="20"/>
        </w:rPr>
        <w:t xml:space="preserve"> </w:t>
      </w:r>
      <w:r>
        <w:rPr>
          <w:sz w:val="20"/>
        </w:rPr>
        <w:t>11</w:t>
      </w:r>
      <w:r>
        <w:rPr>
          <w:spacing w:val="-5"/>
          <w:sz w:val="20"/>
        </w:rPr>
        <w:t xml:space="preserve"> </w:t>
      </w:r>
      <w:r>
        <w:rPr>
          <w:sz w:val="20"/>
        </w:rPr>
        <w:t>postes</w:t>
      </w:r>
      <w:r>
        <w:rPr>
          <w:spacing w:val="-4"/>
          <w:sz w:val="20"/>
        </w:rPr>
        <w:t xml:space="preserve"> </w:t>
      </w:r>
      <w:r>
        <w:rPr>
          <w:sz w:val="20"/>
        </w:rPr>
        <w:t>de</w:t>
      </w:r>
      <w:r>
        <w:rPr>
          <w:spacing w:val="-5"/>
          <w:sz w:val="20"/>
        </w:rPr>
        <w:t xml:space="preserve"> </w:t>
      </w:r>
      <w:r>
        <w:rPr>
          <w:sz w:val="20"/>
        </w:rPr>
        <w:t>titulaire</w:t>
      </w:r>
      <w:r>
        <w:rPr>
          <w:spacing w:val="-5"/>
          <w:sz w:val="20"/>
        </w:rPr>
        <w:t xml:space="preserve"> </w:t>
      </w:r>
      <w:r>
        <w:rPr>
          <w:sz w:val="20"/>
        </w:rPr>
        <w:t>au</w:t>
      </w:r>
      <w:r>
        <w:rPr>
          <w:spacing w:val="-5"/>
          <w:sz w:val="20"/>
        </w:rPr>
        <w:t xml:space="preserve"> </w:t>
      </w:r>
      <w:r>
        <w:rPr>
          <w:sz w:val="20"/>
        </w:rPr>
        <w:t>budget</w:t>
      </w:r>
      <w:r>
        <w:rPr>
          <w:spacing w:val="-4"/>
          <w:sz w:val="20"/>
        </w:rPr>
        <w:t xml:space="preserve"> </w:t>
      </w:r>
      <w:r>
        <w:rPr>
          <w:spacing w:val="-2"/>
          <w:sz w:val="20"/>
        </w:rPr>
        <w:t>général</w:t>
      </w:r>
    </w:p>
    <w:p w14:paraId="111ADC2D" w14:textId="77777777" w:rsidR="00494CB0" w:rsidRDefault="00000000">
      <w:pPr>
        <w:pStyle w:val="Paragraphedeliste"/>
        <w:numPr>
          <w:ilvl w:val="0"/>
          <w:numId w:val="9"/>
        </w:numPr>
        <w:tabs>
          <w:tab w:val="left" w:pos="1107"/>
        </w:tabs>
        <w:spacing w:before="1"/>
        <w:ind w:hanging="117"/>
        <w:rPr>
          <w:sz w:val="20"/>
        </w:rPr>
      </w:pPr>
      <w:r>
        <w:rPr>
          <w:sz w:val="20"/>
        </w:rPr>
        <w:t>de</w:t>
      </w:r>
      <w:r>
        <w:rPr>
          <w:spacing w:val="-5"/>
          <w:sz w:val="20"/>
        </w:rPr>
        <w:t xml:space="preserve"> </w:t>
      </w:r>
      <w:r>
        <w:rPr>
          <w:sz w:val="20"/>
        </w:rPr>
        <w:t>créer</w:t>
      </w:r>
      <w:r>
        <w:rPr>
          <w:spacing w:val="-1"/>
          <w:sz w:val="20"/>
        </w:rPr>
        <w:t xml:space="preserve"> </w:t>
      </w:r>
      <w:r>
        <w:rPr>
          <w:sz w:val="20"/>
        </w:rPr>
        <w:t>2</w:t>
      </w:r>
      <w:r>
        <w:rPr>
          <w:spacing w:val="-5"/>
          <w:sz w:val="20"/>
        </w:rPr>
        <w:t xml:space="preserve"> </w:t>
      </w:r>
      <w:r>
        <w:rPr>
          <w:sz w:val="20"/>
        </w:rPr>
        <w:t>postes</w:t>
      </w:r>
      <w:r>
        <w:rPr>
          <w:spacing w:val="-5"/>
          <w:sz w:val="20"/>
        </w:rPr>
        <w:t xml:space="preserve"> </w:t>
      </w:r>
      <w:r>
        <w:rPr>
          <w:sz w:val="20"/>
        </w:rPr>
        <w:t>de</w:t>
      </w:r>
      <w:r>
        <w:rPr>
          <w:spacing w:val="-5"/>
          <w:sz w:val="20"/>
        </w:rPr>
        <w:t xml:space="preserve"> </w:t>
      </w:r>
      <w:r>
        <w:rPr>
          <w:sz w:val="20"/>
        </w:rPr>
        <w:t>titulaire</w:t>
      </w:r>
      <w:r>
        <w:rPr>
          <w:spacing w:val="-5"/>
          <w:sz w:val="20"/>
        </w:rPr>
        <w:t xml:space="preserve"> </w:t>
      </w:r>
      <w:r>
        <w:rPr>
          <w:sz w:val="20"/>
        </w:rPr>
        <w:t>au</w:t>
      </w:r>
      <w:r>
        <w:rPr>
          <w:spacing w:val="-4"/>
          <w:sz w:val="20"/>
        </w:rPr>
        <w:t xml:space="preserve"> </w:t>
      </w:r>
      <w:r>
        <w:rPr>
          <w:sz w:val="20"/>
        </w:rPr>
        <w:t>budget</w:t>
      </w:r>
      <w:r>
        <w:rPr>
          <w:spacing w:val="-5"/>
          <w:sz w:val="20"/>
        </w:rPr>
        <w:t xml:space="preserve"> </w:t>
      </w:r>
      <w:r>
        <w:rPr>
          <w:spacing w:val="-2"/>
          <w:sz w:val="20"/>
        </w:rPr>
        <w:t>général</w:t>
      </w:r>
    </w:p>
    <w:p w14:paraId="4E7D6FCE" w14:textId="77777777" w:rsidR="00494CB0" w:rsidRDefault="00494CB0">
      <w:pPr>
        <w:pStyle w:val="Paragraphedeliste"/>
        <w:rPr>
          <w:sz w:val="20"/>
        </w:rPr>
        <w:sectPr w:rsidR="00494CB0">
          <w:pgSz w:w="11910" w:h="16850"/>
          <w:pgMar w:top="1400" w:right="708" w:bottom="280" w:left="992" w:header="720" w:footer="720" w:gutter="0"/>
          <w:cols w:space="720"/>
        </w:sectPr>
      </w:pPr>
    </w:p>
    <w:p w14:paraId="3D371A49" w14:textId="77777777" w:rsidR="00494CB0" w:rsidRDefault="00000000">
      <w:pPr>
        <w:pStyle w:val="Paragraphedeliste"/>
        <w:numPr>
          <w:ilvl w:val="0"/>
          <w:numId w:val="9"/>
        </w:numPr>
        <w:tabs>
          <w:tab w:val="left" w:pos="1107"/>
        </w:tabs>
        <w:spacing w:before="12"/>
        <w:ind w:hanging="117"/>
        <w:rPr>
          <w:sz w:val="20"/>
        </w:rPr>
      </w:pPr>
      <w:r>
        <w:rPr>
          <w:sz w:val="20"/>
        </w:rPr>
        <w:lastRenderedPageBreak/>
        <w:t>de</w:t>
      </w:r>
      <w:r>
        <w:rPr>
          <w:spacing w:val="-5"/>
          <w:sz w:val="20"/>
        </w:rPr>
        <w:t xml:space="preserve"> </w:t>
      </w:r>
      <w:r>
        <w:rPr>
          <w:sz w:val="20"/>
        </w:rPr>
        <w:t>supprimer</w:t>
      </w:r>
      <w:r>
        <w:rPr>
          <w:spacing w:val="-5"/>
          <w:sz w:val="20"/>
        </w:rPr>
        <w:t xml:space="preserve"> </w:t>
      </w:r>
      <w:r>
        <w:rPr>
          <w:sz w:val="20"/>
        </w:rPr>
        <w:t>2</w:t>
      </w:r>
      <w:r>
        <w:rPr>
          <w:spacing w:val="-4"/>
          <w:sz w:val="20"/>
        </w:rPr>
        <w:t xml:space="preserve"> </w:t>
      </w:r>
      <w:r>
        <w:rPr>
          <w:sz w:val="20"/>
        </w:rPr>
        <w:t>postes</w:t>
      </w:r>
      <w:r>
        <w:rPr>
          <w:spacing w:val="-5"/>
          <w:sz w:val="20"/>
        </w:rPr>
        <w:t xml:space="preserve"> </w:t>
      </w:r>
      <w:r>
        <w:rPr>
          <w:sz w:val="20"/>
        </w:rPr>
        <w:t>de</w:t>
      </w:r>
      <w:r>
        <w:rPr>
          <w:spacing w:val="-4"/>
          <w:sz w:val="20"/>
        </w:rPr>
        <w:t xml:space="preserve"> </w:t>
      </w:r>
      <w:r>
        <w:rPr>
          <w:sz w:val="20"/>
        </w:rPr>
        <w:t>titulaire</w:t>
      </w:r>
      <w:r>
        <w:rPr>
          <w:spacing w:val="-5"/>
          <w:sz w:val="20"/>
        </w:rPr>
        <w:t xml:space="preserve"> </w:t>
      </w:r>
      <w:r>
        <w:rPr>
          <w:sz w:val="20"/>
        </w:rPr>
        <w:t>au</w:t>
      </w:r>
      <w:r>
        <w:rPr>
          <w:spacing w:val="-5"/>
          <w:sz w:val="20"/>
        </w:rPr>
        <w:t xml:space="preserve"> </w:t>
      </w:r>
      <w:r>
        <w:rPr>
          <w:sz w:val="20"/>
        </w:rPr>
        <w:t>budget</w:t>
      </w:r>
      <w:r>
        <w:rPr>
          <w:spacing w:val="-4"/>
          <w:sz w:val="20"/>
        </w:rPr>
        <w:t xml:space="preserve"> CCAS</w:t>
      </w:r>
    </w:p>
    <w:p w14:paraId="05F8444E" w14:textId="77777777" w:rsidR="00494CB0" w:rsidRDefault="00000000">
      <w:pPr>
        <w:pStyle w:val="Titre2"/>
        <w:spacing w:before="239"/>
        <w:ind w:right="717"/>
      </w:pPr>
      <w:r>
        <w:t>Le</w:t>
      </w:r>
      <w:r>
        <w:rPr>
          <w:spacing w:val="-5"/>
        </w:rPr>
        <w:t xml:space="preserve"> </w:t>
      </w:r>
      <w:r>
        <w:t>Conseil Municipal,</w:t>
      </w:r>
      <w:r>
        <w:rPr>
          <w:spacing w:val="-5"/>
        </w:rPr>
        <w:t xml:space="preserve"> </w:t>
      </w:r>
      <w:r>
        <w:t>après</w:t>
      </w:r>
      <w:r>
        <w:rPr>
          <w:spacing w:val="-3"/>
        </w:rPr>
        <w:t xml:space="preserve"> </w:t>
      </w:r>
      <w:r>
        <w:t>en</w:t>
      </w:r>
      <w:r>
        <w:rPr>
          <w:spacing w:val="-5"/>
        </w:rPr>
        <w:t xml:space="preserve"> </w:t>
      </w:r>
      <w:r>
        <w:t>avoir</w:t>
      </w:r>
      <w:r>
        <w:rPr>
          <w:spacing w:val="-5"/>
        </w:rPr>
        <w:t xml:space="preserve"> </w:t>
      </w:r>
      <w:r>
        <w:t>délibéré,</w:t>
      </w:r>
      <w:r>
        <w:rPr>
          <w:spacing w:val="-5"/>
        </w:rPr>
        <w:t xml:space="preserve"> </w:t>
      </w:r>
      <w:r>
        <w:t>adopte</w:t>
      </w:r>
      <w:r>
        <w:rPr>
          <w:spacing w:val="-5"/>
        </w:rPr>
        <w:t xml:space="preserve"> </w:t>
      </w:r>
      <w:r>
        <w:t>à l'unanimité des</w:t>
      </w:r>
      <w:r>
        <w:rPr>
          <w:spacing w:val="-5"/>
        </w:rPr>
        <w:t xml:space="preserve"> </w:t>
      </w:r>
      <w:r>
        <w:t>suffrages</w:t>
      </w:r>
      <w:r>
        <w:rPr>
          <w:spacing w:val="-5"/>
        </w:rPr>
        <w:t xml:space="preserve"> </w:t>
      </w:r>
      <w:r>
        <w:t>exprimés</w:t>
      </w:r>
      <w:r>
        <w:rPr>
          <w:spacing w:val="-5"/>
        </w:rPr>
        <w:t xml:space="preserve"> </w:t>
      </w:r>
      <w:r>
        <w:t>les conclusions de la présente délibération.</w:t>
      </w:r>
    </w:p>
    <w:p w14:paraId="20611963" w14:textId="77777777" w:rsidR="00494CB0" w:rsidRDefault="00000000">
      <w:pPr>
        <w:spacing w:before="243"/>
        <w:ind w:left="423" w:right="717"/>
        <w:rPr>
          <w:i/>
          <w:sz w:val="20"/>
        </w:rPr>
      </w:pPr>
      <w:r>
        <w:rPr>
          <w:i/>
          <w:sz w:val="20"/>
        </w:rPr>
        <w:t>Mme GONZALES : « Juste une question sur le nettoyage du tableau des effectifs, c'est quelque chose de tout à fait normal, le fait de supprimer tous les postes, enfin je suppose qu'ils y sont tous les postes des personnes en dispo.</w:t>
      </w:r>
      <w:r>
        <w:rPr>
          <w:i/>
          <w:spacing w:val="-3"/>
          <w:sz w:val="20"/>
        </w:rPr>
        <w:t xml:space="preserve"> </w:t>
      </w:r>
      <w:r>
        <w:rPr>
          <w:i/>
          <w:sz w:val="20"/>
        </w:rPr>
        <w:t>Est-ce</w:t>
      </w:r>
      <w:r>
        <w:rPr>
          <w:i/>
          <w:spacing w:val="-3"/>
          <w:sz w:val="20"/>
        </w:rPr>
        <w:t xml:space="preserve"> </w:t>
      </w:r>
      <w:r>
        <w:rPr>
          <w:i/>
          <w:sz w:val="20"/>
        </w:rPr>
        <w:t>que</w:t>
      </w:r>
      <w:r>
        <w:rPr>
          <w:i/>
          <w:spacing w:val="-3"/>
          <w:sz w:val="20"/>
        </w:rPr>
        <w:t xml:space="preserve"> </w:t>
      </w:r>
      <w:r>
        <w:rPr>
          <w:i/>
          <w:sz w:val="20"/>
        </w:rPr>
        <w:t>toutes</w:t>
      </w:r>
      <w:r>
        <w:rPr>
          <w:i/>
          <w:spacing w:val="-3"/>
          <w:sz w:val="20"/>
        </w:rPr>
        <w:t xml:space="preserve"> </w:t>
      </w:r>
      <w:r>
        <w:rPr>
          <w:i/>
          <w:sz w:val="20"/>
        </w:rPr>
        <w:t>les</w:t>
      </w:r>
      <w:r>
        <w:rPr>
          <w:i/>
          <w:spacing w:val="-3"/>
          <w:sz w:val="20"/>
        </w:rPr>
        <w:t xml:space="preserve"> </w:t>
      </w:r>
      <w:r>
        <w:rPr>
          <w:i/>
          <w:sz w:val="20"/>
        </w:rPr>
        <w:t>personnes,</w:t>
      </w:r>
      <w:r>
        <w:rPr>
          <w:i/>
          <w:spacing w:val="-3"/>
          <w:sz w:val="20"/>
        </w:rPr>
        <w:t xml:space="preserve"> </w:t>
      </w:r>
      <w:r>
        <w:rPr>
          <w:i/>
          <w:sz w:val="20"/>
        </w:rPr>
        <w:t>je</w:t>
      </w:r>
      <w:r>
        <w:rPr>
          <w:i/>
          <w:spacing w:val="-3"/>
          <w:sz w:val="20"/>
        </w:rPr>
        <w:t xml:space="preserve"> </w:t>
      </w:r>
      <w:r>
        <w:rPr>
          <w:i/>
          <w:sz w:val="20"/>
        </w:rPr>
        <w:t>reformule,</w:t>
      </w:r>
      <w:r>
        <w:rPr>
          <w:i/>
          <w:spacing w:val="-3"/>
          <w:sz w:val="20"/>
        </w:rPr>
        <w:t xml:space="preserve"> </w:t>
      </w:r>
      <w:r>
        <w:rPr>
          <w:i/>
          <w:sz w:val="20"/>
        </w:rPr>
        <w:t>est-ce</w:t>
      </w:r>
      <w:r>
        <w:rPr>
          <w:i/>
          <w:spacing w:val="-3"/>
          <w:sz w:val="20"/>
        </w:rPr>
        <w:t xml:space="preserve"> </w:t>
      </w:r>
      <w:r>
        <w:rPr>
          <w:i/>
          <w:sz w:val="20"/>
        </w:rPr>
        <w:t>que</w:t>
      </w:r>
      <w:r>
        <w:rPr>
          <w:i/>
          <w:spacing w:val="-3"/>
          <w:sz w:val="20"/>
        </w:rPr>
        <w:t xml:space="preserve"> </w:t>
      </w:r>
      <w:r>
        <w:rPr>
          <w:i/>
          <w:sz w:val="20"/>
        </w:rPr>
        <w:t>toutes</w:t>
      </w:r>
      <w:r>
        <w:rPr>
          <w:i/>
          <w:spacing w:val="-3"/>
          <w:sz w:val="20"/>
        </w:rPr>
        <w:t xml:space="preserve"> </w:t>
      </w:r>
      <w:r>
        <w:rPr>
          <w:i/>
          <w:sz w:val="20"/>
        </w:rPr>
        <w:t>les</w:t>
      </w:r>
      <w:r>
        <w:rPr>
          <w:i/>
          <w:spacing w:val="-3"/>
          <w:sz w:val="20"/>
        </w:rPr>
        <w:t xml:space="preserve"> </w:t>
      </w:r>
      <w:r>
        <w:rPr>
          <w:i/>
          <w:sz w:val="20"/>
        </w:rPr>
        <w:t>personnes</w:t>
      </w:r>
      <w:r>
        <w:rPr>
          <w:i/>
          <w:spacing w:val="-3"/>
          <w:sz w:val="20"/>
        </w:rPr>
        <w:t xml:space="preserve"> </w:t>
      </w:r>
      <w:r>
        <w:rPr>
          <w:i/>
          <w:sz w:val="20"/>
        </w:rPr>
        <w:t>qui</w:t>
      </w:r>
      <w:r>
        <w:rPr>
          <w:i/>
          <w:spacing w:val="-3"/>
          <w:sz w:val="20"/>
        </w:rPr>
        <w:t xml:space="preserve"> </w:t>
      </w:r>
      <w:r>
        <w:rPr>
          <w:i/>
          <w:sz w:val="20"/>
        </w:rPr>
        <w:t>sont aujourd'hui</w:t>
      </w:r>
      <w:r>
        <w:rPr>
          <w:i/>
          <w:spacing w:val="-3"/>
          <w:sz w:val="20"/>
        </w:rPr>
        <w:t xml:space="preserve"> </w:t>
      </w:r>
      <w:r>
        <w:rPr>
          <w:i/>
          <w:sz w:val="20"/>
        </w:rPr>
        <w:t>en</w:t>
      </w:r>
      <w:r>
        <w:rPr>
          <w:i/>
          <w:spacing w:val="-3"/>
          <w:sz w:val="20"/>
        </w:rPr>
        <w:t xml:space="preserve"> </w:t>
      </w:r>
      <w:r>
        <w:rPr>
          <w:i/>
          <w:sz w:val="20"/>
        </w:rPr>
        <w:t>dispo voient leurs postes supprimés au tableau des effectifs ? »</w:t>
      </w:r>
    </w:p>
    <w:p w14:paraId="4817B585" w14:textId="77777777" w:rsidR="00494CB0" w:rsidRDefault="00000000">
      <w:pPr>
        <w:spacing w:before="238"/>
        <w:ind w:left="423"/>
        <w:rPr>
          <w:i/>
          <w:sz w:val="20"/>
        </w:rPr>
      </w:pPr>
      <w:proofErr w:type="spellStart"/>
      <w:r>
        <w:rPr>
          <w:i/>
          <w:sz w:val="20"/>
        </w:rPr>
        <w:t>M.le</w:t>
      </w:r>
      <w:proofErr w:type="spellEnd"/>
      <w:r>
        <w:rPr>
          <w:i/>
          <w:spacing w:val="-6"/>
          <w:sz w:val="20"/>
        </w:rPr>
        <w:t xml:space="preserve"> </w:t>
      </w:r>
      <w:r>
        <w:rPr>
          <w:i/>
          <w:sz w:val="20"/>
        </w:rPr>
        <w:t>Maire</w:t>
      </w:r>
      <w:r>
        <w:rPr>
          <w:i/>
          <w:spacing w:val="-3"/>
          <w:sz w:val="20"/>
        </w:rPr>
        <w:t xml:space="preserve"> </w:t>
      </w:r>
      <w:r>
        <w:rPr>
          <w:i/>
          <w:sz w:val="20"/>
        </w:rPr>
        <w:t>:</w:t>
      </w:r>
      <w:r>
        <w:rPr>
          <w:i/>
          <w:spacing w:val="-5"/>
          <w:sz w:val="20"/>
        </w:rPr>
        <w:t xml:space="preserve"> </w:t>
      </w:r>
      <w:r>
        <w:rPr>
          <w:i/>
          <w:sz w:val="20"/>
        </w:rPr>
        <w:t>«</w:t>
      </w:r>
      <w:r>
        <w:rPr>
          <w:i/>
          <w:spacing w:val="-4"/>
          <w:sz w:val="20"/>
        </w:rPr>
        <w:t xml:space="preserve"> </w:t>
      </w:r>
      <w:r>
        <w:rPr>
          <w:i/>
          <w:sz w:val="20"/>
        </w:rPr>
        <w:t>Uniquement</w:t>
      </w:r>
      <w:r>
        <w:rPr>
          <w:i/>
          <w:spacing w:val="-6"/>
          <w:sz w:val="20"/>
        </w:rPr>
        <w:t xml:space="preserve"> </w:t>
      </w:r>
      <w:r>
        <w:rPr>
          <w:i/>
          <w:sz w:val="20"/>
        </w:rPr>
        <w:t>les</w:t>
      </w:r>
      <w:r>
        <w:rPr>
          <w:i/>
          <w:spacing w:val="-6"/>
          <w:sz w:val="20"/>
        </w:rPr>
        <w:t xml:space="preserve"> </w:t>
      </w:r>
      <w:r>
        <w:rPr>
          <w:i/>
          <w:sz w:val="20"/>
        </w:rPr>
        <w:t>dispos</w:t>
      </w:r>
      <w:r>
        <w:rPr>
          <w:i/>
          <w:spacing w:val="-5"/>
          <w:sz w:val="20"/>
        </w:rPr>
        <w:t xml:space="preserve"> </w:t>
      </w:r>
      <w:r>
        <w:rPr>
          <w:i/>
          <w:sz w:val="20"/>
        </w:rPr>
        <w:t>qui</w:t>
      </w:r>
      <w:r>
        <w:rPr>
          <w:i/>
          <w:spacing w:val="-6"/>
          <w:sz w:val="20"/>
        </w:rPr>
        <w:t xml:space="preserve"> </w:t>
      </w:r>
      <w:r>
        <w:rPr>
          <w:i/>
          <w:sz w:val="20"/>
        </w:rPr>
        <w:t>sont</w:t>
      </w:r>
      <w:r>
        <w:rPr>
          <w:i/>
          <w:spacing w:val="-6"/>
          <w:sz w:val="20"/>
        </w:rPr>
        <w:t xml:space="preserve"> </w:t>
      </w:r>
      <w:r>
        <w:rPr>
          <w:i/>
          <w:sz w:val="20"/>
        </w:rPr>
        <w:t>longues.</w:t>
      </w:r>
      <w:r>
        <w:rPr>
          <w:i/>
          <w:spacing w:val="-6"/>
          <w:sz w:val="20"/>
        </w:rPr>
        <w:t xml:space="preserve"> </w:t>
      </w:r>
      <w:r>
        <w:rPr>
          <w:i/>
          <w:spacing w:val="-10"/>
          <w:sz w:val="20"/>
        </w:rPr>
        <w:t>»</w:t>
      </w:r>
    </w:p>
    <w:p w14:paraId="509B7EE4" w14:textId="77777777" w:rsidR="00494CB0" w:rsidRDefault="00000000">
      <w:pPr>
        <w:spacing w:before="241"/>
        <w:ind w:left="423" w:right="903"/>
        <w:rPr>
          <w:i/>
          <w:sz w:val="20"/>
        </w:rPr>
      </w:pPr>
      <w:r>
        <w:rPr>
          <w:i/>
          <w:sz w:val="20"/>
        </w:rPr>
        <w:t>Mme</w:t>
      </w:r>
      <w:r>
        <w:rPr>
          <w:i/>
          <w:spacing w:val="-3"/>
          <w:sz w:val="20"/>
        </w:rPr>
        <w:t xml:space="preserve"> </w:t>
      </w:r>
      <w:r>
        <w:rPr>
          <w:i/>
          <w:sz w:val="20"/>
        </w:rPr>
        <w:t>GONZALES</w:t>
      </w:r>
      <w:r>
        <w:rPr>
          <w:i/>
          <w:spacing w:val="-2"/>
          <w:sz w:val="20"/>
        </w:rPr>
        <w:t xml:space="preserve"> </w:t>
      </w:r>
      <w:r>
        <w:rPr>
          <w:i/>
          <w:sz w:val="20"/>
        </w:rPr>
        <w:t>:</w:t>
      </w:r>
      <w:r>
        <w:rPr>
          <w:i/>
          <w:spacing w:val="-2"/>
          <w:sz w:val="20"/>
        </w:rPr>
        <w:t xml:space="preserve"> </w:t>
      </w:r>
      <w:r>
        <w:rPr>
          <w:i/>
          <w:sz w:val="20"/>
        </w:rPr>
        <w:t>«</w:t>
      </w:r>
      <w:r>
        <w:rPr>
          <w:i/>
          <w:spacing w:val="-1"/>
          <w:sz w:val="20"/>
        </w:rPr>
        <w:t xml:space="preserve"> </w:t>
      </w:r>
      <w:r>
        <w:rPr>
          <w:i/>
          <w:sz w:val="20"/>
        </w:rPr>
        <w:t>Alors</w:t>
      </w:r>
      <w:r>
        <w:rPr>
          <w:i/>
          <w:spacing w:val="-3"/>
          <w:sz w:val="20"/>
        </w:rPr>
        <w:t xml:space="preserve"> </w:t>
      </w:r>
      <w:r>
        <w:rPr>
          <w:i/>
          <w:sz w:val="20"/>
        </w:rPr>
        <w:t>on</w:t>
      </w:r>
      <w:r>
        <w:rPr>
          <w:i/>
          <w:spacing w:val="-3"/>
          <w:sz w:val="20"/>
        </w:rPr>
        <w:t xml:space="preserve"> </w:t>
      </w:r>
      <w:r>
        <w:rPr>
          <w:i/>
          <w:sz w:val="20"/>
        </w:rPr>
        <w:t>sait</w:t>
      </w:r>
      <w:r>
        <w:rPr>
          <w:i/>
          <w:spacing w:val="-3"/>
          <w:sz w:val="20"/>
        </w:rPr>
        <w:t xml:space="preserve"> </w:t>
      </w:r>
      <w:r>
        <w:rPr>
          <w:i/>
          <w:sz w:val="20"/>
        </w:rPr>
        <w:t>très</w:t>
      </w:r>
      <w:r>
        <w:rPr>
          <w:i/>
          <w:spacing w:val="-3"/>
          <w:sz w:val="20"/>
        </w:rPr>
        <w:t xml:space="preserve"> </w:t>
      </w:r>
      <w:r>
        <w:rPr>
          <w:i/>
          <w:sz w:val="20"/>
        </w:rPr>
        <w:t>bien</w:t>
      </w:r>
      <w:r>
        <w:rPr>
          <w:i/>
          <w:spacing w:val="-3"/>
          <w:sz w:val="20"/>
        </w:rPr>
        <w:t xml:space="preserve"> </w:t>
      </w:r>
      <w:r>
        <w:rPr>
          <w:i/>
          <w:sz w:val="20"/>
        </w:rPr>
        <w:t>que</w:t>
      </w:r>
      <w:r>
        <w:rPr>
          <w:i/>
          <w:spacing w:val="-3"/>
          <w:sz w:val="20"/>
        </w:rPr>
        <w:t xml:space="preserve"> </w:t>
      </w:r>
      <w:r>
        <w:rPr>
          <w:i/>
          <w:sz w:val="20"/>
        </w:rPr>
        <w:t>quand on</w:t>
      </w:r>
      <w:r>
        <w:rPr>
          <w:i/>
          <w:spacing w:val="-3"/>
          <w:sz w:val="20"/>
        </w:rPr>
        <w:t xml:space="preserve"> </w:t>
      </w:r>
      <w:r>
        <w:rPr>
          <w:i/>
          <w:sz w:val="20"/>
        </w:rPr>
        <w:t>part</w:t>
      </w:r>
      <w:r>
        <w:rPr>
          <w:i/>
          <w:spacing w:val="-3"/>
          <w:sz w:val="20"/>
        </w:rPr>
        <w:t xml:space="preserve"> </w:t>
      </w:r>
      <w:r>
        <w:rPr>
          <w:i/>
          <w:sz w:val="20"/>
        </w:rPr>
        <w:t>en</w:t>
      </w:r>
      <w:r>
        <w:rPr>
          <w:i/>
          <w:spacing w:val="-3"/>
          <w:sz w:val="20"/>
        </w:rPr>
        <w:t xml:space="preserve"> </w:t>
      </w:r>
      <w:r>
        <w:rPr>
          <w:i/>
          <w:sz w:val="20"/>
        </w:rPr>
        <w:t>dispo,</w:t>
      </w:r>
      <w:r>
        <w:rPr>
          <w:i/>
          <w:spacing w:val="-3"/>
          <w:sz w:val="20"/>
        </w:rPr>
        <w:t xml:space="preserve"> </w:t>
      </w:r>
      <w:r>
        <w:rPr>
          <w:i/>
          <w:sz w:val="20"/>
        </w:rPr>
        <w:t>on n'est</w:t>
      </w:r>
      <w:r>
        <w:rPr>
          <w:i/>
          <w:spacing w:val="-3"/>
          <w:sz w:val="20"/>
        </w:rPr>
        <w:t xml:space="preserve"> </w:t>
      </w:r>
      <w:r>
        <w:rPr>
          <w:i/>
          <w:sz w:val="20"/>
        </w:rPr>
        <w:t>jamais certain</w:t>
      </w:r>
      <w:r>
        <w:rPr>
          <w:i/>
          <w:spacing w:val="-3"/>
          <w:sz w:val="20"/>
        </w:rPr>
        <w:t xml:space="preserve"> </w:t>
      </w:r>
      <w:r>
        <w:rPr>
          <w:i/>
          <w:sz w:val="20"/>
        </w:rPr>
        <w:t>de</w:t>
      </w:r>
      <w:r>
        <w:rPr>
          <w:i/>
          <w:spacing w:val="-3"/>
          <w:sz w:val="20"/>
        </w:rPr>
        <w:t xml:space="preserve"> </w:t>
      </w:r>
      <w:r>
        <w:rPr>
          <w:i/>
          <w:sz w:val="20"/>
        </w:rPr>
        <w:t>retrouver son poste, là pour le coup, le fait de supprimer le poste du tableau des effectifs, on ferme la porte. »</w:t>
      </w:r>
    </w:p>
    <w:p w14:paraId="785FC6EB" w14:textId="77777777" w:rsidR="00494CB0" w:rsidRDefault="00000000">
      <w:pPr>
        <w:spacing w:before="241"/>
        <w:ind w:left="423" w:right="717"/>
        <w:rPr>
          <w:sz w:val="20"/>
        </w:rPr>
      </w:pPr>
      <w:proofErr w:type="spellStart"/>
      <w:r>
        <w:rPr>
          <w:i/>
          <w:sz w:val="20"/>
        </w:rPr>
        <w:t>M.le</w:t>
      </w:r>
      <w:proofErr w:type="spellEnd"/>
      <w:r>
        <w:rPr>
          <w:i/>
          <w:spacing w:val="-3"/>
          <w:sz w:val="20"/>
        </w:rPr>
        <w:t xml:space="preserve"> </w:t>
      </w:r>
      <w:r>
        <w:rPr>
          <w:i/>
          <w:sz w:val="20"/>
        </w:rPr>
        <w:t>Maire :</w:t>
      </w:r>
      <w:r>
        <w:rPr>
          <w:i/>
          <w:spacing w:val="-2"/>
          <w:sz w:val="20"/>
        </w:rPr>
        <w:t xml:space="preserve"> </w:t>
      </w:r>
      <w:r>
        <w:rPr>
          <w:i/>
          <w:sz w:val="20"/>
        </w:rPr>
        <w:t>«</w:t>
      </w:r>
      <w:r>
        <w:rPr>
          <w:i/>
          <w:spacing w:val="-1"/>
          <w:sz w:val="20"/>
        </w:rPr>
        <w:t xml:space="preserve"> </w:t>
      </w:r>
      <w:r>
        <w:rPr>
          <w:i/>
          <w:sz w:val="20"/>
        </w:rPr>
        <w:t>On</w:t>
      </w:r>
      <w:r>
        <w:rPr>
          <w:i/>
          <w:spacing w:val="-3"/>
          <w:sz w:val="20"/>
        </w:rPr>
        <w:t xml:space="preserve"> </w:t>
      </w:r>
      <w:r>
        <w:rPr>
          <w:i/>
          <w:sz w:val="20"/>
        </w:rPr>
        <w:t>aura</w:t>
      </w:r>
      <w:r>
        <w:rPr>
          <w:i/>
          <w:spacing w:val="-3"/>
          <w:sz w:val="20"/>
        </w:rPr>
        <w:t xml:space="preserve"> </w:t>
      </w:r>
      <w:r>
        <w:rPr>
          <w:i/>
          <w:sz w:val="20"/>
        </w:rPr>
        <w:t>toujours</w:t>
      </w:r>
      <w:r>
        <w:rPr>
          <w:i/>
          <w:spacing w:val="-3"/>
          <w:sz w:val="20"/>
        </w:rPr>
        <w:t xml:space="preserve"> </w:t>
      </w:r>
      <w:r>
        <w:rPr>
          <w:i/>
          <w:sz w:val="20"/>
        </w:rPr>
        <w:t>la</w:t>
      </w:r>
      <w:r>
        <w:rPr>
          <w:i/>
          <w:spacing w:val="-3"/>
          <w:sz w:val="20"/>
        </w:rPr>
        <w:t xml:space="preserve"> </w:t>
      </w:r>
      <w:r>
        <w:rPr>
          <w:i/>
          <w:sz w:val="20"/>
        </w:rPr>
        <w:t>possibilité</w:t>
      </w:r>
      <w:r>
        <w:rPr>
          <w:i/>
          <w:spacing w:val="-3"/>
          <w:sz w:val="20"/>
        </w:rPr>
        <w:t xml:space="preserve"> </w:t>
      </w:r>
      <w:r>
        <w:rPr>
          <w:i/>
          <w:sz w:val="20"/>
        </w:rPr>
        <w:t>de</w:t>
      </w:r>
      <w:r>
        <w:rPr>
          <w:i/>
          <w:spacing w:val="-3"/>
          <w:sz w:val="20"/>
        </w:rPr>
        <w:t xml:space="preserve"> </w:t>
      </w:r>
      <w:r>
        <w:rPr>
          <w:i/>
          <w:sz w:val="20"/>
        </w:rPr>
        <w:t>pouvoir</w:t>
      </w:r>
      <w:r>
        <w:rPr>
          <w:i/>
          <w:spacing w:val="-3"/>
          <w:sz w:val="20"/>
        </w:rPr>
        <w:t xml:space="preserve"> </w:t>
      </w:r>
      <w:r>
        <w:rPr>
          <w:i/>
          <w:sz w:val="20"/>
        </w:rPr>
        <w:t>les</w:t>
      </w:r>
      <w:r>
        <w:rPr>
          <w:i/>
          <w:spacing w:val="-3"/>
          <w:sz w:val="20"/>
        </w:rPr>
        <w:t xml:space="preserve"> </w:t>
      </w:r>
      <w:r>
        <w:rPr>
          <w:i/>
          <w:sz w:val="20"/>
        </w:rPr>
        <w:t>rouvrir</w:t>
      </w:r>
      <w:r>
        <w:rPr>
          <w:i/>
          <w:spacing w:val="-3"/>
          <w:sz w:val="20"/>
        </w:rPr>
        <w:t xml:space="preserve"> </w:t>
      </w:r>
      <w:r>
        <w:rPr>
          <w:i/>
          <w:sz w:val="20"/>
        </w:rPr>
        <w:t>donc</w:t>
      </w:r>
      <w:r>
        <w:rPr>
          <w:i/>
          <w:spacing w:val="-3"/>
          <w:sz w:val="20"/>
        </w:rPr>
        <w:t xml:space="preserve"> </w:t>
      </w:r>
      <w:r>
        <w:rPr>
          <w:i/>
          <w:sz w:val="20"/>
        </w:rPr>
        <w:t>ça</w:t>
      </w:r>
      <w:r>
        <w:rPr>
          <w:i/>
          <w:spacing w:val="-3"/>
          <w:sz w:val="20"/>
        </w:rPr>
        <w:t xml:space="preserve"> </w:t>
      </w:r>
      <w:r>
        <w:rPr>
          <w:i/>
          <w:sz w:val="20"/>
        </w:rPr>
        <w:t>ce</w:t>
      </w:r>
      <w:r>
        <w:rPr>
          <w:i/>
          <w:spacing w:val="-3"/>
          <w:sz w:val="20"/>
        </w:rPr>
        <w:t xml:space="preserve"> </w:t>
      </w:r>
      <w:r>
        <w:rPr>
          <w:i/>
          <w:sz w:val="20"/>
        </w:rPr>
        <w:t>n'est</w:t>
      </w:r>
      <w:r>
        <w:rPr>
          <w:i/>
          <w:spacing w:val="-3"/>
          <w:sz w:val="20"/>
        </w:rPr>
        <w:t xml:space="preserve"> </w:t>
      </w:r>
      <w:r>
        <w:rPr>
          <w:i/>
          <w:sz w:val="20"/>
        </w:rPr>
        <w:t>pas</w:t>
      </w:r>
      <w:r>
        <w:rPr>
          <w:i/>
          <w:spacing w:val="-3"/>
          <w:sz w:val="20"/>
        </w:rPr>
        <w:t xml:space="preserve"> </w:t>
      </w:r>
      <w:r>
        <w:rPr>
          <w:i/>
          <w:sz w:val="20"/>
        </w:rPr>
        <w:t>une</w:t>
      </w:r>
      <w:r>
        <w:rPr>
          <w:i/>
          <w:spacing w:val="-3"/>
          <w:sz w:val="20"/>
        </w:rPr>
        <w:t xml:space="preserve"> </w:t>
      </w:r>
      <w:r>
        <w:rPr>
          <w:i/>
          <w:sz w:val="20"/>
        </w:rPr>
        <w:t>problématique, d'autant qu'ils ont aussi un certain temps à donner à leurs employeurs pour revenir dans notre collectivité</w:t>
      </w:r>
      <w:r>
        <w:rPr>
          <w:sz w:val="20"/>
        </w:rPr>
        <w:t>.</w:t>
      </w:r>
    </w:p>
    <w:p w14:paraId="0D5F1A43" w14:textId="77777777" w:rsidR="00494CB0" w:rsidRDefault="00494CB0">
      <w:pPr>
        <w:pStyle w:val="Corpsdetexte"/>
        <w:spacing w:before="236"/>
        <w:ind w:left="0"/>
      </w:pPr>
    </w:p>
    <w:p w14:paraId="147F3D9B" w14:textId="77777777" w:rsidR="00494CB0" w:rsidRDefault="00000000">
      <w:pPr>
        <w:pStyle w:val="Titre2"/>
        <w:numPr>
          <w:ilvl w:val="2"/>
          <w:numId w:val="24"/>
        </w:numPr>
        <w:tabs>
          <w:tab w:val="left" w:pos="1173"/>
        </w:tabs>
        <w:spacing w:before="1"/>
        <w:ind w:left="1173" w:hanging="750"/>
      </w:pPr>
      <w:r>
        <w:t>-</w:t>
      </w:r>
      <w:r>
        <w:rPr>
          <w:spacing w:val="-6"/>
        </w:rPr>
        <w:t xml:space="preserve"> </w:t>
      </w:r>
      <w:r>
        <w:t>Autorisation</w:t>
      </w:r>
      <w:r>
        <w:rPr>
          <w:spacing w:val="-6"/>
        </w:rPr>
        <w:t xml:space="preserve"> </w:t>
      </w:r>
      <w:r>
        <w:t>Spéciale</w:t>
      </w:r>
      <w:r>
        <w:rPr>
          <w:spacing w:val="-1"/>
        </w:rPr>
        <w:t xml:space="preserve"> </w:t>
      </w:r>
      <w:r>
        <w:rPr>
          <w:spacing w:val="-2"/>
        </w:rPr>
        <w:t>d'Absences</w:t>
      </w:r>
    </w:p>
    <w:p w14:paraId="706B1ECD" w14:textId="77777777" w:rsidR="00494CB0" w:rsidRDefault="00494CB0">
      <w:pPr>
        <w:pStyle w:val="Corpsdetexte"/>
        <w:spacing w:before="137"/>
        <w:ind w:left="0"/>
        <w:rPr>
          <w:b/>
        </w:rPr>
      </w:pPr>
    </w:p>
    <w:p w14:paraId="588980DA" w14:textId="77777777" w:rsidR="00494CB0" w:rsidRDefault="00000000">
      <w:pPr>
        <w:pStyle w:val="Corpsdetexte"/>
        <w:spacing w:line="269" w:lineRule="exact"/>
      </w:pPr>
      <w:r>
        <w:t>Vu</w:t>
      </w:r>
      <w:r>
        <w:rPr>
          <w:spacing w:val="-5"/>
        </w:rPr>
        <w:t xml:space="preserve"> </w:t>
      </w:r>
      <w:r>
        <w:t>le</w:t>
      </w:r>
      <w:r>
        <w:rPr>
          <w:spacing w:val="-4"/>
        </w:rPr>
        <w:t xml:space="preserve"> </w:t>
      </w:r>
      <w:r>
        <w:t>Code</w:t>
      </w:r>
      <w:r>
        <w:rPr>
          <w:spacing w:val="-4"/>
        </w:rPr>
        <w:t xml:space="preserve"> </w:t>
      </w:r>
      <w:r>
        <w:t>général</w:t>
      </w:r>
      <w:r>
        <w:rPr>
          <w:spacing w:val="-5"/>
        </w:rPr>
        <w:t xml:space="preserve"> </w:t>
      </w:r>
      <w:r>
        <w:t>des</w:t>
      </w:r>
      <w:r>
        <w:rPr>
          <w:spacing w:val="-4"/>
        </w:rPr>
        <w:t xml:space="preserve"> </w:t>
      </w:r>
      <w:r>
        <w:t>collectivités</w:t>
      </w:r>
      <w:r>
        <w:rPr>
          <w:spacing w:val="-4"/>
        </w:rPr>
        <w:t xml:space="preserve"> </w:t>
      </w:r>
      <w:r>
        <w:rPr>
          <w:spacing w:val="-2"/>
        </w:rPr>
        <w:t>territoriales,</w:t>
      </w:r>
    </w:p>
    <w:p w14:paraId="2E211811" w14:textId="77777777" w:rsidR="00494CB0" w:rsidRDefault="00000000">
      <w:pPr>
        <w:pStyle w:val="Corpsdetexte"/>
        <w:spacing w:line="269" w:lineRule="exact"/>
      </w:pPr>
      <w:r>
        <w:t>Vu</w:t>
      </w:r>
      <w:r>
        <w:rPr>
          <w:spacing w:val="-5"/>
        </w:rPr>
        <w:t xml:space="preserve"> </w:t>
      </w:r>
      <w:r>
        <w:t>la</w:t>
      </w:r>
      <w:r>
        <w:rPr>
          <w:spacing w:val="-5"/>
        </w:rPr>
        <w:t xml:space="preserve"> </w:t>
      </w:r>
      <w:r>
        <w:t>loi</w:t>
      </w:r>
      <w:r>
        <w:rPr>
          <w:spacing w:val="-1"/>
        </w:rPr>
        <w:t xml:space="preserve"> </w:t>
      </w:r>
      <w:r>
        <w:t>n°</w:t>
      </w:r>
      <w:r>
        <w:rPr>
          <w:spacing w:val="-5"/>
        </w:rPr>
        <w:t xml:space="preserve"> </w:t>
      </w:r>
      <w:r>
        <w:t>83-634</w:t>
      </w:r>
      <w:r>
        <w:rPr>
          <w:spacing w:val="-5"/>
        </w:rPr>
        <w:t xml:space="preserve"> </w:t>
      </w:r>
      <w:r>
        <w:t>du</w:t>
      </w:r>
      <w:r>
        <w:rPr>
          <w:spacing w:val="-5"/>
        </w:rPr>
        <w:t xml:space="preserve"> </w:t>
      </w:r>
      <w:r>
        <w:t>13</w:t>
      </w:r>
      <w:r>
        <w:rPr>
          <w:spacing w:val="-5"/>
        </w:rPr>
        <w:t xml:space="preserve"> </w:t>
      </w:r>
      <w:r>
        <w:t>juillet</w:t>
      </w:r>
      <w:r>
        <w:rPr>
          <w:spacing w:val="-5"/>
        </w:rPr>
        <w:t xml:space="preserve"> </w:t>
      </w:r>
      <w:r>
        <w:t>1983 modifiée</w:t>
      </w:r>
      <w:r>
        <w:rPr>
          <w:spacing w:val="-5"/>
        </w:rPr>
        <w:t xml:space="preserve"> </w:t>
      </w:r>
      <w:r>
        <w:t>portant</w:t>
      </w:r>
      <w:r>
        <w:rPr>
          <w:spacing w:val="-5"/>
        </w:rPr>
        <w:t xml:space="preserve"> </w:t>
      </w:r>
      <w:r>
        <w:t>droits</w:t>
      </w:r>
      <w:r>
        <w:rPr>
          <w:spacing w:val="-5"/>
        </w:rPr>
        <w:t xml:space="preserve"> </w:t>
      </w:r>
      <w:r>
        <w:t>et</w:t>
      </w:r>
      <w:r>
        <w:rPr>
          <w:spacing w:val="-5"/>
        </w:rPr>
        <w:t xml:space="preserve"> </w:t>
      </w:r>
      <w:r>
        <w:t>obligations</w:t>
      </w:r>
      <w:r>
        <w:rPr>
          <w:spacing w:val="-5"/>
        </w:rPr>
        <w:t xml:space="preserve"> </w:t>
      </w:r>
      <w:r>
        <w:t xml:space="preserve">des </w:t>
      </w:r>
      <w:r>
        <w:rPr>
          <w:spacing w:val="-2"/>
        </w:rPr>
        <w:t>fonctionnaires</w:t>
      </w:r>
    </w:p>
    <w:p w14:paraId="46A51B18" w14:textId="77777777" w:rsidR="00494CB0" w:rsidRDefault="00000000">
      <w:pPr>
        <w:pStyle w:val="Corpsdetexte"/>
        <w:spacing w:before="1"/>
      </w:pPr>
      <w:r>
        <w:t>Vu</w:t>
      </w:r>
      <w:r>
        <w:rPr>
          <w:spacing w:val="17"/>
        </w:rPr>
        <w:t xml:space="preserve"> </w:t>
      </w:r>
      <w:r>
        <w:t>la loi</w:t>
      </w:r>
      <w:r>
        <w:rPr>
          <w:spacing w:val="21"/>
        </w:rPr>
        <w:t xml:space="preserve"> </w:t>
      </w:r>
      <w:r>
        <w:t>n° 84-53</w:t>
      </w:r>
      <w:r>
        <w:rPr>
          <w:spacing w:val="18"/>
        </w:rPr>
        <w:t xml:space="preserve"> </w:t>
      </w:r>
      <w:r>
        <w:t>du</w:t>
      </w:r>
      <w:r>
        <w:rPr>
          <w:spacing w:val="18"/>
        </w:rPr>
        <w:t xml:space="preserve"> </w:t>
      </w:r>
      <w:r>
        <w:t>26 janvier</w:t>
      </w:r>
      <w:r>
        <w:rPr>
          <w:spacing w:val="20"/>
        </w:rPr>
        <w:t xml:space="preserve"> </w:t>
      </w:r>
      <w:r>
        <w:t>1984</w:t>
      </w:r>
      <w:r>
        <w:rPr>
          <w:spacing w:val="17"/>
        </w:rPr>
        <w:t xml:space="preserve"> </w:t>
      </w:r>
      <w:r>
        <w:t>portant</w:t>
      </w:r>
      <w:r>
        <w:rPr>
          <w:spacing w:val="18"/>
        </w:rPr>
        <w:t xml:space="preserve"> </w:t>
      </w:r>
      <w:r>
        <w:t>dispositions statutaires</w:t>
      </w:r>
      <w:r>
        <w:rPr>
          <w:spacing w:val="17"/>
        </w:rPr>
        <w:t xml:space="preserve"> </w:t>
      </w:r>
      <w:r>
        <w:t>relatives</w:t>
      </w:r>
      <w:r>
        <w:rPr>
          <w:spacing w:val="19"/>
        </w:rPr>
        <w:t xml:space="preserve"> </w:t>
      </w:r>
      <w:r>
        <w:t>à la</w:t>
      </w:r>
      <w:r>
        <w:rPr>
          <w:spacing w:val="18"/>
        </w:rPr>
        <w:t xml:space="preserve"> </w:t>
      </w:r>
      <w:r>
        <w:t>fonction</w:t>
      </w:r>
      <w:r>
        <w:rPr>
          <w:spacing w:val="20"/>
        </w:rPr>
        <w:t xml:space="preserve"> </w:t>
      </w:r>
      <w:r>
        <w:t>publique territoriale ;</w:t>
      </w:r>
    </w:p>
    <w:p w14:paraId="470D362B" w14:textId="77777777" w:rsidR="00494CB0" w:rsidRDefault="00000000">
      <w:pPr>
        <w:pStyle w:val="Corpsdetexte"/>
      </w:pPr>
      <w:r>
        <w:t>Vu</w:t>
      </w:r>
      <w:r>
        <w:rPr>
          <w:spacing w:val="18"/>
        </w:rPr>
        <w:t xml:space="preserve"> </w:t>
      </w:r>
      <w:r>
        <w:t>le</w:t>
      </w:r>
      <w:r>
        <w:rPr>
          <w:spacing w:val="21"/>
        </w:rPr>
        <w:t xml:space="preserve"> </w:t>
      </w:r>
      <w:r>
        <w:t>décret</w:t>
      </w:r>
      <w:r>
        <w:rPr>
          <w:spacing w:val="21"/>
        </w:rPr>
        <w:t xml:space="preserve"> </w:t>
      </w:r>
      <w:r>
        <w:t>n°85-397</w:t>
      </w:r>
      <w:r>
        <w:rPr>
          <w:spacing w:val="17"/>
        </w:rPr>
        <w:t xml:space="preserve"> </w:t>
      </w:r>
      <w:r>
        <w:t>du</w:t>
      </w:r>
      <w:r>
        <w:rPr>
          <w:spacing w:val="19"/>
        </w:rPr>
        <w:t xml:space="preserve"> </w:t>
      </w:r>
      <w:r>
        <w:t>3</w:t>
      </w:r>
      <w:r>
        <w:rPr>
          <w:spacing w:val="17"/>
        </w:rPr>
        <w:t xml:space="preserve"> </w:t>
      </w:r>
      <w:r>
        <w:t>avril</w:t>
      </w:r>
      <w:r>
        <w:rPr>
          <w:spacing w:val="22"/>
        </w:rPr>
        <w:t xml:space="preserve"> </w:t>
      </w:r>
      <w:r>
        <w:t>1985</w:t>
      </w:r>
      <w:r>
        <w:rPr>
          <w:spacing w:val="21"/>
        </w:rPr>
        <w:t xml:space="preserve"> </w:t>
      </w:r>
      <w:r>
        <w:t>relatif</w:t>
      </w:r>
      <w:r>
        <w:rPr>
          <w:spacing w:val="21"/>
        </w:rPr>
        <w:t xml:space="preserve"> </w:t>
      </w:r>
      <w:r>
        <w:t>à</w:t>
      </w:r>
      <w:r>
        <w:rPr>
          <w:spacing w:val="17"/>
        </w:rPr>
        <w:t xml:space="preserve"> </w:t>
      </w:r>
      <w:r>
        <w:t>l’exercice</w:t>
      </w:r>
      <w:r>
        <w:rPr>
          <w:spacing w:val="21"/>
        </w:rPr>
        <w:t xml:space="preserve"> </w:t>
      </w:r>
      <w:r>
        <w:t>du</w:t>
      </w:r>
      <w:r>
        <w:rPr>
          <w:spacing w:val="19"/>
        </w:rPr>
        <w:t xml:space="preserve"> </w:t>
      </w:r>
      <w:r>
        <w:t>droit</w:t>
      </w:r>
      <w:r>
        <w:rPr>
          <w:spacing w:val="18"/>
        </w:rPr>
        <w:t xml:space="preserve"> </w:t>
      </w:r>
      <w:r>
        <w:t>syndical</w:t>
      </w:r>
      <w:r>
        <w:rPr>
          <w:spacing w:val="21"/>
        </w:rPr>
        <w:t xml:space="preserve"> </w:t>
      </w:r>
      <w:r>
        <w:t>dans</w:t>
      </w:r>
      <w:r>
        <w:rPr>
          <w:spacing w:val="17"/>
        </w:rPr>
        <w:t xml:space="preserve"> </w:t>
      </w:r>
      <w:r>
        <w:t>la</w:t>
      </w:r>
      <w:r>
        <w:rPr>
          <w:spacing w:val="19"/>
        </w:rPr>
        <w:t xml:space="preserve"> </w:t>
      </w:r>
      <w:r>
        <w:t>fonction</w:t>
      </w:r>
      <w:r>
        <w:rPr>
          <w:spacing w:val="18"/>
        </w:rPr>
        <w:t xml:space="preserve"> </w:t>
      </w:r>
      <w:r>
        <w:t>publique territoriale ;</w:t>
      </w:r>
    </w:p>
    <w:p w14:paraId="60E3F047" w14:textId="77777777" w:rsidR="00494CB0" w:rsidRDefault="00000000">
      <w:pPr>
        <w:pStyle w:val="Corpsdetexte"/>
        <w:spacing w:before="1"/>
        <w:ind w:right="717"/>
      </w:pPr>
      <w:r>
        <w:t>Vu</w:t>
      </w:r>
      <w:r>
        <w:rPr>
          <w:spacing w:val="-5"/>
        </w:rPr>
        <w:t xml:space="preserve"> </w:t>
      </w:r>
      <w:r>
        <w:t>la</w:t>
      </w:r>
      <w:r>
        <w:rPr>
          <w:spacing w:val="-12"/>
        </w:rPr>
        <w:t xml:space="preserve"> </w:t>
      </w:r>
      <w:r>
        <w:t>circulaire</w:t>
      </w:r>
      <w:r>
        <w:rPr>
          <w:spacing w:val="-5"/>
        </w:rPr>
        <w:t xml:space="preserve"> </w:t>
      </w:r>
      <w:r>
        <w:t>FP</w:t>
      </w:r>
      <w:r>
        <w:rPr>
          <w:spacing w:val="-12"/>
        </w:rPr>
        <w:t xml:space="preserve"> </w:t>
      </w:r>
      <w:r>
        <w:t>n°1475</w:t>
      </w:r>
      <w:r>
        <w:rPr>
          <w:spacing w:val="-5"/>
        </w:rPr>
        <w:t xml:space="preserve"> </w:t>
      </w:r>
      <w:r>
        <w:t>du</w:t>
      </w:r>
      <w:r>
        <w:rPr>
          <w:spacing w:val="-9"/>
        </w:rPr>
        <w:t xml:space="preserve"> </w:t>
      </w:r>
      <w:r>
        <w:t>20</w:t>
      </w:r>
      <w:r>
        <w:rPr>
          <w:spacing w:val="-5"/>
        </w:rPr>
        <w:t xml:space="preserve"> </w:t>
      </w:r>
      <w:r>
        <w:t>juillet</w:t>
      </w:r>
      <w:r>
        <w:rPr>
          <w:spacing w:val="-5"/>
        </w:rPr>
        <w:t xml:space="preserve"> </w:t>
      </w:r>
      <w:r>
        <w:t>1982</w:t>
      </w:r>
      <w:r>
        <w:rPr>
          <w:spacing w:val="-5"/>
        </w:rPr>
        <w:t xml:space="preserve"> </w:t>
      </w:r>
      <w:r>
        <w:t>relative</w:t>
      </w:r>
      <w:r>
        <w:rPr>
          <w:spacing w:val="-11"/>
        </w:rPr>
        <w:t xml:space="preserve"> </w:t>
      </w:r>
      <w:r>
        <w:t>aux</w:t>
      </w:r>
      <w:r>
        <w:rPr>
          <w:spacing w:val="-5"/>
        </w:rPr>
        <w:t xml:space="preserve"> </w:t>
      </w:r>
      <w:r>
        <w:t>autorisations</w:t>
      </w:r>
      <w:r>
        <w:rPr>
          <w:spacing w:val="-5"/>
        </w:rPr>
        <w:t xml:space="preserve"> </w:t>
      </w:r>
      <w:r>
        <w:t>d’absence</w:t>
      </w:r>
      <w:r>
        <w:rPr>
          <w:spacing w:val="-5"/>
        </w:rPr>
        <w:t xml:space="preserve"> </w:t>
      </w:r>
      <w:r>
        <w:t>pouvant</w:t>
      </w:r>
      <w:r>
        <w:rPr>
          <w:spacing w:val="-10"/>
        </w:rPr>
        <w:t xml:space="preserve"> </w:t>
      </w:r>
      <w:r>
        <w:t>être</w:t>
      </w:r>
      <w:r>
        <w:rPr>
          <w:spacing w:val="-5"/>
        </w:rPr>
        <w:t xml:space="preserve"> </w:t>
      </w:r>
      <w:r>
        <w:t>accordées au personnel de l’administration pour soigner un enfant ou en assurer momentané ment la garde,</w:t>
      </w:r>
    </w:p>
    <w:p w14:paraId="2385B9C6" w14:textId="77777777" w:rsidR="00494CB0" w:rsidRDefault="00000000">
      <w:pPr>
        <w:pStyle w:val="Corpsdetexte"/>
        <w:spacing w:line="242" w:lineRule="auto"/>
        <w:ind w:right="712"/>
        <w:jc w:val="both"/>
      </w:pPr>
      <w:r>
        <w:t>Vu</w:t>
      </w:r>
      <w:r>
        <w:rPr>
          <w:spacing w:val="-5"/>
        </w:rPr>
        <w:t xml:space="preserve"> </w:t>
      </w:r>
      <w:r>
        <w:t>le</w:t>
      </w:r>
      <w:r>
        <w:rPr>
          <w:spacing w:val="-10"/>
        </w:rPr>
        <w:t xml:space="preserve"> </w:t>
      </w:r>
      <w:r>
        <w:t>circulaire</w:t>
      </w:r>
      <w:r>
        <w:rPr>
          <w:spacing w:val="-5"/>
        </w:rPr>
        <w:t xml:space="preserve"> </w:t>
      </w:r>
      <w:r>
        <w:t>FP</w:t>
      </w:r>
      <w:r>
        <w:rPr>
          <w:spacing w:val="-11"/>
        </w:rPr>
        <w:t xml:space="preserve"> </w:t>
      </w:r>
      <w:r>
        <w:t>n°1913</w:t>
      </w:r>
      <w:r>
        <w:rPr>
          <w:spacing w:val="-5"/>
        </w:rPr>
        <w:t xml:space="preserve"> </w:t>
      </w:r>
      <w:r>
        <w:t>du</w:t>
      </w:r>
      <w:r>
        <w:rPr>
          <w:spacing w:val="-11"/>
        </w:rPr>
        <w:t xml:space="preserve"> </w:t>
      </w:r>
      <w:r>
        <w:t>17</w:t>
      </w:r>
      <w:r>
        <w:rPr>
          <w:spacing w:val="-5"/>
        </w:rPr>
        <w:t xml:space="preserve"> </w:t>
      </w:r>
      <w:r>
        <w:t>octobre</w:t>
      </w:r>
      <w:r>
        <w:rPr>
          <w:spacing w:val="-11"/>
        </w:rPr>
        <w:t xml:space="preserve"> </w:t>
      </w:r>
      <w:r>
        <w:t>1997</w:t>
      </w:r>
      <w:r>
        <w:rPr>
          <w:spacing w:val="-4"/>
        </w:rPr>
        <w:t xml:space="preserve"> </w:t>
      </w:r>
      <w:r>
        <w:t>autorisant</w:t>
      </w:r>
      <w:r>
        <w:rPr>
          <w:spacing w:val="-5"/>
        </w:rPr>
        <w:t xml:space="preserve"> </w:t>
      </w:r>
      <w:r>
        <w:t>les</w:t>
      </w:r>
      <w:r>
        <w:rPr>
          <w:spacing w:val="-11"/>
        </w:rPr>
        <w:t xml:space="preserve"> </w:t>
      </w:r>
      <w:r>
        <w:t>absences</w:t>
      </w:r>
      <w:r>
        <w:rPr>
          <w:spacing w:val="-10"/>
        </w:rPr>
        <w:t xml:space="preserve"> </w:t>
      </w:r>
      <w:r>
        <w:t>en</w:t>
      </w:r>
      <w:r>
        <w:rPr>
          <w:spacing w:val="-9"/>
        </w:rPr>
        <w:t xml:space="preserve"> </w:t>
      </w:r>
      <w:r>
        <w:t>faveur</w:t>
      </w:r>
      <w:r>
        <w:rPr>
          <w:spacing w:val="-5"/>
        </w:rPr>
        <w:t xml:space="preserve"> </w:t>
      </w:r>
      <w:r>
        <w:t>des</w:t>
      </w:r>
      <w:r>
        <w:rPr>
          <w:spacing w:val="-9"/>
        </w:rPr>
        <w:t xml:space="preserve"> </w:t>
      </w:r>
      <w:r>
        <w:t>agents</w:t>
      </w:r>
      <w:r>
        <w:rPr>
          <w:spacing w:val="-5"/>
        </w:rPr>
        <w:t xml:space="preserve"> </w:t>
      </w:r>
      <w:r>
        <w:t>représentants de parents d’élèves,</w:t>
      </w:r>
    </w:p>
    <w:p w14:paraId="5C349C92" w14:textId="77777777" w:rsidR="00494CB0" w:rsidRDefault="00000000">
      <w:pPr>
        <w:pStyle w:val="Corpsdetexte"/>
        <w:ind w:right="713"/>
        <w:jc w:val="both"/>
      </w:pPr>
      <w:r>
        <w:t xml:space="preserve">Vu la circulaire ministérielle du 21 mars 1996 relative au congé de maternité ou d’adoption et aux autorisations d’absence liées à la naissance pour les fonctionnaires et agents de la fonction publique </w:t>
      </w:r>
      <w:r>
        <w:rPr>
          <w:spacing w:val="-2"/>
        </w:rPr>
        <w:t>territoriale,</w:t>
      </w:r>
    </w:p>
    <w:p w14:paraId="69677D5B" w14:textId="77777777" w:rsidR="00494CB0" w:rsidRDefault="00000000">
      <w:pPr>
        <w:pStyle w:val="Corpsdetexte"/>
        <w:ind w:right="714"/>
        <w:jc w:val="both"/>
      </w:pPr>
      <w:r>
        <w:t>Vu la circulaire ministérielle n°1918 du 10 février 1998 relatives aux dispositions applicables aux fonctionnaires et agents civils de l’Etat candidats à une fonction élective,</w:t>
      </w:r>
    </w:p>
    <w:p w14:paraId="4240F09D" w14:textId="77777777" w:rsidR="00494CB0" w:rsidRDefault="00000000">
      <w:pPr>
        <w:pStyle w:val="Corpsdetexte"/>
        <w:spacing w:line="242" w:lineRule="auto"/>
        <w:ind w:right="710"/>
      </w:pPr>
      <w:r>
        <w:t>Vu</w:t>
      </w:r>
      <w:r>
        <w:rPr>
          <w:spacing w:val="-13"/>
        </w:rPr>
        <w:t xml:space="preserve"> </w:t>
      </w:r>
      <w:r>
        <w:t>la</w:t>
      </w:r>
      <w:r>
        <w:rPr>
          <w:spacing w:val="-12"/>
        </w:rPr>
        <w:t xml:space="preserve"> </w:t>
      </w:r>
      <w:r>
        <w:t>circulaire</w:t>
      </w:r>
      <w:r>
        <w:rPr>
          <w:spacing w:val="-13"/>
        </w:rPr>
        <w:t xml:space="preserve"> </w:t>
      </w:r>
      <w:r>
        <w:t>DGAFP</w:t>
      </w:r>
      <w:r>
        <w:rPr>
          <w:spacing w:val="-13"/>
        </w:rPr>
        <w:t xml:space="preserve"> </w:t>
      </w:r>
      <w:r>
        <w:t>n°2168</w:t>
      </w:r>
      <w:r>
        <w:rPr>
          <w:spacing w:val="-12"/>
        </w:rPr>
        <w:t xml:space="preserve"> </w:t>
      </w:r>
      <w:r>
        <w:t>du</w:t>
      </w:r>
      <w:r>
        <w:rPr>
          <w:spacing w:val="-13"/>
        </w:rPr>
        <w:t xml:space="preserve"> </w:t>
      </w:r>
      <w:r>
        <w:t>7</w:t>
      </w:r>
      <w:r>
        <w:rPr>
          <w:spacing w:val="-12"/>
        </w:rPr>
        <w:t xml:space="preserve"> </w:t>
      </w:r>
      <w:r>
        <w:t>août</w:t>
      </w:r>
      <w:r>
        <w:rPr>
          <w:spacing w:val="-13"/>
        </w:rPr>
        <w:t xml:space="preserve"> </w:t>
      </w:r>
      <w:r>
        <w:t>2008</w:t>
      </w:r>
      <w:r>
        <w:rPr>
          <w:spacing w:val="-12"/>
        </w:rPr>
        <w:t xml:space="preserve"> </w:t>
      </w:r>
      <w:r>
        <w:t>relative</w:t>
      </w:r>
      <w:r>
        <w:rPr>
          <w:spacing w:val="-13"/>
        </w:rPr>
        <w:t xml:space="preserve"> </w:t>
      </w:r>
      <w:r>
        <w:t>aux</w:t>
      </w:r>
      <w:r>
        <w:rPr>
          <w:spacing w:val="-15"/>
        </w:rPr>
        <w:t xml:space="preserve"> </w:t>
      </w:r>
      <w:r>
        <w:t>facilités</w:t>
      </w:r>
      <w:r>
        <w:rPr>
          <w:spacing w:val="-12"/>
        </w:rPr>
        <w:t xml:space="preserve"> </w:t>
      </w:r>
      <w:r>
        <w:t>horaires</w:t>
      </w:r>
      <w:r>
        <w:rPr>
          <w:spacing w:val="-13"/>
        </w:rPr>
        <w:t xml:space="preserve"> </w:t>
      </w:r>
      <w:r>
        <w:t>accordées</w:t>
      </w:r>
      <w:r>
        <w:rPr>
          <w:spacing w:val="-12"/>
        </w:rPr>
        <w:t xml:space="preserve"> </w:t>
      </w:r>
      <w:r>
        <w:t>aux</w:t>
      </w:r>
      <w:r>
        <w:rPr>
          <w:spacing w:val="-13"/>
        </w:rPr>
        <w:t xml:space="preserve"> </w:t>
      </w:r>
      <w:r>
        <w:t>pères</w:t>
      </w:r>
      <w:r>
        <w:rPr>
          <w:spacing w:val="-13"/>
        </w:rPr>
        <w:t xml:space="preserve"> </w:t>
      </w:r>
      <w:r>
        <w:t>et</w:t>
      </w:r>
      <w:r>
        <w:rPr>
          <w:spacing w:val="-12"/>
        </w:rPr>
        <w:t xml:space="preserve"> </w:t>
      </w:r>
      <w:r>
        <w:t>mères de famille fonctionnaires et employés des services publics à l’occasion de la rentrée scolaire,</w:t>
      </w:r>
    </w:p>
    <w:p w14:paraId="505B87BB" w14:textId="77777777" w:rsidR="00494CB0" w:rsidRDefault="00000000">
      <w:pPr>
        <w:pStyle w:val="Corpsdetexte"/>
        <w:spacing w:line="242" w:lineRule="auto"/>
        <w:ind w:right="717"/>
      </w:pPr>
      <w:r>
        <w:t>Vu la circulaire du 31 mars 20217 relative à l’application des règles en matière de travail dans</w:t>
      </w:r>
      <w:r>
        <w:rPr>
          <w:spacing w:val="-3"/>
        </w:rPr>
        <w:t xml:space="preserve"> </w:t>
      </w:r>
      <w:r>
        <w:t>les trois versants de la fonction publique,</w:t>
      </w:r>
    </w:p>
    <w:p w14:paraId="627302D3" w14:textId="77777777" w:rsidR="00494CB0" w:rsidRDefault="00000000">
      <w:pPr>
        <w:pStyle w:val="Corpsdetexte"/>
        <w:spacing w:line="242" w:lineRule="auto"/>
        <w:ind w:right="714"/>
      </w:pPr>
      <w:r>
        <w:t>Vu</w:t>
      </w:r>
      <w:r>
        <w:rPr>
          <w:spacing w:val="31"/>
        </w:rPr>
        <w:t xml:space="preserve"> </w:t>
      </w:r>
      <w:r>
        <w:t>la</w:t>
      </w:r>
      <w:r>
        <w:rPr>
          <w:spacing w:val="32"/>
        </w:rPr>
        <w:t xml:space="preserve"> </w:t>
      </w:r>
      <w:r>
        <w:t>délibération</w:t>
      </w:r>
      <w:r>
        <w:rPr>
          <w:spacing w:val="34"/>
        </w:rPr>
        <w:t xml:space="preserve"> </w:t>
      </w:r>
      <w:r>
        <w:t>n°22.01.20</w:t>
      </w:r>
      <w:r>
        <w:rPr>
          <w:spacing w:val="33"/>
        </w:rPr>
        <w:t xml:space="preserve"> </w:t>
      </w:r>
      <w:r>
        <w:t>du</w:t>
      </w:r>
      <w:r>
        <w:rPr>
          <w:spacing w:val="31"/>
        </w:rPr>
        <w:t xml:space="preserve"> </w:t>
      </w:r>
      <w:r>
        <w:t>21</w:t>
      </w:r>
      <w:r>
        <w:rPr>
          <w:spacing w:val="31"/>
        </w:rPr>
        <w:t xml:space="preserve"> </w:t>
      </w:r>
      <w:r>
        <w:t>février</w:t>
      </w:r>
      <w:r>
        <w:rPr>
          <w:spacing w:val="34"/>
        </w:rPr>
        <w:t xml:space="preserve"> </w:t>
      </w:r>
      <w:r>
        <w:t>2022</w:t>
      </w:r>
      <w:r>
        <w:rPr>
          <w:spacing w:val="33"/>
        </w:rPr>
        <w:t xml:space="preserve"> </w:t>
      </w:r>
      <w:r>
        <w:t>actualisant</w:t>
      </w:r>
      <w:r>
        <w:rPr>
          <w:spacing w:val="30"/>
        </w:rPr>
        <w:t xml:space="preserve"> </w:t>
      </w:r>
      <w:r>
        <w:t>les</w:t>
      </w:r>
      <w:r>
        <w:rPr>
          <w:spacing w:val="33"/>
        </w:rPr>
        <w:t xml:space="preserve"> </w:t>
      </w:r>
      <w:r>
        <w:t>Autorisations</w:t>
      </w:r>
      <w:r>
        <w:rPr>
          <w:spacing w:val="31"/>
        </w:rPr>
        <w:t xml:space="preserve"> </w:t>
      </w:r>
      <w:r>
        <w:t>Spéciales</w:t>
      </w:r>
      <w:r>
        <w:rPr>
          <w:spacing w:val="34"/>
        </w:rPr>
        <w:t xml:space="preserve"> </w:t>
      </w:r>
      <w:r>
        <w:t xml:space="preserve">d’Absences </w:t>
      </w:r>
      <w:r>
        <w:rPr>
          <w:spacing w:val="-2"/>
        </w:rPr>
        <w:t>(ASA),</w:t>
      </w:r>
    </w:p>
    <w:p w14:paraId="71403616" w14:textId="77777777" w:rsidR="00494CB0" w:rsidRDefault="00000000">
      <w:pPr>
        <w:pStyle w:val="Corpsdetexte"/>
        <w:spacing w:before="246"/>
        <w:ind w:right="4478"/>
      </w:pPr>
      <w:r>
        <w:t>Considérant qu’il convient d’actualiser les ASA, Considérant</w:t>
      </w:r>
      <w:r>
        <w:rPr>
          <w:spacing w:val="-5"/>
        </w:rPr>
        <w:t xml:space="preserve"> </w:t>
      </w:r>
      <w:r>
        <w:t>l’avis</w:t>
      </w:r>
      <w:r>
        <w:rPr>
          <w:spacing w:val="-5"/>
        </w:rPr>
        <w:t xml:space="preserve"> </w:t>
      </w:r>
      <w:r>
        <w:t>du</w:t>
      </w:r>
      <w:r>
        <w:rPr>
          <w:spacing w:val="-5"/>
        </w:rPr>
        <w:t xml:space="preserve"> </w:t>
      </w:r>
      <w:r>
        <w:t>CST</w:t>
      </w:r>
      <w:r>
        <w:rPr>
          <w:spacing w:val="-1"/>
        </w:rPr>
        <w:t xml:space="preserve"> </w:t>
      </w:r>
      <w:r>
        <w:t>en</w:t>
      </w:r>
      <w:r>
        <w:rPr>
          <w:spacing w:val="-5"/>
        </w:rPr>
        <w:t xml:space="preserve"> </w:t>
      </w:r>
      <w:r>
        <w:t>date</w:t>
      </w:r>
      <w:r>
        <w:rPr>
          <w:spacing w:val="-5"/>
        </w:rPr>
        <w:t xml:space="preserve"> </w:t>
      </w:r>
      <w:r>
        <w:t>du</w:t>
      </w:r>
      <w:r>
        <w:rPr>
          <w:spacing w:val="-5"/>
        </w:rPr>
        <w:t xml:space="preserve"> </w:t>
      </w:r>
      <w:r>
        <w:t>12</w:t>
      </w:r>
      <w:r>
        <w:rPr>
          <w:spacing w:val="-1"/>
        </w:rPr>
        <w:t xml:space="preserve"> </w:t>
      </w:r>
      <w:r>
        <w:t>juin</w:t>
      </w:r>
      <w:r>
        <w:rPr>
          <w:spacing w:val="-5"/>
        </w:rPr>
        <w:t xml:space="preserve"> </w:t>
      </w:r>
      <w:r>
        <w:t>2026,</w:t>
      </w:r>
    </w:p>
    <w:p w14:paraId="4767D73D" w14:textId="77777777" w:rsidR="00494CB0" w:rsidRDefault="00494CB0">
      <w:pPr>
        <w:pStyle w:val="Corpsdetexte"/>
        <w:spacing w:before="2"/>
        <w:ind w:left="0"/>
      </w:pPr>
    </w:p>
    <w:p w14:paraId="75B912B4" w14:textId="77777777" w:rsidR="00494CB0" w:rsidRDefault="00000000">
      <w:pPr>
        <w:pStyle w:val="Corpsdetexte"/>
        <w:spacing w:line="269" w:lineRule="exact"/>
        <w:jc w:val="both"/>
      </w:pPr>
      <w:r>
        <w:t>Monsieur</w:t>
      </w:r>
      <w:r>
        <w:rPr>
          <w:spacing w:val="-2"/>
        </w:rPr>
        <w:t xml:space="preserve"> </w:t>
      </w:r>
      <w:r>
        <w:t>Le</w:t>
      </w:r>
      <w:r>
        <w:rPr>
          <w:spacing w:val="-5"/>
        </w:rPr>
        <w:t xml:space="preserve"> </w:t>
      </w:r>
      <w:r>
        <w:t>Maire</w:t>
      </w:r>
      <w:r>
        <w:rPr>
          <w:spacing w:val="-6"/>
        </w:rPr>
        <w:t xml:space="preserve"> </w:t>
      </w:r>
      <w:r>
        <w:t>rappelle</w:t>
      </w:r>
      <w:r>
        <w:rPr>
          <w:spacing w:val="-3"/>
        </w:rPr>
        <w:t xml:space="preserve"> </w:t>
      </w:r>
      <w:r>
        <w:rPr>
          <w:spacing w:val="-10"/>
        </w:rPr>
        <w:t>:</w:t>
      </w:r>
    </w:p>
    <w:p w14:paraId="580F7189" w14:textId="77777777" w:rsidR="00494CB0" w:rsidRDefault="00000000">
      <w:pPr>
        <w:pStyle w:val="Corpsdetexte"/>
        <w:ind w:right="710"/>
        <w:jc w:val="both"/>
      </w:pPr>
      <w:r>
        <w:t>Il</w:t>
      </w:r>
      <w:r>
        <w:rPr>
          <w:spacing w:val="-13"/>
        </w:rPr>
        <w:t xml:space="preserve"> </w:t>
      </w:r>
      <w:r>
        <w:t>appartient</w:t>
      </w:r>
      <w:r>
        <w:rPr>
          <w:spacing w:val="-12"/>
        </w:rPr>
        <w:t xml:space="preserve"> </w:t>
      </w:r>
      <w:r>
        <w:t>au</w:t>
      </w:r>
      <w:r>
        <w:rPr>
          <w:spacing w:val="-13"/>
        </w:rPr>
        <w:t xml:space="preserve"> </w:t>
      </w:r>
      <w:r>
        <w:t>Conseil</w:t>
      </w:r>
      <w:r>
        <w:rPr>
          <w:spacing w:val="-12"/>
        </w:rPr>
        <w:t xml:space="preserve"> </w:t>
      </w:r>
      <w:r>
        <w:t>Municipal</w:t>
      </w:r>
      <w:r>
        <w:rPr>
          <w:spacing w:val="-10"/>
        </w:rPr>
        <w:t xml:space="preserve"> </w:t>
      </w:r>
      <w:r>
        <w:t>de</w:t>
      </w:r>
      <w:r>
        <w:rPr>
          <w:spacing w:val="-12"/>
        </w:rPr>
        <w:t xml:space="preserve"> </w:t>
      </w:r>
      <w:r>
        <w:t>fixer,</w:t>
      </w:r>
      <w:r>
        <w:rPr>
          <w:spacing w:val="-13"/>
        </w:rPr>
        <w:t xml:space="preserve"> </w:t>
      </w:r>
      <w:r>
        <w:t>conformément</w:t>
      </w:r>
      <w:r>
        <w:rPr>
          <w:spacing w:val="-12"/>
        </w:rPr>
        <w:t xml:space="preserve"> </w:t>
      </w:r>
      <w:r>
        <w:t>aux</w:t>
      </w:r>
      <w:r>
        <w:rPr>
          <w:spacing w:val="-10"/>
        </w:rPr>
        <w:t xml:space="preserve"> </w:t>
      </w:r>
      <w:r>
        <w:t>articles</w:t>
      </w:r>
      <w:r>
        <w:rPr>
          <w:spacing w:val="-10"/>
        </w:rPr>
        <w:t xml:space="preserve"> </w:t>
      </w:r>
      <w:r>
        <w:t>L.622-1</w:t>
      </w:r>
      <w:r>
        <w:rPr>
          <w:spacing w:val="-9"/>
        </w:rPr>
        <w:t xml:space="preserve"> </w:t>
      </w:r>
      <w:r>
        <w:t>à</w:t>
      </w:r>
      <w:r>
        <w:rPr>
          <w:spacing w:val="-13"/>
        </w:rPr>
        <w:t xml:space="preserve"> </w:t>
      </w:r>
      <w:r>
        <w:t>L.622-5</w:t>
      </w:r>
      <w:r>
        <w:rPr>
          <w:spacing w:val="-9"/>
        </w:rPr>
        <w:t xml:space="preserve"> </w:t>
      </w:r>
      <w:r>
        <w:t>du</w:t>
      </w:r>
      <w:r>
        <w:rPr>
          <w:spacing w:val="-13"/>
        </w:rPr>
        <w:t xml:space="preserve"> </w:t>
      </w:r>
      <w:r>
        <w:t>code</w:t>
      </w:r>
      <w:r>
        <w:rPr>
          <w:spacing w:val="-10"/>
        </w:rPr>
        <w:t xml:space="preserve"> </w:t>
      </w:r>
      <w:r>
        <w:t>général de la fonction publique, les modalités d’attribution d’autorisations d’absences pour les agents territoriaux après avis du Conseil Social Territorial compétent.</w:t>
      </w:r>
    </w:p>
    <w:p w14:paraId="63836F35" w14:textId="77777777" w:rsidR="00494CB0" w:rsidRDefault="00000000">
      <w:pPr>
        <w:pStyle w:val="Corpsdetexte"/>
        <w:spacing w:before="1"/>
        <w:ind w:right="711"/>
        <w:jc w:val="both"/>
      </w:pPr>
      <w:r>
        <w:t>Les</w:t>
      </w:r>
      <w:r>
        <w:rPr>
          <w:spacing w:val="-13"/>
        </w:rPr>
        <w:t xml:space="preserve"> </w:t>
      </w:r>
      <w:r>
        <w:t>autorisations</w:t>
      </w:r>
      <w:r>
        <w:rPr>
          <w:spacing w:val="-12"/>
        </w:rPr>
        <w:t xml:space="preserve"> </w:t>
      </w:r>
      <w:r>
        <w:t>spéciales</w:t>
      </w:r>
      <w:r>
        <w:rPr>
          <w:spacing w:val="-13"/>
        </w:rPr>
        <w:t xml:space="preserve"> </w:t>
      </w:r>
      <w:r>
        <w:t>d’absences</w:t>
      </w:r>
      <w:r>
        <w:rPr>
          <w:spacing w:val="-12"/>
        </w:rPr>
        <w:t xml:space="preserve"> </w:t>
      </w:r>
      <w:r>
        <w:t>(ASA)</w:t>
      </w:r>
      <w:r>
        <w:rPr>
          <w:spacing w:val="-13"/>
        </w:rPr>
        <w:t xml:space="preserve"> </w:t>
      </w:r>
      <w:r>
        <w:t>permettent</w:t>
      </w:r>
      <w:r>
        <w:rPr>
          <w:spacing w:val="-12"/>
        </w:rPr>
        <w:t xml:space="preserve"> </w:t>
      </w:r>
      <w:r>
        <w:t>à</w:t>
      </w:r>
      <w:r>
        <w:rPr>
          <w:spacing w:val="-13"/>
        </w:rPr>
        <w:t xml:space="preserve"> </w:t>
      </w:r>
      <w:r>
        <w:t>l’agent</w:t>
      </w:r>
      <w:r>
        <w:rPr>
          <w:spacing w:val="-12"/>
        </w:rPr>
        <w:t xml:space="preserve"> </w:t>
      </w:r>
      <w:r>
        <w:t>de</w:t>
      </w:r>
      <w:r>
        <w:rPr>
          <w:spacing w:val="-13"/>
        </w:rPr>
        <w:t xml:space="preserve"> </w:t>
      </w:r>
      <w:r>
        <w:t>s’absenter</w:t>
      </w:r>
      <w:r>
        <w:rPr>
          <w:spacing w:val="-11"/>
        </w:rPr>
        <w:t xml:space="preserve"> </w:t>
      </w:r>
      <w:r>
        <w:t>de</w:t>
      </w:r>
      <w:r>
        <w:rPr>
          <w:spacing w:val="-12"/>
        </w:rPr>
        <w:t xml:space="preserve"> </w:t>
      </w:r>
      <w:r>
        <w:t>son</w:t>
      </w:r>
      <w:r>
        <w:rPr>
          <w:spacing w:val="-13"/>
        </w:rPr>
        <w:t xml:space="preserve"> </w:t>
      </w:r>
      <w:r>
        <w:t>service</w:t>
      </w:r>
      <w:r>
        <w:rPr>
          <w:spacing w:val="-12"/>
        </w:rPr>
        <w:t xml:space="preserve"> </w:t>
      </w:r>
      <w:r>
        <w:t>alors</w:t>
      </w:r>
      <w:r>
        <w:rPr>
          <w:spacing w:val="-12"/>
        </w:rPr>
        <w:t xml:space="preserve"> </w:t>
      </w:r>
      <w:r>
        <w:t>qu’il aurait dû exercer ses fonctions, lorsque les circonstances le justifient.</w:t>
      </w:r>
    </w:p>
    <w:p w14:paraId="444E274F" w14:textId="77777777" w:rsidR="00494CB0" w:rsidRDefault="00494CB0">
      <w:pPr>
        <w:pStyle w:val="Corpsdetexte"/>
        <w:jc w:val="both"/>
        <w:sectPr w:rsidR="00494CB0">
          <w:pgSz w:w="11910" w:h="16850"/>
          <w:pgMar w:top="1400" w:right="708" w:bottom="280" w:left="992" w:header="720" w:footer="720" w:gutter="0"/>
          <w:cols w:space="720"/>
        </w:sectPr>
      </w:pPr>
    </w:p>
    <w:p w14:paraId="0546E07D" w14:textId="77777777" w:rsidR="00494CB0" w:rsidRDefault="00000000">
      <w:pPr>
        <w:pStyle w:val="Corpsdetexte"/>
        <w:spacing w:before="12"/>
        <w:ind w:right="715"/>
        <w:jc w:val="both"/>
      </w:pPr>
      <w:r>
        <w:lastRenderedPageBreak/>
        <w:t>Certaines autorisations spéciales d’absence sont prévues par la loi ou le règlement. Elles peuvent être de droit ou accordées sous réserve des nécessités de service.</w:t>
      </w:r>
    </w:p>
    <w:p w14:paraId="0B1EC646" w14:textId="77777777" w:rsidR="00494CB0" w:rsidRDefault="00000000">
      <w:pPr>
        <w:pStyle w:val="Corpsdetexte"/>
        <w:ind w:right="713"/>
        <w:jc w:val="both"/>
      </w:pPr>
      <w:r>
        <w:t>Les autres autorisations</w:t>
      </w:r>
      <w:r>
        <w:rPr>
          <w:spacing w:val="-4"/>
        </w:rPr>
        <w:t xml:space="preserve"> </w:t>
      </w:r>
      <w:r>
        <w:t>spéciales d’absence, mentionnées en annexe, constituent une faculté, accordée par le chef de service ou par l’autorité, en fonction de situations individuelles particulières, et sous réserve des nécessités de service.</w:t>
      </w:r>
    </w:p>
    <w:p w14:paraId="36A91B03" w14:textId="77777777" w:rsidR="00494CB0" w:rsidRDefault="00000000">
      <w:pPr>
        <w:pStyle w:val="Corpsdetexte"/>
        <w:spacing w:before="2"/>
        <w:ind w:right="712"/>
        <w:jc w:val="both"/>
      </w:pPr>
      <w:r>
        <w:t xml:space="preserve">Il appartient au chef de service ou à l’autorité de prendre toutes mesures nécessaires pour garantir le bon fonctionnement de son service. A cet égard, il ne peut accorder d’autorisations d’absence qu’au </w:t>
      </w:r>
      <w:r>
        <w:rPr>
          <w:spacing w:val="-2"/>
        </w:rPr>
        <w:t>regard</w:t>
      </w:r>
      <w:r>
        <w:rPr>
          <w:spacing w:val="-4"/>
        </w:rPr>
        <w:t xml:space="preserve"> </w:t>
      </w:r>
      <w:r>
        <w:rPr>
          <w:spacing w:val="-2"/>
        </w:rPr>
        <w:t>de</w:t>
      </w:r>
      <w:r>
        <w:rPr>
          <w:spacing w:val="-4"/>
        </w:rPr>
        <w:t xml:space="preserve"> </w:t>
      </w:r>
      <w:r>
        <w:rPr>
          <w:spacing w:val="-2"/>
        </w:rPr>
        <w:t>la</w:t>
      </w:r>
      <w:r>
        <w:rPr>
          <w:spacing w:val="-4"/>
        </w:rPr>
        <w:t xml:space="preserve"> </w:t>
      </w:r>
      <w:r>
        <w:rPr>
          <w:spacing w:val="-2"/>
        </w:rPr>
        <w:t>nécessité</w:t>
      </w:r>
      <w:r>
        <w:rPr>
          <w:spacing w:val="-3"/>
        </w:rPr>
        <w:t xml:space="preserve"> </w:t>
      </w:r>
      <w:r>
        <w:rPr>
          <w:spacing w:val="-2"/>
        </w:rPr>
        <w:t>de</w:t>
      </w:r>
      <w:r>
        <w:rPr>
          <w:spacing w:val="-4"/>
        </w:rPr>
        <w:t xml:space="preserve"> </w:t>
      </w:r>
      <w:r>
        <w:rPr>
          <w:spacing w:val="-2"/>
        </w:rPr>
        <w:t>garantir</w:t>
      </w:r>
      <w:r>
        <w:rPr>
          <w:spacing w:val="-6"/>
        </w:rPr>
        <w:t xml:space="preserve"> </w:t>
      </w:r>
      <w:r>
        <w:rPr>
          <w:spacing w:val="-2"/>
        </w:rPr>
        <w:t>la</w:t>
      </w:r>
      <w:r>
        <w:rPr>
          <w:spacing w:val="-4"/>
        </w:rPr>
        <w:t xml:space="preserve"> </w:t>
      </w:r>
      <w:r>
        <w:rPr>
          <w:spacing w:val="-2"/>
        </w:rPr>
        <w:t>continuité</w:t>
      </w:r>
      <w:r>
        <w:rPr>
          <w:spacing w:val="-5"/>
        </w:rPr>
        <w:t xml:space="preserve"> </w:t>
      </w:r>
      <w:r>
        <w:rPr>
          <w:spacing w:val="-2"/>
        </w:rPr>
        <w:t>du</w:t>
      </w:r>
      <w:r>
        <w:rPr>
          <w:spacing w:val="-4"/>
        </w:rPr>
        <w:t xml:space="preserve"> </w:t>
      </w:r>
      <w:r>
        <w:rPr>
          <w:spacing w:val="-2"/>
        </w:rPr>
        <w:t>service</w:t>
      </w:r>
      <w:r>
        <w:rPr>
          <w:spacing w:val="-4"/>
        </w:rPr>
        <w:t xml:space="preserve"> </w:t>
      </w:r>
      <w:r>
        <w:rPr>
          <w:spacing w:val="-2"/>
        </w:rPr>
        <w:t>public, tout</w:t>
      </w:r>
      <w:r>
        <w:rPr>
          <w:spacing w:val="-4"/>
        </w:rPr>
        <w:t xml:space="preserve"> </w:t>
      </w:r>
      <w:r>
        <w:rPr>
          <w:spacing w:val="-2"/>
        </w:rPr>
        <w:t>en</w:t>
      </w:r>
      <w:r>
        <w:rPr>
          <w:spacing w:val="-5"/>
        </w:rPr>
        <w:t xml:space="preserve"> </w:t>
      </w:r>
      <w:r>
        <w:rPr>
          <w:spacing w:val="-2"/>
        </w:rPr>
        <w:t>prenant</w:t>
      </w:r>
      <w:r>
        <w:rPr>
          <w:spacing w:val="-6"/>
        </w:rPr>
        <w:t xml:space="preserve"> </w:t>
      </w:r>
      <w:r>
        <w:rPr>
          <w:spacing w:val="-2"/>
        </w:rPr>
        <w:t>en</w:t>
      </w:r>
      <w:r>
        <w:rPr>
          <w:spacing w:val="-3"/>
        </w:rPr>
        <w:t xml:space="preserve"> </w:t>
      </w:r>
      <w:r>
        <w:rPr>
          <w:spacing w:val="-2"/>
        </w:rPr>
        <w:t>compte</w:t>
      </w:r>
      <w:r>
        <w:rPr>
          <w:spacing w:val="-3"/>
        </w:rPr>
        <w:t xml:space="preserve"> </w:t>
      </w:r>
      <w:r>
        <w:rPr>
          <w:spacing w:val="-2"/>
        </w:rPr>
        <w:t>les</w:t>
      </w:r>
      <w:r>
        <w:rPr>
          <w:spacing w:val="-3"/>
        </w:rPr>
        <w:t xml:space="preserve"> </w:t>
      </w:r>
      <w:r>
        <w:rPr>
          <w:spacing w:val="-2"/>
        </w:rPr>
        <w:t xml:space="preserve">situations </w:t>
      </w:r>
      <w:r>
        <w:t>personnelles de chacun des agents.</w:t>
      </w:r>
    </w:p>
    <w:p w14:paraId="107E02AE" w14:textId="77777777" w:rsidR="00494CB0" w:rsidRDefault="00000000">
      <w:pPr>
        <w:pStyle w:val="Corpsdetexte"/>
        <w:ind w:right="714"/>
        <w:jc w:val="both"/>
      </w:pPr>
      <w:r>
        <w:t>Dans tous les cas, il est rappelé que l’agent, souhaitant bénéficier d’une ASA, doit en faire la demande écrite, en amont et dans un délai raisonnable, à son chef de service ou à l’autorité.</w:t>
      </w:r>
    </w:p>
    <w:p w14:paraId="4D3996B7" w14:textId="77777777" w:rsidR="00494CB0" w:rsidRDefault="00000000">
      <w:pPr>
        <w:pStyle w:val="Corpsdetexte"/>
        <w:ind w:right="714"/>
        <w:jc w:val="both"/>
      </w:pPr>
      <w:r>
        <w:t>Par ailleurs, les ASA sont à prendre lors de la survenance de l’évènement pour lequel elles sont accordées.</w:t>
      </w:r>
      <w:r>
        <w:rPr>
          <w:spacing w:val="-3"/>
        </w:rPr>
        <w:t xml:space="preserve"> </w:t>
      </w:r>
      <w:r>
        <w:t>Elles</w:t>
      </w:r>
      <w:r>
        <w:rPr>
          <w:spacing w:val="-3"/>
        </w:rPr>
        <w:t xml:space="preserve"> </w:t>
      </w:r>
      <w:r>
        <w:t>ne</w:t>
      </w:r>
      <w:r>
        <w:rPr>
          <w:spacing w:val="-3"/>
        </w:rPr>
        <w:t xml:space="preserve"> </w:t>
      </w:r>
      <w:r>
        <w:t>peuvent</w:t>
      </w:r>
      <w:r>
        <w:rPr>
          <w:spacing w:val="-3"/>
        </w:rPr>
        <w:t xml:space="preserve"> </w:t>
      </w:r>
      <w:r>
        <w:t>être</w:t>
      </w:r>
      <w:r>
        <w:rPr>
          <w:spacing w:val="-3"/>
        </w:rPr>
        <w:t xml:space="preserve"> </w:t>
      </w:r>
      <w:r>
        <w:t>reportées</w:t>
      </w:r>
      <w:r>
        <w:rPr>
          <w:spacing w:val="-3"/>
        </w:rPr>
        <w:t xml:space="preserve"> </w:t>
      </w:r>
      <w:r>
        <w:t>à</w:t>
      </w:r>
      <w:r>
        <w:rPr>
          <w:spacing w:val="-3"/>
        </w:rPr>
        <w:t xml:space="preserve"> </w:t>
      </w:r>
      <w:r>
        <w:t>une</w:t>
      </w:r>
      <w:r>
        <w:rPr>
          <w:spacing w:val="-3"/>
        </w:rPr>
        <w:t xml:space="preserve"> </w:t>
      </w:r>
      <w:r>
        <w:t>autre date</w:t>
      </w:r>
      <w:r>
        <w:rPr>
          <w:spacing w:val="-3"/>
        </w:rPr>
        <w:t xml:space="preserve"> </w:t>
      </w:r>
      <w:r>
        <w:t>ni</w:t>
      </w:r>
      <w:r>
        <w:rPr>
          <w:spacing w:val="-3"/>
        </w:rPr>
        <w:t xml:space="preserve"> </w:t>
      </w:r>
      <w:r>
        <w:t>être octroyées</w:t>
      </w:r>
      <w:r>
        <w:rPr>
          <w:spacing w:val="-3"/>
        </w:rPr>
        <w:t xml:space="preserve"> </w:t>
      </w:r>
      <w:r>
        <w:t>quand</w:t>
      </w:r>
      <w:r>
        <w:rPr>
          <w:spacing w:val="-3"/>
        </w:rPr>
        <w:t xml:space="preserve"> </w:t>
      </w:r>
      <w:r>
        <w:t>l’agent</w:t>
      </w:r>
      <w:r>
        <w:rPr>
          <w:spacing w:val="-3"/>
        </w:rPr>
        <w:t xml:space="preserve"> </w:t>
      </w:r>
      <w:r>
        <w:t>est</w:t>
      </w:r>
      <w:r>
        <w:rPr>
          <w:spacing w:val="-3"/>
        </w:rPr>
        <w:t xml:space="preserve"> </w:t>
      </w:r>
      <w:r>
        <w:t>en</w:t>
      </w:r>
      <w:r>
        <w:rPr>
          <w:spacing w:val="-3"/>
        </w:rPr>
        <w:t xml:space="preserve"> </w:t>
      </w:r>
      <w:r>
        <w:t>congé pour maladie ou absent pour tout autre motif régulier.</w:t>
      </w:r>
    </w:p>
    <w:p w14:paraId="3557CB97" w14:textId="77777777" w:rsidR="00494CB0" w:rsidRDefault="00000000">
      <w:pPr>
        <w:pStyle w:val="Corpsdetexte"/>
        <w:ind w:right="710"/>
        <w:jc w:val="both"/>
      </w:pPr>
      <w:r>
        <w:t>Les ASA ne génèrent pas de droits à jours supplémentaires de repos lié au dépassement de la durée annuelle du travail, sauf celles relatives à l’exercice du droit syndical prises en application de l’article L.622-5</w:t>
      </w:r>
      <w:r>
        <w:rPr>
          <w:spacing w:val="-8"/>
        </w:rPr>
        <w:t xml:space="preserve"> </w:t>
      </w:r>
      <w:r>
        <w:t>précité</w:t>
      </w:r>
      <w:r>
        <w:rPr>
          <w:spacing w:val="-8"/>
        </w:rPr>
        <w:t xml:space="preserve"> </w:t>
      </w:r>
      <w:r>
        <w:t>et</w:t>
      </w:r>
      <w:r>
        <w:rPr>
          <w:spacing w:val="-5"/>
        </w:rPr>
        <w:t xml:space="preserve"> </w:t>
      </w:r>
      <w:r>
        <w:t>celles</w:t>
      </w:r>
      <w:r>
        <w:rPr>
          <w:spacing w:val="-5"/>
        </w:rPr>
        <w:t xml:space="preserve"> </w:t>
      </w:r>
      <w:r>
        <w:t>pour</w:t>
      </w:r>
      <w:r>
        <w:rPr>
          <w:spacing w:val="-10"/>
        </w:rPr>
        <w:t xml:space="preserve"> </w:t>
      </w:r>
      <w:r>
        <w:t>lesquelles</w:t>
      </w:r>
      <w:r>
        <w:rPr>
          <w:spacing w:val="-5"/>
        </w:rPr>
        <w:t xml:space="preserve"> </w:t>
      </w:r>
      <w:r>
        <w:t>la</w:t>
      </w:r>
      <w:r>
        <w:rPr>
          <w:spacing w:val="-10"/>
        </w:rPr>
        <w:t xml:space="preserve"> </w:t>
      </w:r>
      <w:r>
        <w:t>loi</w:t>
      </w:r>
      <w:r>
        <w:rPr>
          <w:spacing w:val="-9"/>
        </w:rPr>
        <w:t xml:space="preserve"> </w:t>
      </w:r>
      <w:r>
        <w:t>ou</w:t>
      </w:r>
      <w:r>
        <w:rPr>
          <w:spacing w:val="-9"/>
        </w:rPr>
        <w:t xml:space="preserve"> </w:t>
      </w:r>
      <w:r>
        <w:t>le</w:t>
      </w:r>
      <w:r>
        <w:rPr>
          <w:spacing w:val="-5"/>
        </w:rPr>
        <w:t xml:space="preserve"> </w:t>
      </w:r>
      <w:r>
        <w:t>règlement</w:t>
      </w:r>
      <w:r>
        <w:rPr>
          <w:spacing w:val="-12"/>
        </w:rPr>
        <w:t xml:space="preserve"> </w:t>
      </w:r>
      <w:r>
        <w:t>prévoit</w:t>
      </w:r>
      <w:r>
        <w:rPr>
          <w:spacing w:val="-8"/>
        </w:rPr>
        <w:t xml:space="preserve"> </w:t>
      </w:r>
      <w:r>
        <w:t>qu’elles</w:t>
      </w:r>
      <w:r>
        <w:rPr>
          <w:spacing w:val="-5"/>
        </w:rPr>
        <w:t xml:space="preserve"> </w:t>
      </w:r>
      <w:r>
        <w:t>sont</w:t>
      </w:r>
      <w:r>
        <w:rPr>
          <w:spacing w:val="-11"/>
        </w:rPr>
        <w:t xml:space="preserve"> </w:t>
      </w:r>
      <w:r>
        <w:t>assimilées</w:t>
      </w:r>
      <w:r>
        <w:rPr>
          <w:spacing w:val="-8"/>
        </w:rPr>
        <w:t xml:space="preserve"> </w:t>
      </w:r>
      <w:r>
        <w:t>à</w:t>
      </w:r>
      <w:r>
        <w:rPr>
          <w:spacing w:val="-9"/>
        </w:rPr>
        <w:t xml:space="preserve"> </w:t>
      </w:r>
      <w:r>
        <w:t>du</w:t>
      </w:r>
      <w:r>
        <w:rPr>
          <w:spacing w:val="-10"/>
        </w:rPr>
        <w:t xml:space="preserve"> </w:t>
      </w:r>
      <w:r>
        <w:t>temps de travail effectif.</w:t>
      </w:r>
    </w:p>
    <w:p w14:paraId="042A22EC" w14:textId="77777777" w:rsidR="00494CB0" w:rsidRDefault="00000000">
      <w:pPr>
        <w:pStyle w:val="Corpsdetexte"/>
        <w:ind w:right="713"/>
        <w:jc w:val="both"/>
      </w:pPr>
      <w:r>
        <w:t>Ainsi</w:t>
      </w:r>
      <w:r>
        <w:rPr>
          <w:spacing w:val="-5"/>
        </w:rPr>
        <w:t xml:space="preserve"> </w:t>
      </w:r>
      <w:r>
        <w:t>et</w:t>
      </w:r>
      <w:r>
        <w:rPr>
          <w:spacing w:val="-5"/>
        </w:rPr>
        <w:t xml:space="preserve"> </w:t>
      </w:r>
      <w:r>
        <w:t>sauf</w:t>
      </w:r>
      <w:r>
        <w:rPr>
          <w:spacing w:val="-5"/>
        </w:rPr>
        <w:t xml:space="preserve"> </w:t>
      </w:r>
      <w:r>
        <w:t>exception,</w:t>
      </w:r>
      <w:r>
        <w:rPr>
          <w:spacing w:val="-5"/>
        </w:rPr>
        <w:t xml:space="preserve"> </w:t>
      </w:r>
      <w:r>
        <w:t>les</w:t>
      </w:r>
      <w:r>
        <w:rPr>
          <w:spacing w:val="-10"/>
        </w:rPr>
        <w:t xml:space="preserve"> </w:t>
      </w:r>
      <w:r>
        <w:t>ASA</w:t>
      </w:r>
      <w:r>
        <w:rPr>
          <w:spacing w:val="-5"/>
        </w:rPr>
        <w:t xml:space="preserve"> </w:t>
      </w:r>
      <w:r>
        <w:t>dont</w:t>
      </w:r>
      <w:r>
        <w:rPr>
          <w:spacing w:val="-5"/>
        </w:rPr>
        <w:t xml:space="preserve"> </w:t>
      </w:r>
      <w:r>
        <w:t>peut</w:t>
      </w:r>
      <w:r>
        <w:rPr>
          <w:spacing w:val="-5"/>
        </w:rPr>
        <w:t xml:space="preserve"> </w:t>
      </w:r>
      <w:r>
        <w:t>bénéficier</w:t>
      </w:r>
      <w:r>
        <w:rPr>
          <w:spacing w:val="-5"/>
        </w:rPr>
        <w:t xml:space="preserve"> </w:t>
      </w:r>
      <w:r>
        <w:t>un</w:t>
      </w:r>
      <w:r>
        <w:rPr>
          <w:spacing w:val="-10"/>
        </w:rPr>
        <w:t xml:space="preserve"> </w:t>
      </w:r>
      <w:r>
        <w:t>agent</w:t>
      </w:r>
      <w:r>
        <w:rPr>
          <w:spacing w:val="-5"/>
        </w:rPr>
        <w:t xml:space="preserve"> </w:t>
      </w:r>
      <w:r>
        <w:t>réduisent</w:t>
      </w:r>
      <w:r>
        <w:rPr>
          <w:spacing w:val="-5"/>
        </w:rPr>
        <w:t xml:space="preserve"> </w:t>
      </w:r>
      <w:r>
        <w:t>à</w:t>
      </w:r>
      <w:r>
        <w:rPr>
          <w:spacing w:val="-5"/>
        </w:rPr>
        <w:t xml:space="preserve"> </w:t>
      </w:r>
      <w:r>
        <w:t>due</w:t>
      </w:r>
      <w:r>
        <w:rPr>
          <w:spacing w:val="-5"/>
        </w:rPr>
        <w:t xml:space="preserve"> </w:t>
      </w:r>
      <w:r>
        <w:t>proportion</w:t>
      </w:r>
      <w:r>
        <w:rPr>
          <w:spacing w:val="-5"/>
        </w:rPr>
        <w:t xml:space="preserve"> </w:t>
      </w:r>
      <w:r>
        <w:t>le</w:t>
      </w:r>
      <w:r>
        <w:rPr>
          <w:spacing w:val="-5"/>
        </w:rPr>
        <w:t xml:space="preserve"> </w:t>
      </w:r>
      <w:r>
        <w:t>nombre</w:t>
      </w:r>
      <w:r>
        <w:rPr>
          <w:spacing w:val="-9"/>
        </w:rPr>
        <w:t xml:space="preserve"> </w:t>
      </w:r>
      <w:r>
        <w:t>de jours RTT que l’agent peut acquérir sur une année.</w:t>
      </w:r>
    </w:p>
    <w:p w14:paraId="5F8A5AA6" w14:textId="77777777" w:rsidR="00494CB0" w:rsidRDefault="00000000">
      <w:pPr>
        <w:pStyle w:val="Corpsdetexte"/>
        <w:spacing w:before="268"/>
        <w:jc w:val="both"/>
      </w:pPr>
      <w:r>
        <w:t>Monsieur</w:t>
      </w:r>
      <w:r>
        <w:rPr>
          <w:spacing w:val="-1"/>
        </w:rPr>
        <w:t xml:space="preserve"> </w:t>
      </w:r>
      <w:r>
        <w:t>le</w:t>
      </w:r>
      <w:r>
        <w:rPr>
          <w:spacing w:val="-5"/>
        </w:rPr>
        <w:t xml:space="preserve"> </w:t>
      </w:r>
      <w:r>
        <w:t>Maire propose</w:t>
      </w:r>
      <w:r>
        <w:rPr>
          <w:spacing w:val="-5"/>
        </w:rPr>
        <w:t xml:space="preserve"> </w:t>
      </w:r>
      <w:r>
        <w:t>donc</w:t>
      </w:r>
      <w:r>
        <w:rPr>
          <w:spacing w:val="-5"/>
        </w:rPr>
        <w:t xml:space="preserve"> </w:t>
      </w:r>
      <w:r>
        <w:t>au</w:t>
      </w:r>
      <w:r>
        <w:rPr>
          <w:spacing w:val="-5"/>
        </w:rPr>
        <w:t xml:space="preserve"> </w:t>
      </w:r>
      <w:r>
        <w:t>Conseil</w:t>
      </w:r>
      <w:r>
        <w:rPr>
          <w:spacing w:val="-5"/>
        </w:rPr>
        <w:t xml:space="preserve"> </w:t>
      </w:r>
      <w:r>
        <w:t>Municipal</w:t>
      </w:r>
      <w:r>
        <w:rPr>
          <w:spacing w:val="-5"/>
        </w:rPr>
        <w:t xml:space="preserve"> </w:t>
      </w:r>
      <w:r>
        <w:t>de</w:t>
      </w:r>
      <w:r>
        <w:rPr>
          <w:spacing w:val="-5"/>
        </w:rPr>
        <w:t xml:space="preserve"> </w:t>
      </w:r>
      <w:r>
        <w:t>rajouter</w:t>
      </w:r>
      <w:r>
        <w:rPr>
          <w:spacing w:val="-3"/>
        </w:rPr>
        <w:t xml:space="preserve"> </w:t>
      </w:r>
      <w:r>
        <w:rPr>
          <w:spacing w:val="-10"/>
        </w:rPr>
        <w:t>:</w:t>
      </w:r>
    </w:p>
    <w:tbl>
      <w:tblPr>
        <w:tblStyle w:val="TableNormal"/>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6"/>
        <w:gridCol w:w="2266"/>
        <w:gridCol w:w="2266"/>
        <w:gridCol w:w="2266"/>
      </w:tblGrid>
      <w:tr w:rsidR="00494CB0" w14:paraId="71977E62" w14:textId="77777777">
        <w:trPr>
          <w:trHeight w:val="808"/>
        </w:trPr>
        <w:tc>
          <w:tcPr>
            <w:tcW w:w="2266" w:type="dxa"/>
            <w:shd w:val="clear" w:color="auto" w:fill="BEBEBE"/>
          </w:tcPr>
          <w:p w14:paraId="59C484DE" w14:textId="77777777" w:rsidR="00494CB0" w:rsidRDefault="00000000">
            <w:pPr>
              <w:pStyle w:val="TableParagraph"/>
              <w:spacing w:line="268" w:lineRule="exact"/>
              <w:rPr>
                <w:b/>
                <w:sz w:val="20"/>
              </w:rPr>
            </w:pPr>
            <w:r>
              <w:rPr>
                <w:b/>
                <w:sz w:val="20"/>
              </w:rPr>
              <w:t>TYPES</w:t>
            </w:r>
            <w:r>
              <w:rPr>
                <w:b/>
                <w:spacing w:val="-8"/>
                <w:sz w:val="20"/>
              </w:rPr>
              <w:t xml:space="preserve"> </w:t>
            </w:r>
            <w:r>
              <w:rPr>
                <w:b/>
                <w:spacing w:val="-2"/>
                <w:sz w:val="20"/>
              </w:rPr>
              <w:t>ABSENCES</w:t>
            </w:r>
          </w:p>
        </w:tc>
        <w:tc>
          <w:tcPr>
            <w:tcW w:w="2266" w:type="dxa"/>
            <w:shd w:val="clear" w:color="auto" w:fill="BEBEBE"/>
          </w:tcPr>
          <w:p w14:paraId="632A2E6F" w14:textId="77777777" w:rsidR="00494CB0" w:rsidRDefault="00000000">
            <w:pPr>
              <w:pStyle w:val="TableParagraph"/>
              <w:spacing w:line="268" w:lineRule="exact"/>
              <w:ind w:left="107"/>
              <w:rPr>
                <w:b/>
                <w:sz w:val="20"/>
              </w:rPr>
            </w:pPr>
            <w:r>
              <w:rPr>
                <w:b/>
                <w:spacing w:val="-2"/>
                <w:sz w:val="20"/>
              </w:rPr>
              <w:t>DUREE</w:t>
            </w:r>
          </w:p>
        </w:tc>
        <w:tc>
          <w:tcPr>
            <w:tcW w:w="2266" w:type="dxa"/>
            <w:shd w:val="clear" w:color="auto" w:fill="BEBEBE"/>
          </w:tcPr>
          <w:p w14:paraId="644446D7" w14:textId="77777777" w:rsidR="00494CB0" w:rsidRDefault="00000000">
            <w:pPr>
              <w:pStyle w:val="TableParagraph"/>
              <w:spacing w:line="268" w:lineRule="exact"/>
              <w:ind w:left="107"/>
              <w:rPr>
                <w:b/>
                <w:sz w:val="20"/>
              </w:rPr>
            </w:pPr>
            <w:r>
              <w:rPr>
                <w:b/>
                <w:spacing w:val="-2"/>
                <w:sz w:val="20"/>
              </w:rPr>
              <w:t>REMARQUES</w:t>
            </w:r>
          </w:p>
        </w:tc>
        <w:tc>
          <w:tcPr>
            <w:tcW w:w="2266" w:type="dxa"/>
            <w:shd w:val="clear" w:color="auto" w:fill="BEBEBE"/>
          </w:tcPr>
          <w:p w14:paraId="2A5EA33D" w14:textId="77777777" w:rsidR="00494CB0" w:rsidRDefault="00000000">
            <w:pPr>
              <w:pStyle w:val="TableParagraph"/>
              <w:tabs>
                <w:tab w:val="left" w:pos="2000"/>
              </w:tabs>
              <w:ind w:left="106" w:right="98"/>
              <w:rPr>
                <w:b/>
                <w:sz w:val="20"/>
              </w:rPr>
            </w:pPr>
            <w:r>
              <w:rPr>
                <w:b/>
                <w:spacing w:val="-2"/>
                <w:sz w:val="20"/>
              </w:rPr>
              <w:t>PIECES JUSTIFICATIFS</w:t>
            </w:r>
            <w:r>
              <w:rPr>
                <w:b/>
                <w:sz w:val="20"/>
              </w:rPr>
              <w:tab/>
            </w:r>
            <w:r>
              <w:rPr>
                <w:b/>
                <w:spacing w:val="-10"/>
                <w:sz w:val="20"/>
              </w:rPr>
              <w:t>A</w:t>
            </w:r>
          </w:p>
          <w:p w14:paraId="0BA91BAD" w14:textId="77777777" w:rsidR="00494CB0" w:rsidRDefault="00000000">
            <w:pPr>
              <w:pStyle w:val="TableParagraph"/>
              <w:spacing w:line="250" w:lineRule="exact"/>
              <w:ind w:left="106"/>
              <w:rPr>
                <w:b/>
                <w:sz w:val="20"/>
              </w:rPr>
            </w:pPr>
            <w:r>
              <w:rPr>
                <w:b/>
                <w:spacing w:val="-2"/>
                <w:sz w:val="20"/>
              </w:rPr>
              <w:t>FOURNIR</w:t>
            </w:r>
          </w:p>
        </w:tc>
      </w:tr>
      <w:tr w:rsidR="00494CB0" w14:paraId="16216025" w14:textId="77777777">
        <w:trPr>
          <w:trHeight w:val="270"/>
        </w:trPr>
        <w:tc>
          <w:tcPr>
            <w:tcW w:w="9064" w:type="dxa"/>
            <w:gridSpan w:val="4"/>
            <w:shd w:val="clear" w:color="auto" w:fill="006FBF"/>
          </w:tcPr>
          <w:p w14:paraId="5BD85AD4" w14:textId="77777777" w:rsidR="00494CB0" w:rsidRDefault="00000000">
            <w:pPr>
              <w:pStyle w:val="TableParagraph"/>
              <w:spacing w:line="251" w:lineRule="exact"/>
              <w:rPr>
                <w:b/>
                <w:sz w:val="20"/>
              </w:rPr>
            </w:pPr>
            <w:r>
              <w:rPr>
                <w:b/>
                <w:sz w:val="20"/>
              </w:rPr>
              <w:t>MOTIFS</w:t>
            </w:r>
            <w:r>
              <w:rPr>
                <w:b/>
                <w:spacing w:val="-10"/>
                <w:sz w:val="20"/>
              </w:rPr>
              <w:t xml:space="preserve"> </w:t>
            </w:r>
            <w:r>
              <w:rPr>
                <w:b/>
                <w:spacing w:val="-2"/>
                <w:sz w:val="20"/>
              </w:rPr>
              <w:t>CIVIQUES</w:t>
            </w:r>
          </w:p>
        </w:tc>
      </w:tr>
      <w:tr w:rsidR="00494CB0" w14:paraId="0115FD4C" w14:textId="77777777">
        <w:trPr>
          <w:trHeight w:val="539"/>
        </w:trPr>
        <w:tc>
          <w:tcPr>
            <w:tcW w:w="2266" w:type="dxa"/>
          </w:tcPr>
          <w:p w14:paraId="197218DA" w14:textId="77777777" w:rsidR="00494CB0" w:rsidRDefault="00000000">
            <w:pPr>
              <w:pStyle w:val="TableParagraph"/>
              <w:spacing w:before="1" w:line="269" w:lineRule="exact"/>
              <w:rPr>
                <w:sz w:val="20"/>
              </w:rPr>
            </w:pPr>
            <w:r>
              <w:rPr>
                <w:spacing w:val="-2"/>
                <w:sz w:val="20"/>
              </w:rPr>
              <w:t>Sapeurs-Pompiers</w:t>
            </w:r>
          </w:p>
          <w:p w14:paraId="49301985" w14:textId="77777777" w:rsidR="00494CB0" w:rsidRDefault="00000000">
            <w:pPr>
              <w:pStyle w:val="TableParagraph"/>
              <w:spacing w:line="249" w:lineRule="exact"/>
              <w:rPr>
                <w:sz w:val="20"/>
              </w:rPr>
            </w:pPr>
            <w:r>
              <w:rPr>
                <w:spacing w:val="-2"/>
                <w:sz w:val="20"/>
              </w:rPr>
              <w:t>Volontaires</w:t>
            </w:r>
          </w:p>
        </w:tc>
        <w:tc>
          <w:tcPr>
            <w:tcW w:w="2266" w:type="dxa"/>
          </w:tcPr>
          <w:p w14:paraId="554FD13E" w14:textId="77777777" w:rsidR="00494CB0" w:rsidRDefault="00494CB0">
            <w:pPr>
              <w:pStyle w:val="TableParagraph"/>
              <w:ind w:left="0"/>
              <w:rPr>
                <w:rFonts w:ascii="Times New Roman"/>
                <w:sz w:val="18"/>
              </w:rPr>
            </w:pPr>
          </w:p>
        </w:tc>
        <w:tc>
          <w:tcPr>
            <w:tcW w:w="2266" w:type="dxa"/>
          </w:tcPr>
          <w:p w14:paraId="721B0DC3" w14:textId="77777777" w:rsidR="00494CB0" w:rsidRDefault="00000000">
            <w:pPr>
              <w:pStyle w:val="TableParagraph"/>
              <w:spacing w:before="1"/>
              <w:ind w:left="106"/>
              <w:rPr>
                <w:sz w:val="20"/>
              </w:rPr>
            </w:pPr>
            <w:r>
              <w:rPr>
                <w:sz w:val="20"/>
              </w:rPr>
              <w:t>En</w:t>
            </w:r>
            <w:r>
              <w:rPr>
                <w:spacing w:val="-3"/>
                <w:sz w:val="20"/>
              </w:rPr>
              <w:t xml:space="preserve"> </w:t>
            </w:r>
            <w:r>
              <w:rPr>
                <w:sz w:val="20"/>
              </w:rPr>
              <w:t>cas</w:t>
            </w:r>
            <w:r>
              <w:rPr>
                <w:spacing w:val="-3"/>
                <w:sz w:val="20"/>
              </w:rPr>
              <w:t xml:space="preserve"> </w:t>
            </w:r>
            <w:r>
              <w:rPr>
                <w:sz w:val="20"/>
              </w:rPr>
              <w:t>de</w:t>
            </w:r>
            <w:r>
              <w:rPr>
                <w:spacing w:val="-3"/>
                <w:sz w:val="20"/>
              </w:rPr>
              <w:t xml:space="preserve"> </w:t>
            </w:r>
            <w:r>
              <w:rPr>
                <w:sz w:val="20"/>
              </w:rPr>
              <w:t>crise</w:t>
            </w:r>
            <w:r>
              <w:rPr>
                <w:spacing w:val="-3"/>
                <w:sz w:val="20"/>
              </w:rPr>
              <w:t xml:space="preserve"> </w:t>
            </w:r>
            <w:r>
              <w:rPr>
                <w:spacing w:val="-2"/>
                <w:sz w:val="20"/>
              </w:rPr>
              <w:t>majeure</w:t>
            </w:r>
          </w:p>
        </w:tc>
        <w:tc>
          <w:tcPr>
            <w:tcW w:w="2266" w:type="dxa"/>
          </w:tcPr>
          <w:p w14:paraId="12EBF4AB" w14:textId="77777777" w:rsidR="00494CB0" w:rsidRDefault="00000000">
            <w:pPr>
              <w:pStyle w:val="TableParagraph"/>
              <w:spacing w:before="1"/>
              <w:ind w:left="106"/>
              <w:rPr>
                <w:sz w:val="20"/>
              </w:rPr>
            </w:pPr>
            <w:r>
              <w:rPr>
                <w:spacing w:val="-2"/>
                <w:sz w:val="20"/>
              </w:rPr>
              <w:t>Convocation</w:t>
            </w:r>
          </w:p>
        </w:tc>
      </w:tr>
      <w:tr w:rsidR="00494CB0" w14:paraId="4470A171" w14:textId="77777777">
        <w:trPr>
          <w:trHeight w:val="539"/>
        </w:trPr>
        <w:tc>
          <w:tcPr>
            <w:tcW w:w="2266" w:type="dxa"/>
          </w:tcPr>
          <w:p w14:paraId="43A2F06D" w14:textId="77777777" w:rsidR="00494CB0" w:rsidRDefault="00000000">
            <w:pPr>
              <w:pStyle w:val="TableParagraph"/>
              <w:spacing w:before="1" w:line="269" w:lineRule="exact"/>
              <w:rPr>
                <w:sz w:val="20"/>
              </w:rPr>
            </w:pPr>
            <w:r>
              <w:rPr>
                <w:spacing w:val="-2"/>
                <w:sz w:val="20"/>
              </w:rPr>
              <w:t>Sapeurs-Pompiers</w:t>
            </w:r>
          </w:p>
          <w:p w14:paraId="5CEE58B1" w14:textId="77777777" w:rsidR="00494CB0" w:rsidRDefault="00000000">
            <w:pPr>
              <w:pStyle w:val="TableParagraph"/>
              <w:spacing w:line="249" w:lineRule="exact"/>
              <w:rPr>
                <w:sz w:val="20"/>
              </w:rPr>
            </w:pPr>
            <w:r>
              <w:rPr>
                <w:spacing w:val="-2"/>
                <w:sz w:val="20"/>
              </w:rPr>
              <w:t>Volontaires</w:t>
            </w:r>
          </w:p>
        </w:tc>
        <w:tc>
          <w:tcPr>
            <w:tcW w:w="2266" w:type="dxa"/>
          </w:tcPr>
          <w:p w14:paraId="3ECD7477" w14:textId="77777777" w:rsidR="00494CB0" w:rsidRDefault="00000000">
            <w:pPr>
              <w:pStyle w:val="TableParagraph"/>
              <w:spacing w:before="1"/>
              <w:ind w:left="107"/>
              <w:rPr>
                <w:sz w:val="20"/>
              </w:rPr>
            </w:pPr>
            <w:r>
              <w:rPr>
                <w:sz w:val="20"/>
              </w:rPr>
              <w:t>4</w:t>
            </w:r>
            <w:r>
              <w:rPr>
                <w:spacing w:val="-2"/>
                <w:sz w:val="20"/>
              </w:rPr>
              <w:t xml:space="preserve"> jours</w:t>
            </w:r>
          </w:p>
        </w:tc>
        <w:tc>
          <w:tcPr>
            <w:tcW w:w="2266" w:type="dxa"/>
          </w:tcPr>
          <w:p w14:paraId="6AF9BDDD" w14:textId="77777777" w:rsidR="00494CB0" w:rsidRDefault="00000000">
            <w:pPr>
              <w:pStyle w:val="TableParagraph"/>
              <w:spacing w:before="1" w:line="269" w:lineRule="exact"/>
              <w:ind w:left="106"/>
              <w:rPr>
                <w:sz w:val="20"/>
              </w:rPr>
            </w:pPr>
            <w:r>
              <w:rPr>
                <w:sz w:val="20"/>
              </w:rPr>
              <w:t>Renfort</w:t>
            </w:r>
            <w:r>
              <w:rPr>
                <w:spacing w:val="38"/>
                <w:sz w:val="20"/>
              </w:rPr>
              <w:t xml:space="preserve">  </w:t>
            </w:r>
            <w:r>
              <w:rPr>
                <w:sz w:val="20"/>
              </w:rPr>
              <w:t>Caserne</w:t>
            </w:r>
            <w:r>
              <w:rPr>
                <w:spacing w:val="38"/>
                <w:sz w:val="20"/>
              </w:rPr>
              <w:t xml:space="preserve">  </w:t>
            </w:r>
            <w:r>
              <w:rPr>
                <w:spacing w:val="-5"/>
                <w:sz w:val="20"/>
              </w:rPr>
              <w:t>des</w:t>
            </w:r>
          </w:p>
          <w:p w14:paraId="09F5AFD0" w14:textId="77777777" w:rsidR="00494CB0" w:rsidRDefault="00000000">
            <w:pPr>
              <w:pStyle w:val="TableParagraph"/>
              <w:spacing w:line="249" w:lineRule="exact"/>
              <w:ind w:left="106"/>
              <w:rPr>
                <w:sz w:val="20"/>
              </w:rPr>
            </w:pPr>
            <w:r>
              <w:rPr>
                <w:spacing w:val="-4"/>
                <w:sz w:val="20"/>
              </w:rPr>
              <w:t>Arcs</w:t>
            </w:r>
          </w:p>
        </w:tc>
        <w:tc>
          <w:tcPr>
            <w:tcW w:w="2266" w:type="dxa"/>
          </w:tcPr>
          <w:p w14:paraId="31668106" w14:textId="77777777" w:rsidR="00494CB0" w:rsidRDefault="00000000">
            <w:pPr>
              <w:pStyle w:val="TableParagraph"/>
              <w:spacing w:before="1"/>
              <w:ind w:left="106"/>
              <w:rPr>
                <w:sz w:val="20"/>
              </w:rPr>
            </w:pPr>
            <w:r>
              <w:rPr>
                <w:spacing w:val="-2"/>
                <w:sz w:val="20"/>
              </w:rPr>
              <w:t>Convocation</w:t>
            </w:r>
          </w:p>
        </w:tc>
      </w:tr>
    </w:tbl>
    <w:p w14:paraId="2FEE32DC" w14:textId="77777777" w:rsidR="00494CB0" w:rsidRDefault="00000000">
      <w:pPr>
        <w:pStyle w:val="Corpsdetexte"/>
        <w:spacing w:before="32" w:line="510" w:lineRule="atLeast"/>
        <w:ind w:right="717"/>
      </w:pPr>
      <w:r>
        <w:t>L’ensemble</w:t>
      </w:r>
      <w:r>
        <w:rPr>
          <w:spacing w:val="-4"/>
        </w:rPr>
        <w:t xml:space="preserve"> </w:t>
      </w:r>
      <w:r>
        <w:t>des</w:t>
      </w:r>
      <w:r>
        <w:rPr>
          <w:spacing w:val="-4"/>
        </w:rPr>
        <w:t xml:space="preserve"> </w:t>
      </w:r>
      <w:r>
        <w:t>Autorisations</w:t>
      </w:r>
      <w:r>
        <w:rPr>
          <w:spacing w:val="-4"/>
        </w:rPr>
        <w:t xml:space="preserve"> </w:t>
      </w:r>
      <w:r>
        <w:t>Spéciales</w:t>
      </w:r>
      <w:r>
        <w:rPr>
          <w:spacing w:val="-4"/>
        </w:rPr>
        <w:t xml:space="preserve"> </w:t>
      </w:r>
      <w:r>
        <w:t>d’Absences</w:t>
      </w:r>
      <w:r>
        <w:rPr>
          <w:spacing w:val="-4"/>
        </w:rPr>
        <w:t xml:space="preserve"> </w:t>
      </w:r>
      <w:r>
        <w:t>est mentionné</w:t>
      </w:r>
      <w:r>
        <w:rPr>
          <w:spacing w:val="-4"/>
        </w:rPr>
        <w:t xml:space="preserve"> </w:t>
      </w:r>
      <w:r>
        <w:t>en</w:t>
      </w:r>
      <w:r>
        <w:rPr>
          <w:spacing w:val="-4"/>
        </w:rPr>
        <w:t xml:space="preserve"> </w:t>
      </w:r>
      <w:r>
        <w:t>annexe</w:t>
      </w:r>
      <w:r>
        <w:rPr>
          <w:spacing w:val="-4"/>
        </w:rPr>
        <w:t xml:space="preserve"> </w:t>
      </w:r>
      <w:r>
        <w:t>de</w:t>
      </w:r>
      <w:r>
        <w:rPr>
          <w:spacing w:val="-4"/>
        </w:rPr>
        <w:t xml:space="preserve"> </w:t>
      </w:r>
      <w:r>
        <w:t>la</w:t>
      </w:r>
      <w:r>
        <w:rPr>
          <w:spacing w:val="-4"/>
        </w:rPr>
        <w:t xml:space="preserve"> </w:t>
      </w:r>
      <w:r>
        <w:t>délibération. Monsieur le Maire propose au conseil municipal :</w:t>
      </w:r>
    </w:p>
    <w:p w14:paraId="6021EE59" w14:textId="77777777" w:rsidR="00494CB0" w:rsidRDefault="00000000">
      <w:pPr>
        <w:pStyle w:val="Corpsdetexte"/>
        <w:ind w:left="990"/>
      </w:pPr>
      <w:r>
        <w:t>-</w:t>
      </w:r>
      <w:r>
        <w:rPr>
          <w:spacing w:val="-3"/>
        </w:rPr>
        <w:t xml:space="preserve"> </w:t>
      </w:r>
      <w:r>
        <w:t>d’adopter</w:t>
      </w:r>
      <w:r>
        <w:rPr>
          <w:spacing w:val="-5"/>
        </w:rPr>
        <w:t xml:space="preserve"> </w:t>
      </w:r>
      <w:r>
        <w:t>la</w:t>
      </w:r>
      <w:r>
        <w:rPr>
          <w:spacing w:val="-4"/>
        </w:rPr>
        <w:t xml:space="preserve"> </w:t>
      </w:r>
      <w:r>
        <w:t>proposition</w:t>
      </w:r>
      <w:r>
        <w:rPr>
          <w:spacing w:val="-4"/>
        </w:rPr>
        <w:t xml:space="preserve"> </w:t>
      </w:r>
      <w:r>
        <w:t>de</w:t>
      </w:r>
      <w:r>
        <w:rPr>
          <w:spacing w:val="-5"/>
        </w:rPr>
        <w:t xml:space="preserve"> </w:t>
      </w:r>
      <w:r>
        <w:t>Monsieur</w:t>
      </w:r>
      <w:r>
        <w:rPr>
          <w:spacing w:val="-4"/>
        </w:rPr>
        <w:t xml:space="preserve"> </w:t>
      </w:r>
      <w:r>
        <w:t>le</w:t>
      </w:r>
      <w:r>
        <w:rPr>
          <w:spacing w:val="-1"/>
        </w:rPr>
        <w:t xml:space="preserve"> </w:t>
      </w:r>
      <w:r>
        <w:rPr>
          <w:spacing w:val="-2"/>
        </w:rPr>
        <w:t>Maire</w:t>
      </w:r>
    </w:p>
    <w:p w14:paraId="10C1B0AA" w14:textId="77777777" w:rsidR="00494CB0" w:rsidRDefault="00494CB0">
      <w:pPr>
        <w:pStyle w:val="Corpsdetexte"/>
        <w:spacing w:before="238"/>
        <w:ind w:left="0"/>
      </w:pPr>
    </w:p>
    <w:p w14:paraId="71A3258C" w14:textId="77777777" w:rsidR="00494CB0" w:rsidRDefault="00000000">
      <w:pPr>
        <w:pStyle w:val="Titre2"/>
        <w:ind w:right="717"/>
      </w:pPr>
      <w:r>
        <w:t>Le</w:t>
      </w:r>
      <w:r>
        <w:rPr>
          <w:spacing w:val="-4"/>
        </w:rPr>
        <w:t xml:space="preserve"> </w:t>
      </w:r>
      <w:r>
        <w:t>Conseil Municipal,</w:t>
      </w:r>
      <w:r>
        <w:rPr>
          <w:spacing w:val="-4"/>
        </w:rPr>
        <w:t xml:space="preserve"> </w:t>
      </w:r>
      <w:r>
        <w:t>après</w:t>
      </w:r>
      <w:r>
        <w:rPr>
          <w:spacing w:val="-4"/>
        </w:rPr>
        <w:t xml:space="preserve"> </w:t>
      </w:r>
      <w:r>
        <w:t>en avoir</w:t>
      </w:r>
      <w:r>
        <w:rPr>
          <w:spacing w:val="-4"/>
        </w:rPr>
        <w:t xml:space="preserve"> </w:t>
      </w:r>
      <w:r>
        <w:t>délibéré,</w:t>
      </w:r>
      <w:r>
        <w:rPr>
          <w:spacing w:val="-4"/>
        </w:rPr>
        <w:t xml:space="preserve"> </w:t>
      </w:r>
      <w:r>
        <w:t>adopte</w:t>
      </w:r>
      <w:r>
        <w:rPr>
          <w:spacing w:val="-4"/>
        </w:rPr>
        <w:t xml:space="preserve"> </w:t>
      </w:r>
      <w:r>
        <w:t>à</w:t>
      </w:r>
      <w:r>
        <w:rPr>
          <w:spacing w:val="-4"/>
        </w:rPr>
        <w:t xml:space="preserve"> </w:t>
      </w:r>
      <w:r>
        <w:t>l'unanimité</w:t>
      </w:r>
      <w:r>
        <w:rPr>
          <w:spacing w:val="-4"/>
        </w:rPr>
        <w:t xml:space="preserve"> </w:t>
      </w:r>
      <w:r>
        <w:t>des</w:t>
      </w:r>
      <w:r>
        <w:rPr>
          <w:spacing w:val="-4"/>
        </w:rPr>
        <w:t xml:space="preserve"> </w:t>
      </w:r>
      <w:r>
        <w:t>suffrages</w:t>
      </w:r>
      <w:r>
        <w:rPr>
          <w:spacing w:val="-4"/>
        </w:rPr>
        <w:t xml:space="preserve"> </w:t>
      </w:r>
      <w:r>
        <w:t>exprimés</w:t>
      </w:r>
      <w:r>
        <w:rPr>
          <w:spacing w:val="-4"/>
        </w:rPr>
        <w:t xml:space="preserve"> </w:t>
      </w:r>
      <w:r>
        <w:t>les conclusions de la présente délibération.</w:t>
      </w:r>
    </w:p>
    <w:p w14:paraId="1AE46A1E" w14:textId="77777777" w:rsidR="00494CB0" w:rsidRDefault="00494CB0">
      <w:pPr>
        <w:pStyle w:val="Corpsdetexte"/>
        <w:spacing w:before="138"/>
        <w:ind w:left="0"/>
        <w:rPr>
          <w:b/>
        </w:rPr>
      </w:pPr>
    </w:p>
    <w:p w14:paraId="47C7B6EC" w14:textId="77777777" w:rsidR="00494CB0" w:rsidRDefault="00000000">
      <w:pPr>
        <w:spacing w:line="360" w:lineRule="auto"/>
        <w:ind w:left="423" w:right="712"/>
        <w:jc w:val="both"/>
        <w:rPr>
          <w:i/>
          <w:sz w:val="20"/>
        </w:rPr>
      </w:pPr>
      <w:r>
        <w:rPr>
          <w:i/>
          <w:sz w:val="20"/>
        </w:rPr>
        <w:t>Mme GONZALES :</w:t>
      </w:r>
      <w:r>
        <w:rPr>
          <w:i/>
          <w:spacing w:val="-2"/>
          <w:sz w:val="20"/>
        </w:rPr>
        <w:t xml:space="preserve"> </w:t>
      </w:r>
      <w:r>
        <w:rPr>
          <w:i/>
          <w:sz w:val="20"/>
        </w:rPr>
        <w:t>«</w:t>
      </w:r>
      <w:r>
        <w:rPr>
          <w:i/>
          <w:spacing w:val="-1"/>
          <w:sz w:val="20"/>
        </w:rPr>
        <w:t xml:space="preserve"> </w:t>
      </w:r>
      <w:r>
        <w:rPr>
          <w:i/>
          <w:sz w:val="20"/>
        </w:rPr>
        <w:t xml:space="preserve">Concernant cette délibération, vous parlez effectivement de crise majeure et sur </w:t>
      </w:r>
      <w:proofErr w:type="spellStart"/>
      <w:r>
        <w:rPr>
          <w:i/>
          <w:sz w:val="20"/>
        </w:rPr>
        <w:t>convocation.Pour</w:t>
      </w:r>
      <w:proofErr w:type="spellEnd"/>
      <w:r>
        <w:rPr>
          <w:i/>
          <w:spacing w:val="-11"/>
          <w:sz w:val="20"/>
        </w:rPr>
        <w:t xml:space="preserve"> </w:t>
      </w:r>
      <w:r>
        <w:rPr>
          <w:i/>
          <w:sz w:val="20"/>
        </w:rPr>
        <w:t>moi,</w:t>
      </w:r>
      <w:r>
        <w:rPr>
          <w:i/>
          <w:spacing w:val="-9"/>
          <w:sz w:val="20"/>
        </w:rPr>
        <w:t xml:space="preserve"> </w:t>
      </w:r>
      <w:r>
        <w:rPr>
          <w:i/>
          <w:sz w:val="20"/>
        </w:rPr>
        <w:t>une</w:t>
      </w:r>
      <w:r>
        <w:rPr>
          <w:i/>
          <w:spacing w:val="-12"/>
          <w:sz w:val="20"/>
        </w:rPr>
        <w:t xml:space="preserve"> </w:t>
      </w:r>
      <w:r>
        <w:rPr>
          <w:i/>
          <w:sz w:val="20"/>
        </w:rPr>
        <w:t>crise</w:t>
      </w:r>
      <w:r>
        <w:rPr>
          <w:i/>
          <w:spacing w:val="-10"/>
          <w:sz w:val="20"/>
        </w:rPr>
        <w:t xml:space="preserve"> </w:t>
      </w:r>
      <w:r>
        <w:rPr>
          <w:i/>
          <w:sz w:val="20"/>
        </w:rPr>
        <w:t>majeure,</w:t>
      </w:r>
      <w:r>
        <w:rPr>
          <w:i/>
          <w:spacing w:val="-9"/>
          <w:sz w:val="20"/>
        </w:rPr>
        <w:t xml:space="preserve"> </w:t>
      </w:r>
      <w:r>
        <w:rPr>
          <w:i/>
          <w:sz w:val="20"/>
        </w:rPr>
        <w:t>c'est</w:t>
      </w:r>
      <w:r>
        <w:rPr>
          <w:i/>
          <w:spacing w:val="-10"/>
          <w:sz w:val="20"/>
        </w:rPr>
        <w:t xml:space="preserve"> </w:t>
      </w:r>
      <w:r>
        <w:rPr>
          <w:i/>
          <w:sz w:val="20"/>
        </w:rPr>
        <w:t>quand</w:t>
      </w:r>
      <w:r>
        <w:rPr>
          <w:i/>
          <w:spacing w:val="-9"/>
          <w:sz w:val="20"/>
        </w:rPr>
        <w:t xml:space="preserve"> </w:t>
      </w:r>
      <w:r>
        <w:rPr>
          <w:i/>
          <w:sz w:val="20"/>
        </w:rPr>
        <w:t>il</w:t>
      </w:r>
      <w:r>
        <w:rPr>
          <w:i/>
          <w:spacing w:val="-11"/>
          <w:sz w:val="20"/>
        </w:rPr>
        <w:t xml:space="preserve"> </w:t>
      </w:r>
      <w:r>
        <w:rPr>
          <w:i/>
          <w:sz w:val="20"/>
        </w:rPr>
        <w:t>y</w:t>
      </w:r>
      <w:r>
        <w:rPr>
          <w:i/>
          <w:spacing w:val="-10"/>
          <w:sz w:val="20"/>
        </w:rPr>
        <w:t xml:space="preserve"> </w:t>
      </w:r>
      <w:r>
        <w:rPr>
          <w:i/>
          <w:sz w:val="20"/>
        </w:rPr>
        <w:t>a</w:t>
      </w:r>
      <w:r>
        <w:rPr>
          <w:i/>
          <w:spacing w:val="-12"/>
          <w:sz w:val="20"/>
        </w:rPr>
        <w:t xml:space="preserve"> </w:t>
      </w:r>
      <w:r>
        <w:rPr>
          <w:i/>
          <w:sz w:val="20"/>
        </w:rPr>
        <w:t>un</w:t>
      </w:r>
      <w:r>
        <w:rPr>
          <w:i/>
          <w:spacing w:val="-11"/>
          <w:sz w:val="20"/>
        </w:rPr>
        <w:t xml:space="preserve"> </w:t>
      </w:r>
      <w:r>
        <w:rPr>
          <w:i/>
          <w:sz w:val="20"/>
        </w:rPr>
        <w:t>feu,</w:t>
      </w:r>
      <w:r>
        <w:rPr>
          <w:i/>
          <w:spacing w:val="-11"/>
          <w:sz w:val="20"/>
        </w:rPr>
        <w:t xml:space="preserve"> </w:t>
      </w:r>
      <w:r>
        <w:rPr>
          <w:i/>
          <w:sz w:val="20"/>
        </w:rPr>
        <w:t>quand</w:t>
      </w:r>
      <w:r>
        <w:rPr>
          <w:i/>
          <w:spacing w:val="-9"/>
          <w:sz w:val="20"/>
        </w:rPr>
        <w:t xml:space="preserve"> </w:t>
      </w:r>
      <w:r>
        <w:rPr>
          <w:i/>
          <w:sz w:val="20"/>
        </w:rPr>
        <w:t>on</w:t>
      </w:r>
      <w:r>
        <w:rPr>
          <w:i/>
          <w:spacing w:val="-11"/>
          <w:sz w:val="20"/>
        </w:rPr>
        <w:t xml:space="preserve"> </w:t>
      </w:r>
      <w:r>
        <w:rPr>
          <w:i/>
          <w:sz w:val="20"/>
        </w:rPr>
        <w:t>est</w:t>
      </w:r>
      <w:r>
        <w:rPr>
          <w:i/>
          <w:spacing w:val="-11"/>
          <w:sz w:val="20"/>
        </w:rPr>
        <w:t xml:space="preserve"> </w:t>
      </w:r>
      <w:r>
        <w:rPr>
          <w:i/>
          <w:sz w:val="20"/>
        </w:rPr>
        <w:t>en</w:t>
      </w:r>
      <w:r>
        <w:rPr>
          <w:i/>
          <w:spacing w:val="-11"/>
          <w:sz w:val="20"/>
        </w:rPr>
        <w:t xml:space="preserve"> </w:t>
      </w:r>
      <w:r>
        <w:rPr>
          <w:i/>
          <w:sz w:val="20"/>
        </w:rPr>
        <w:t>risque</w:t>
      </w:r>
      <w:r>
        <w:rPr>
          <w:i/>
          <w:spacing w:val="-10"/>
          <w:sz w:val="20"/>
        </w:rPr>
        <w:t xml:space="preserve"> </w:t>
      </w:r>
      <w:r>
        <w:rPr>
          <w:i/>
          <w:sz w:val="20"/>
        </w:rPr>
        <w:t>majeur,</w:t>
      </w:r>
      <w:r>
        <w:rPr>
          <w:i/>
          <w:spacing w:val="-11"/>
          <w:sz w:val="20"/>
        </w:rPr>
        <w:t xml:space="preserve"> </w:t>
      </w:r>
      <w:r>
        <w:rPr>
          <w:i/>
          <w:sz w:val="20"/>
        </w:rPr>
        <w:t>une</w:t>
      </w:r>
      <w:r>
        <w:rPr>
          <w:i/>
          <w:spacing w:val="-10"/>
          <w:sz w:val="20"/>
        </w:rPr>
        <w:t xml:space="preserve"> </w:t>
      </w:r>
      <w:r>
        <w:rPr>
          <w:i/>
          <w:sz w:val="20"/>
        </w:rPr>
        <w:t>inondation, quand on a vraiment un gros événement. Est-ce que nous sommes d'accord ? C'est pas seulement quand on a besoin de personnes parce qu'on est en sous-effectif à la caserne parce qu'il y a un VSAV à la prise de garde qui n'a personne. J'ai entendu les deux. »</w:t>
      </w:r>
    </w:p>
    <w:p w14:paraId="53C15426" w14:textId="77777777" w:rsidR="00494CB0" w:rsidRDefault="00494CB0">
      <w:pPr>
        <w:spacing w:line="360" w:lineRule="auto"/>
        <w:jc w:val="both"/>
        <w:rPr>
          <w:i/>
          <w:sz w:val="20"/>
        </w:rPr>
        <w:sectPr w:rsidR="00494CB0">
          <w:pgSz w:w="11910" w:h="16850"/>
          <w:pgMar w:top="1400" w:right="708" w:bottom="280" w:left="992" w:header="720" w:footer="720" w:gutter="0"/>
          <w:cols w:space="720"/>
        </w:sectPr>
      </w:pPr>
    </w:p>
    <w:p w14:paraId="3AC61C88" w14:textId="77777777" w:rsidR="00494CB0" w:rsidRDefault="00000000">
      <w:pPr>
        <w:spacing w:before="12" w:line="360" w:lineRule="auto"/>
        <w:ind w:left="423" w:right="708"/>
        <w:jc w:val="both"/>
        <w:rPr>
          <w:i/>
          <w:sz w:val="20"/>
        </w:rPr>
      </w:pPr>
      <w:proofErr w:type="spellStart"/>
      <w:r>
        <w:rPr>
          <w:i/>
          <w:sz w:val="20"/>
        </w:rPr>
        <w:lastRenderedPageBreak/>
        <w:t>M.le</w:t>
      </w:r>
      <w:proofErr w:type="spellEnd"/>
      <w:r>
        <w:rPr>
          <w:i/>
          <w:sz w:val="20"/>
        </w:rPr>
        <w:t xml:space="preserve"> Maire</w:t>
      </w:r>
      <w:r>
        <w:rPr>
          <w:i/>
          <w:spacing w:val="-2"/>
          <w:sz w:val="20"/>
        </w:rPr>
        <w:t xml:space="preserve"> </w:t>
      </w:r>
      <w:r>
        <w:rPr>
          <w:i/>
          <w:sz w:val="20"/>
        </w:rPr>
        <w:t>:</w:t>
      </w:r>
      <w:r>
        <w:rPr>
          <w:i/>
          <w:spacing w:val="-2"/>
          <w:sz w:val="20"/>
        </w:rPr>
        <w:t xml:space="preserve"> </w:t>
      </w:r>
      <w:r>
        <w:rPr>
          <w:i/>
          <w:sz w:val="20"/>
        </w:rPr>
        <w:t>«</w:t>
      </w:r>
      <w:r>
        <w:rPr>
          <w:i/>
          <w:spacing w:val="-1"/>
          <w:sz w:val="20"/>
        </w:rPr>
        <w:t xml:space="preserve"> </w:t>
      </w:r>
      <w:r>
        <w:rPr>
          <w:i/>
          <w:sz w:val="20"/>
        </w:rPr>
        <w:t>Il y a les deux. La 1ère, en cas de feu majeur, grosse inondation, gros incendie, à ce moment-là, nous les détacherons pour participer à cet effort collectif de notre département. Le 2</w:t>
      </w:r>
      <w:proofErr w:type="spellStart"/>
      <w:r>
        <w:rPr>
          <w:i/>
          <w:position w:val="5"/>
          <w:sz w:val="12"/>
        </w:rPr>
        <w:t>ème</w:t>
      </w:r>
      <w:proofErr w:type="spellEnd"/>
      <w:r>
        <w:rPr>
          <w:i/>
          <w:sz w:val="20"/>
        </w:rPr>
        <w:t>, c'est au matin, avec un sous-effectif</w:t>
      </w:r>
      <w:r>
        <w:rPr>
          <w:i/>
          <w:spacing w:val="-13"/>
          <w:sz w:val="20"/>
        </w:rPr>
        <w:t xml:space="preserve"> </w:t>
      </w:r>
      <w:r>
        <w:rPr>
          <w:i/>
          <w:sz w:val="20"/>
        </w:rPr>
        <w:t>au</w:t>
      </w:r>
      <w:r>
        <w:rPr>
          <w:i/>
          <w:spacing w:val="-12"/>
          <w:sz w:val="20"/>
        </w:rPr>
        <w:t xml:space="preserve"> </w:t>
      </w:r>
      <w:r>
        <w:rPr>
          <w:i/>
          <w:sz w:val="20"/>
        </w:rPr>
        <w:t>niveau</w:t>
      </w:r>
      <w:r>
        <w:rPr>
          <w:i/>
          <w:spacing w:val="-13"/>
          <w:sz w:val="20"/>
        </w:rPr>
        <w:t xml:space="preserve"> </w:t>
      </w:r>
      <w:r>
        <w:rPr>
          <w:i/>
          <w:sz w:val="20"/>
        </w:rPr>
        <w:t>du</w:t>
      </w:r>
      <w:r>
        <w:rPr>
          <w:i/>
          <w:spacing w:val="-12"/>
          <w:sz w:val="20"/>
        </w:rPr>
        <w:t xml:space="preserve"> </w:t>
      </w:r>
      <w:r>
        <w:rPr>
          <w:i/>
          <w:sz w:val="20"/>
        </w:rPr>
        <w:t>centre</w:t>
      </w:r>
      <w:r>
        <w:rPr>
          <w:i/>
          <w:spacing w:val="-13"/>
          <w:sz w:val="20"/>
        </w:rPr>
        <w:t xml:space="preserve"> </w:t>
      </w:r>
      <w:r>
        <w:rPr>
          <w:i/>
          <w:sz w:val="20"/>
        </w:rPr>
        <w:t>de</w:t>
      </w:r>
      <w:r>
        <w:rPr>
          <w:i/>
          <w:spacing w:val="-12"/>
          <w:sz w:val="20"/>
        </w:rPr>
        <w:t xml:space="preserve"> </w:t>
      </w:r>
      <w:r>
        <w:rPr>
          <w:i/>
          <w:sz w:val="20"/>
        </w:rPr>
        <w:t>secours,</w:t>
      </w:r>
      <w:r>
        <w:rPr>
          <w:i/>
          <w:spacing w:val="-13"/>
          <w:sz w:val="20"/>
        </w:rPr>
        <w:t xml:space="preserve"> </w:t>
      </w:r>
      <w:r>
        <w:rPr>
          <w:i/>
          <w:sz w:val="20"/>
        </w:rPr>
        <w:t>une</w:t>
      </w:r>
      <w:r>
        <w:rPr>
          <w:i/>
          <w:spacing w:val="-12"/>
          <w:sz w:val="20"/>
        </w:rPr>
        <w:t xml:space="preserve"> </w:t>
      </w:r>
      <w:r>
        <w:rPr>
          <w:i/>
          <w:sz w:val="20"/>
        </w:rPr>
        <w:t>possibilité,</w:t>
      </w:r>
      <w:r>
        <w:rPr>
          <w:i/>
          <w:spacing w:val="-13"/>
          <w:sz w:val="20"/>
        </w:rPr>
        <w:t xml:space="preserve"> </w:t>
      </w:r>
      <w:r>
        <w:rPr>
          <w:i/>
          <w:sz w:val="20"/>
        </w:rPr>
        <w:t>à</w:t>
      </w:r>
      <w:r>
        <w:rPr>
          <w:i/>
          <w:spacing w:val="-12"/>
          <w:sz w:val="20"/>
        </w:rPr>
        <w:t xml:space="preserve"> </w:t>
      </w:r>
      <w:r>
        <w:rPr>
          <w:i/>
          <w:sz w:val="20"/>
        </w:rPr>
        <w:t>partir</w:t>
      </w:r>
      <w:r>
        <w:rPr>
          <w:i/>
          <w:spacing w:val="-13"/>
          <w:sz w:val="20"/>
        </w:rPr>
        <w:t xml:space="preserve"> </w:t>
      </w:r>
      <w:r>
        <w:rPr>
          <w:i/>
          <w:sz w:val="20"/>
        </w:rPr>
        <w:t>du</w:t>
      </w:r>
      <w:r>
        <w:rPr>
          <w:i/>
          <w:spacing w:val="-12"/>
          <w:sz w:val="20"/>
        </w:rPr>
        <w:t xml:space="preserve"> </w:t>
      </w:r>
      <w:r>
        <w:rPr>
          <w:i/>
          <w:sz w:val="20"/>
        </w:rPr>
        <w:t>moment</w:t>
      </w:r>
      <w:r>
        <w:rPr>
          <w:i/>
          <w:spacing w:val="-13"/>
          <w:sz w:val="20"/>
        </w:rPr>
        <w:t xml:space="preserve"> </w:t>
      </w:r>
      <w:r>
        <w:rPr>
          <w:i/>
          <w:sz w:val="20"/>
        </w:rPr>
        <w:t>où</w:t>
      </w:r>
      <w:r>
        <w:rPr>
          <w:i/>
          <w:spacing w:val="-12"/>
          <w:sz w:val="20"/>
        </w:rPr>
        <w:t xml:space="preserve"> </w:t>
      </w:r>
      <w:r>
        <w:rPr>
          <w:i/>
          <w:sz w:val="20"/>
        </w:rPr>
        <w:t>leur</w:t>
      </w:r>
      <w:r>
        <w:rPr>
          <w:i/>
          <w:spacing w:val="-13"/>
          <w:sz w:val="20"/>
        </w:rPr>
        <w:t xml:space="preserve"> </w:t>
      </w:r>
      <w:r>
        <w:rPr>
          <w:i/>
          <w:sz w:val="20"/>
        </w:rPr>
        <w:t>chef</w:t>
      </w:r>
      <w:r>
        <w:rPr>
          <w:i/>
          <w:spacing w:val="-12"/>
          <w:sz w:val="20"/>
        </w:rPr>
        <w:t xml:space="preserve"> </w:t>
      </w:r>
      <w:r>
        <w:rPr>
          <w:i/>
          <w:sz w:val="20"/>
        </w:rPr>
        <w:t>de</w:t>
      </w:r>
      <w:r>
        <w:rPr>
          <w:i/>
          <w:spacing w:val="-13"/>
          <w:sz w:val="20"/>
        </w:rPr>
        <w:t xml:space="preserve"> </w:t>
      </w:r>
      <w:r>
        <w:rPr>
          <w:i/>
          <w:sz w:val="20"/>
        </w:rPr>
        <w:t>service</w:t>
      </w:r>
      <w:r>
        <w:rPr>
          <w:i/>
          <w:spacing w:val="-12"/>
          <w:sz w:val="20"/>
        </w:rPr>
        <w:t xml:space="preserve"> </w:t>
      </w:r>
      <w:r>
        <w:rPr>
          <w:i/>
          <w:sz w:val="20"/>
        </w:rPr>
        <w:t>leur</w:t>
      </w:r>
      <w:r>
        <w:rPr>
          <w:i/>
          <w:spacing w:val="-13"/>
          <w:sz w:val="20"/>
        </w:rPr>
        <w:t xml:space="preserve"> </w:t>
      </w:r>
      <w:r>
        <w:rPr>
          <w:i/>
          <w:sz w:val="20"/>
        </w:rPr>
        <w:t>donnera l'autorisation</w:t>
      </w:r>
      <w:r>
        <w:rPr>
          <w:i/>
          <w:spacing w:val="-3"/>
          <w:sz w:val="20"/>
        </w:rPr>
        <w:t xml:space="preserve"> </w:t>
      </w:r>
      <w:r>
        <w:rPr>
          <w:i/>
          <w:sz w:val="20"/>
        </w:rPr>
        <w:t>et que</w:t>
      </w:r>
      <w:r>
        <w:rPr>
          <w:i/>
          <w:spacing w:val="-3"/>
          <w:sz w:val="20"/>
        </w:rPr>
        <w:t xml:space="preserve"> </w:t>
      </w:r>
      <w:r>
        <w:rPr>
          <w:i/>
          <w:sz w:val="20"/>
        </w:rPr>
        <w:t>le</w:t>
      </w:r>
      <w:r>
        <w:rPr>
          <w:i/>
          <w:spacing w:val="-3"/>
          <w:sz w:val="20"/>
        </w:rPr>
        <w:t xml:space="preserve"> </w:t>
      </w:r>
      <w:r>
        <w:rPr>
          <w:i/>
          <w:sz w:val="20"/>
        </w:rPr>
        <w:t>service le</w:t>
      </w:r>
      <w:r>
        <w:rPr>
          <w:i/>
          <w:spacing w:val="-3"/>
          <w:sz w:val="20"/>
        </w:rPr>
        <w:t xml:space="preserve"> </w:t>
      </w:r>
      <w:r>
        <w:rPr>
          <w:i/>
          <w:sz w:val="20"/>
        </w:rPr>
        <w:t>permettra,</w:t>
      </w:r>
      <w:r>
        <w:rPr>
          <w:i/>
          <w:spacing w:val="-3"/>
          <w:sz w:val="20"/>
        </w:rPr>
        <w:t xml:space="preserve"> </w:t>
      </w:r>
      <w:r>
        <w:rPr>
          <w:i/>
          <w:sz w:val="20"/>
        </w:rPr>
        <w:t>de</w:t>
      </w:r>
      <w:r>
        <w:rPr>
          <w:i/>
          <w:spacing w:val="-3"/>
          <w:sz w:val="20"/>
        </w:rPr>
        <w:t xml:space="preserve"> </w:t>
      </w:r>
      <w:r>
        <w:rPr>
          <w:i/>
          <w:sz w:val="20"/>
        </w:rPr>
        <w:t>pouvoir</w:t>
      </w:r>
      <w:r>
        <w:rPr>
          <w:i/>
          <w:spacing w:val="-3"/>
          <w:sz w:val="20"/>
        </w:rPr>
        <w:t xml:space="preserve"> </w:t>
      </w:r>
      <w:r>
        <w:rPr>
          <w:i/>
          <w:sz w:val="20"/>
        </w:rPr>
        <w:t>compléter</w:t>
      </w:r>
      <w:r>
        <w:rPr>
          <w:i/>
          <w:spacing w:val="-3"/>
          <w:sz w:val="20"/>
        </w:rPr>
        <w:t xml:space="preserve"> </w:t>
      </w:r>
      <w:r>
        <w:rPr>
          <w:i/>
          <w:sz w:val="20"/>
        </w:rPr>
        <w:t>l'effectif</w:t>
      </w:r>
      <w:r>
        <w:rPr>
          <w:i/>
          <w:spacing w:val="-3"/>
          <w:sz w:val="20"/>
        </w:rPr>
        <w:t xml:space="preserve"> </w:t>
      </w:r>
      <w:r>
        <w:rPr>
          <w:i/>
          <w:sz w:val="20"/>
        </w:rPr>
        <w:t>des</w:t>
      </w:r>
      <w:r>
        <w:rPr>
          <w:i/>
          <w:spacing w:val="-3"/>
          <w:sz w:val="20"/>
        </w:rPr>
        <w:t xml:space="preserve"> </w:t>
      </w:r>
      <w:r>
        <w:rPr>
          <w:i/>
          <w:sz w:val="20"/>
        </w:rPr>
        <w:t>actes</w:t>
      </w:r>
      <w:r>
        <w:rPr>
          <w:i/>
          <w:spacing w:val="-3"/>
          <w:sz w:val="20"/>
        </w:rPr>
        <w:t xml:space="preserve"> </w:t>
      </w:r>
      <w:r>
        <w:rPr>
          <w:i/>
          <w:sz w:val="20"/>
        </w:rPr>
        <w:t>pour</w:t>
      </w:r>
      <w:r>
        <w:rPr>
          <w:i/>
          <w:spacing w:val="-3"/>
          <w:sz w:val="20"/>
        </w:rPr>
        <w:t xml:space="preserve"> </w:t>
      </w:r>
      <w:r>
        <w:rPr>
          <w:i/>
          <w:sz w:val="20"/>
        </w:rPr>
        <w:t>pouvoir</w:t>
      </w:r>
      <w:r>
        <w:rPr>
          <w:i/>
          <w:spacing w:val="-3"/>
          <w:sz w:val="20"/>
        </w:rPr>
        <w:t xml:space="preserve"> </w:t>
      </w:r>
      <w:r>
        <w:rPr>
          <w:i/>
          <w:sz w:val="20"/>
        </w:rPr>
        <w:t>au</w:t>
      </w:r>
      <w:r>
        <w:rPr>
          <w:i/>
          <w:spacing w:val="-3"/>
          <w:sz w:val="20"/>
        </w:rPr>
        <w:t xml:space="preserve"> </w:t>
      </w:r>
      <w:r>
        <w:rPr>
          <w:i/>
          <w:sz w:val="20"/>
        </w:rPr>
        <w:t>moins</w:t>
      </w:r>
      <w:r>
        <w:rPr>
          <w:i/>
          <w:spacing w:val="-3"/>
          <w:sz w:val="20"/>
        </w:rPr>
        <w:t xml:space="preserve"> </w:t>
      </w:r>
      <w:r>
        <w:rPr>
          <w:i/>
          <w:sz w:val="20"/>
        </w:rPr>
        <w:t>armer un VSAV sur la commune. »</w:t>
      </w:r>
    </w:p>
    <w:p w14:paraId="5D41685E" w14:textId="77777777" w:rsidR="00494CB0" w:rsidRDefault="00494CB0">
      <w:pPr>
        <w:pStyle w:val="Corpsdetexte"/>
        <w:spacing w:before="135"/>
        <w:ind w:left="0"/>
        <w:rPr>
          <w:i/>
        </w:rPr>
      </w:pPr>
    </w:p>
    <w:p w14:paraId="314DCB9F" w14:textId="77777777" w:rsidR="00494CB0" w:rsidRDefault="00000000">
      <w:pPr>
        <w:spacing w:line="360" w:lineRule="auto"/>
        <w:ind w:left="424" w:right="712"/>
        <w:jc w:val="both"/>
        <w:rPr>
          <w:i/>
          <w:sz w:val="20"/>
        </w:rPr>
      </w:pPr>
      <w:r>
        <w:rPr>
          <w:i/>
          <w:sz w:val="20"/>
        </w:rPr>
        <w:t>Mme GONZALES</w:t>
      </w:r>
      <w:r>
        <w:rPr>
          <w:i/>
          <w:spacing w:val="-3"/>
          <w:sz w:val="20"/>
        </w:rPr>
        <w:t xml:space="preserve"> </w:t>
      </w:r>
      <w:r>
        <w:rPr>
          <w:i/>
          <w:sz w:val="20"/>
        </w:rPr>
        <w:t>:</w:t>
      </w:r>
      <w:r>
        <w:rPr>
          <w:i/>
          <w:spacing w:val="-2"/>
          <w:sz w:val="20"/>
        </w:rPr>
        <w:t xml:space="preserve"> </w:t>
      </w:r>
      <w:r>
        <w:rPr>
          <w:i/>
          <w:sz w:val="20"/>
        </w:rPr>
        <w:t>«</w:t>
      </w:r>
      <w:r>
        <w:rPr>
          <w:i/>
          <w:spacing w:val="-1"/>
          <w:sz w:val="20"/>
        </w:rPr>
        <w:t xml:space="preserve"> </w:t>
      </w:r>
      <w:r>
        <w:rPr>
          <w:i/>
          <w:sz w:val="20"/>
        </w:rPr>
        <w:t>On sait bien apporter ces précisions et je trouve dommage qu’on ne soit pas aussi précis dans la délibération parce que ma 2</w:t>
      </w:r>
      <w:proofErr w:type="spellStart"/>
      <w:r>
        <w:rPr>
          <w:i/>
          <w:position w:val="5"/>
          <w:sz w:val="12"/>
        </w:rPr>
        <w:t>ème</w:t>
      </w:r>
      <w:proofErr w:type="spellEnd"/>
      <w:r>
        <w:rPr>
          <w:i/>
          <w:spacing w:val="24"/>
          <w:position w:val="5"/>
          <w:sz w:val="12"/>
        </w:rPr>
        <w:t xml:space="preserve"> </w:t>
      </w:r>
      <w:r>
        <w:rPr>
          <w:i/>
          <w:sz w:val="20"/>
        </w:rPr>
        <w:t>partie de question était, bien évidemment, qu'on n'a aucun problème à ce que</w:t>
      </w:r>
      <w:r>
        <w:rPr>
          <w:i/>
          <w:spacing w:val="-5"/>
          <w:sz w:val="20"/>
        </w:rPr>
        <w:t xml:space="preserve"> </w:t>
      </w:r>
      <w:r>
        <w:rPr>
          <w:i/>
          <w:sz w:val="20"/>
        </w:rPr>
        <w:t>les</w:t>
      </w:r>
      <w:r>
        <w:rPr>
          <w:i/>
          <w:spacing w:val="-9"/>
          <w:sz w:val="20"/>
        </w:rPr>
        <w:t xml:space="preserve"> </w:t>
      </w:r>
      <w:r>
        <w:rPr>
          <w:i/>
          <w:sz w:val="20"/>
        </w:rPr>
        <w:t>personnes</w:t>
      </w:r>
      <w:r>
        <w:rPr>
          <w:i/>
          <w:spacing w:val="-5"/>
          <w:sz w:val="20"/>
        </w:rPr>
        <w:t xml:space="preserve"> </w:t>
      </w:r>
      <w:r>
        <w:rPr>
          <w:i/>
          <w:sz w:val="20"/>
        </w:rPr>
        <w:t>qui</w:t>
      </w:r>
      <w:r>
        <w:rPr>
          <w:i/>
          <w:spacing w:val="-5"/>
          <w:sz w:val="20"/>
        </w:rPr>
        <w:t xml:space="preserve"> </w:t>
      </w:r>
      <w:r>
        <w:rPr>
          <w:i/>
          <w:sz w:val="20"/>
        </w:rPr>
        <w:t>sont</w:t>
      </w:r>
      <w:r>
        <w:rPr>
          <w:i/>
          <w:spacing w:val="-9"/>
          <w:sz w:val="20"/>
        </w:rPr>
        <w:t xml:space="preserve"> </w:t>
      </w:r>
      <w:r>
        <w:rPr>
          <w:i/>
          <w:sz w:val="20"/>
        </w:rPr>
        <w:t>pompiers</w:t>
      </w:r>
      <w:r>
        <w:rPr>
          <w:i/>
          <w:spacing w:val="-5"/>
          <w:sz w:val="20"/>
        </w:rPr>
        <w:t xml:space="preserve"> </w:t>
      </w:r>
      <w:r>
        <w:rPr>
          <w:i/>
          <w:sz w:val="20"/>
        </w:rPr>
        <w:t>volontaires,</w:t>
      </w:r>
      <w:r>
        <w:rPr>
          <w:i/>
          <w:spacing w:val="-5"/>
          <w:sz w:val="20"/>
        </w:rPr>
        <w:t xml:space="preserve"> </w:t>
      </w:r>
      <w:r>
        <w:rPr>
          <w:i/>
          <w:sz w:val="20"/>
        </w:rPr>
        <w:t>d'autant</w:t>
      </w:r>
      <w:r>
        <w:rPr>
          <w:i/>
          <w:spacing w:val="-5"/>
          <w:sz w:val="20"/>
        </w:rPr>
        <w:t xml:space="preserve"> </w:t>
      </w:r>
      <w:r>
        <w:rPr>
          <w:i/>
          <w:sz w:val="20"/>
        </w:rPr>
        <w:t>que</w:t>
      </w:r>
      <w:r>
        <w:rPr>
          <w:i/>
          <w:spacing w:val="-5"/>
          <w:sz w:val="20"/>
        </w:rPr>
        <w:t xml:space="preserve"> </w:t>
      </w:r>
      <w:r>
        <w:rPr>
          <w:i/>
          <w:sz w:val="20"/>
        </w:rPr>
        <w:t>la</w:t>
      </w:r>
      <w:r>
        <w:rPr>
          <w:i/>
          <w:spacing w:val="-9"/>
          <w:sz w:val="20"/>
        </w:rPr>
        <w:t xml:space="preserve"> </w:t>
      </w:r>
      <w:r>
        <w:rPr>
          <w:i/>
          <w:sz w:val="20"/>
        </w:rPr>
        <w:t>caserne</w:t>
      </w:r>
      <w:r>
        <w:rPr>
          <w:i/>
          <w:spacing w:val="-7"/>
          <w:sz w:val="20"/>
        </w:rPr>
        <w:t xml:space="preserve"> </w:t>
      </w:r>
      <w:r>
        <w:rPr>
          <w:i/>
          <w:sz w:val="20"/>
        </w:rPr>
        <w:t>des</w:t>
      </w:r>
      <w:r>
        <w:rPr>
          <w:i/>
          <w:spacing w:val="-5"/>
          <w:sz w:val="20"/>
        </w:rPr>
        <w:t xml:space="preserve"> </w:t>
      </w:r>
      <w:r>
        <w:rPr>
          <w:i/>
          <w:sz w:val="20"/>
        </w:rPr>
        <w:t>Arcs</w:t>
      </w:r>
      <w:r>
        <w:rPr>
          <w:i/>
          <w:spacing w:val="-9"/>
          <w:sz w:val="20"/>
        </w:rPr>
        <w:t xml:space="preserve"> </w:t>
      </w:r>
      <w:r>
        <w:rPr>
          <w:i/>
          <w:sz w:val="20"/>
        </w:rPr>
        <w:t>ne</w:t>
      </w:r>
      <w:r>
        <w:rPr>
          <w:i/>
          <w:spacing w:val="-5"/>
          <w:sz w:val="20"/>
        </w:rPr>
        <w:t xml:space="preserve"> </w:t>
      </w:r>
      <w:r>
        <w:rPr>
          <w:i/>
          <w:sz w:val="20"/>
        </w:rPr>
        <w:t>tourne</w:t>
      </w:r>
      <w:r>
        <w:rPr>
          <w:i/>
          <w:spacing w:val="-5"/>
          <w:sz w:val="20"/>
        </w:rPr>
        <w:t xml:space="preserve"> </w:t>
      </w:r>
      <w:r>
        <w:rPr>
          <w:i/>
          <w:sz w:val="20"/>
        </w:rPr>
        <w:t>qu'avec</w:t>
      </w:r>
      <w:r>
        <w:rPr>
          <w:i/>
          <w:spacing w:val="-5"/>
          <w:sz w:val="20"/>
        </w:rPr>
        <w:t xml:space="preserve"> </w:t>
      </w:r>
      <w:r>
        <w:rPr>
          <w:i/>
          <w:sz w:val="20"/>
        </w:rPr>
        <w:t>eux,</w:t>
      </w:r>
      <w:r>
        <w:rPr>
          <w:i/>
          <w:spacing w:val="-5"/>
          <w:sz w:val="20"/>
        </w:rPr>
        <w:t xml:space="preserve"> </w:t>
      </w:r>
      <w:r>
        <w:rPr>
          <w:i/>
          <w:sz w:val="20"/>
        </w:rPr>
        <w:t>puissent s'engager, mais reste quand même la priorité du service et de la gestion de la commune. Et comme il y a quand même pas mal de pompiers sur la commune des Arcs, il y a aussi des réservistes de gendarmerie, donc c'est vrai qu'à</w:t>
      </w:r>
      <w:r>
        <w:rPr>
          <w:i/>
          <w:spacing w:val="-3"/>
          <w:sz w:val="20"/>
        </w:rPr>
        <w:t xml:space="preserve"> </w:t>
      </w:r>
      <w:r>
        <w:rPr>
          <w:i/>
          <w:sz w:val="20"/>
        </w:rPr>
        <w:t>un moment donné,</w:t>
      </w:r>
      <w:r>
        <w:rPr>
          <w:i/>
          <w:spacing w:val="-3"/>
          <w:sz w:val="20"/>
        </w:rPr>
        <w:t xml:space="preserve"> </w:t>
      </w:r>
      <w:r>
        <w:rPr>
          <w:i/>
          <w:sz w:val="20"/>
        </w:rPr>
        <w:t>ça peut amener</w:t>
      </w:r>
      <w:r>
        <w:rPr>
          <w:i/>
          <w:spacing w:val="-3"/>
          <w:sz w:val="20"/>
        </w:rPr>
        <w:t xml:space="preserve"> </w:t>
      </w:r>
      <w:r>
        <w:rPr>
          <w:i/>
          <w:sz w:val="20"/>
        </w:rPr>
        <w:t>à ce qu'il</w:t>
      </w:r>
      <w:r>
        <w:rPr>
          <w:i/>
          <w:spacing w:val="-3"/>
          <w:sz w:val="20"/>
        </w:rPr>
        <w:t xml:space="preserve"> </w:t>
      </w:r>
      <w:r>
        <w:rPr>
          <w:i/>
          <w:sz w:val="20"/>
        </w:rPr>
        <w:t>y ait</w:t>
      </w:r>
      <w:r>
        <w:rPr>
          <w:i/>
          <w:spacing w:val="-3"/>
          <w:sz w:val="20"/>
        </w:rPr>
        <w:t xml:space="preserve"> </w:t>
      </w:r>
      <w:r>
        <w:rPr>
          <w:i/>
          <w:sz w:val="20"/>
        </w:rPr>
        <w:t>beaucoup de</w:t>
      </w:r>
      <w:r>
        <w:rPr>
          <w:i/>
          <w:spacing w:val="-3"/>
          <w:sz w:val="20"/>
        </w:rPr>
        <w:t xml:space="preserve"> </w:t>
      </w:r>
      <w:r>
        <w:rPr>
          <w:i/>
          <w:sz w:val="20"/>
        </w:rPr>
        <w:t>monde</w:t>
      </w:r>
      <w:r>
        <w:rPr>
          <w:i/>
          <w:spacing w:val="-3"/>
          <w:sz w:val="20"/>
        </w:rPr>
        <w:t xml:space="preserve"> </w:t>
      </w:r>
      <w:r>
        <w:rPr>
          <w:i/>
          <w:sz w:val="20"/>
        </w:rPr>
        <w:t>qui s'en aille et c'est</w:t>
      </w:r>
      <w:r>
        <w:rPr>
          <w:i/>
          <w:spacing w:val="-3"/>
          <w:sz w:val="20"/>
        </w:rPr>
        <w:t xml:space="preserve"> </w:t>
      </w:r>
      <w:r>
        <w:rPr>
          <w:i/>
          <w:sz w:val="20"/>
        </w:rPr>
        <w:t>vrai</w:t>
      </w:r>
      <w:r>
        <w:rPr>
          <w:i/>
          <w:spacing w:val="-3"/>
          <w:sz w:val="20"/>
        </w:rPr>
        <w:t xml:space="preserve"> </w:t>
      </w:r>
      <w:r>
        <w:rPr>
          <w:i/>
          <w:sz w:val="20"/>
        </w:rPr>
        <w:t>que</w:t>
      </w:r>
      <w:r>
        <w:rPr>
          <w:i/>
          <w:spacing w:val="-3"/>
          <w:sz w:val="20"/>
        </w:rPr>
        <w:t xml:space="preserve"> </w:t>
      </w:r>
      <w:r>
        <w:rPr>
          <w:i/>
          <w:sz w:val="20"/>
        </w:rPr>
        <w:t>ça peut devenir problématique pour la gestion même de la commune et des services. Donc c'est bien apporter les précisions. »</w:t>
      </w:r>
    </w:p>
    <w:p w14:paraId="108954B4" w14:textId="77777777" w:rsidR="00494CB0" w:rsidRDefault="00494CB0">
      <w:pPr>
        <w:pStyle w:val="Corpsdetexte"/>
        <w:spacing w:before="135"/>
        <w:ind w:left="0"/>
        <w:rPr>
          <w:i/>
        </w:rPr>
      </w:pPr>
    </w:p>
    <w:p w14:paraId="7F832ADE" w14:textId="77777777" w:rsidR="00494CB0" w:rsidRDefault="00000000">
      <w:pPr>
        <w:spacing w:before="1" w:line="360" w:lineRule="auto"/>
        <w:ind w:left="424" w:right="710"/>
        <w:jc w:val="both"/>
        <w:rPr>
          <w:i/>
          <w:sz w:val="20"/>
        </w:rPr>
      </w:pPr>
      <w:proofErr w:type="spellStart"/>
      <w:r>
        <w:rPr>
          <w:i/>
          <w:sz w:val="20"/>
        </w:rPr>
        <w:t>M.le</w:t>
      </w:r>
      <w:proofErr w:type="spellEnd"/>
      <w:r>
        <w:rPr>
          <w:i/>
          <w:sz w:val="20"/>
        </w:rPr>
        <w:t xml:space="preserve"> Maire</w:t>
      </w:r>
      <w:r>
        <w:rPr>
          <w:i/>
          <w:spacing w:val="-3"/>
          <w:sz w:val="20"/>
        </w:rPr>
        <w:t xml:space="preserve"> </w:t>
      </w:r>
      <w:r>
        <w:rPr>
          <w:i/>
          <w:sz w:val="20"/>
        </w:rPr>
        <w:t>:</w:t>
      </w:r>
      <w:r>
        <w:rPr>
          <w:i/>
          <w:spacing w:val="-3"/>
          <w:sz w:val="20"/>
        </w:rPr>
        <w:t xml:space="preserve"> </w:t>
      </w:r>
      <w:r>
        <w:rPr>
          <w:i/>
          <w:sz w:val="20"/>
        </w:rPr>
        <w:t>«</w:t>
      </w:r>
      <w:r>
        <w:rPr>
          <w:i/>
          <w:spacing w:val="-2"/>
          <w:sz w:val="20"/>
        </w:rPr>
        <w:t xml:space="preserve"> </w:t>
      </w:r>
      <w:r>
        <w:rPr>
          <w:i/>
          <w:sz w:val="20"/>
        </w:rPr>
        <w:t xml:space="preserve">D'autant qu'on a perdu le seul sapeur-pompier professionnel qui était en caserne, donc qui doit </w:t>
      </w:r>
      <w:proofErr w:type="spellStart"/>
      <w:r>
        <w:rPr>
          <w:i/>
          <w:sz w:val="20"/>
        </w:rPr>
        <w:t>représenté</w:t>
      </w:r>
      <w:proofErr w:type="spellEnd"/>
      <w:r>
        <w:rPr>
          <w:i/>
          <w:spacing w:val="-2"/>
          <w:sz w:val="20"/>
        </w:rPr>
        <w:t xml:space="preserve"> </w:t>
      </w:r>
      <w:r>
        <w:rPr>
          <w:i/>
          <w:sz w:val="20"/>
        </w:rPr>
        <w:t>quand</w:t>
      </w:r>
      <w:r>
        <w:rPr>
          <w:i/>
          <w:spacing w:val="-4"/>
          <w:sz w:val="20"/>
        </w:rPr>
        <w:t xml:space="preserve"> </w:t>
      </w:r>
      <w:r>
        <w:rPr>
          <w:i/>
          <w:sz w:val="20"/>
        </w:rPr>
        <w:t>même quelque</w:t>
      </w:r>
      <w:r>
        <w:rPr>
          <w:i/>
          <w:spacing w:val="-4"/>
          <w:sz w:val="20"/>
        </w:rPr>
        <w:t xml:space="preserve"> </w:t>
      </w:r>
      <w:r>
        <w:rPr>
          <w:i/>
          <w:sz w:val="20"/>
        </w:rPr>
        <w:t>chose</w:t>
      </w:r>
      <w:r>
        <w:rPr>
          <w:i/>
          <w:spacing w:val="-4"/>
          <w:sz w:val="20"/>
        </w:rPr>
        <w:t xml:space="preserve"> </w:t>
      </w:r>
      <w:r>
        <w:rPr>
          <w:i/>
          <w:sz w:val="20"/>
        </w:rPr>
        <w:t>comme</w:t>
      </w:r>
      <w:r>
        <w:rPr>
          <w:i/>
          <w:spacing w:val="-4"/>
          <w:sz w:val="20"/>
        </w:rPr>
        <w:t xml:space="preserve"> </w:t>
      </w:r>
      <w:r>
        <w:rPr>
          <w:i/>
          <w:sz w:val="20"/>
        </w:rPr>
        <w:t>une</w:t>
      </w:r>
      <w:r>
        <w:rPr>
          <w:i/>
          <w:spacing w:val="-4"/>
          <w:sz w:val="20"/>
        </w:rPr>
        <w:t xml:space="preserve"> </w:t>
      </w:r>
      <w:r>
        <w:rPr>
          <w:i/>
          <w:sz w:val="20"/>
        </w:rPr>
        <w:t>centaine</w:t>
      </w:r>
      <w:r>
        <w:rPr>
          <w:i/>
          <w:spacing w:val="-4"/>
          <w:sz w:val="20"/>
        </w:rPr>
        <w:t xml:space="preserve"> </w:t>
      </w:r>
      <w:r>
        <w:rPr>
          <w:i/>
          <w:sz w:val="20"/>
        </w:rPr>
        <w:t>de</w:t>
      </w:r>
      <w:r>
        <w:rPr>
          <w:i/>
          <w:spacing w:val="-4"/>
          <w:sz w:val="20"/>
        </w:rPr>
        <w:t xml:space="preserve"> </w:t>
      </w:r>
      <w:r>
        <w:rPr>
          <w:i/>
          <w:sz w:val="20"/>
        </w:rPr>
        <w:t>gardes</w:t>
      </w:r>
      <w:r>
        <w:rPr>
          <w:i/>
          <w:spacing w:val="-4"/>
          <w:sz w:val="20"/>
        </w:rPr>
        <w:t xml:space="preserve"> </w:t>
      </w:r>
      <w:r>
        <w:rPr>
          <w:i/>
          <w:sz w:val="20"/>
        </w:rPr>
        <w:t>sur</w:t>
      </w:r>
      <w:r>
        <w:rPr>
          <w:i/>
          <w:spacing w:val="-4"/>
          <w:sz w:val="20"/>
        </w:rPr>
        <w:t xml:space="preserve"> </w:t>
      </w:r>
      <w:r>
        <w:rPr>
          <w:i/>
          <w:sz w:val="20"/>
        </w:rPr>
        <w:t>l'année.</w:t>
      </w:r>
      <w:r>
        <w:rPr>
          <w:i/>
          <w:spacing w:val="-4"/>
          <w:sz w:val="20"/>
        </w:rPr>
        <w:t xml:space="preserve"> </w:t>
      </w:r>
      <w:r>
        <w:rPr>
          <w:i/>
          <w:sz w:val="20"/>
        </w:rPr>
        <w:t>La caserne,</w:t>
      </w:r>
      <w:r>
        <w:rPr>
          <w:i/>
          <w:spacing w:val="-4"/>
          <w:sz w:val="20"/>
        </w:rPr>
        <w:t xml:space="preserve"> </w:t>
      </w:r>
      <w:r>
        <w:rPr>
          <w:i/>
          <w:sz w:val="20"/>
        </w:rPr>
        <w:t>aujourd'hui,</w:t>
      </w:r>
      <w:r>
        <w:rPr>
          <w:i/>
          <w:spacing w:val="-4"/>
          <w:sz w:val="20"/>
        </w:rPr>
        <w:t xml:space="preserve"> </w:t>
      </w:r>
      <w:r>
        <w:rPr>
          <w:i/>
          <w:sz w:val="20"/>
        </w:rPr>
        <w:t>risque d'être</w:t>
      </w:r>
      <w:r>
        <w:rPr>
          <w:i/>
          <w:spacing w:val="-4"/>
          <w:sz w:val="20"/>
        </w:rPr>
        <w:t xml:space="preserve"> </w:t>
      </w:r>
      <w:r>
        <w:rPr>
          <w:i/>
          <w:sz w:val="20"/>
        </w:rPr>
        <w:t>en</w:t>
      </w:r>
      <w:r>
        <w:rPr>
          <w:i/>
          <w:spacing w:val="-12"/>
          <w:sz w:val="20"/>
        </w:rPr>
        <w:t xml:space="preserve"> </w:t>
      </w:r>
      <w:r>
        <w:rPr>
          <w:i/>
          <w:sz w:val="20"/>
        </w:rPr>
        <w:t>danger</w:t>
      </w:r>
      <w:r>
        <w:rPr>
          <w:i/>
          <w:spacing w:val="-4"/>
          <w:sz w:val="20"/>
        </w:rPr>
        <w:t xml:space="preserve"> </w:t>
      </w:r>
      <w:r>
        <w:rPr>
          <w:i/>
          <w:sz w:val="20"/>
        </w:rPr>
        <w:t>et</w:t>
      </w:r>
      <w:r>
        <w:rPr>
          <w:i/>
          <w:spacing w:val="-8"/>
          <w:sz w:val="20"/>
        </w:rPr>
        <w:t xml:space="preserve"> </w:t>
      </w:r>
      <w:r>
        <w:rPr>
          <w:i/>
          <w:sz w:val="20"/>
        </w:rPr>
        <w:t>on</w:t>
      </w:r>
      <w:r>
        <w:rPr>
          <w:i/>
          <w:spacing w:val="-8"/>
          <w:sz w:val="20"/>
        </w:rPr>
        <w:t xml:space="preserve"> </w:t>
      </w:r>
      <w:r>
        <w:rPr>
          <w:i/>
          <w:sz w:val="20"/>
        </w:rPr>
        <w:t>le</w:t>
      </w:r>
      <w:r>
        <w:rPr>
          <w:i/>
          <w:spacing w:val="-9"/>
          <w:sz w:val="20"/>
        </w:rPr>
        <w:t xml:space="preserve"> </w:t>
      </w:r>
      <w:r>
        <w:rPr>
          <w:i/>
          <w:sz w:val="20"/>
        </w:rPr>
        <w:t>sait</w:t>
      </w:r>
      <w:r>
        <w:rPr>
          <w:i/>
          <w:spacing w:val="-4"/>
          <w:sz w:val="20"/>
        </w:rPr>
        <w:t xml:space="preserve"> </w:t>
      </w:r>
      <w:r>
        <w:rPr>
          <w:i/>
          <w:sz w:val="20"/>
        </w:rPr>
        <w:t>puisqu'elle</w:t>
      </w:r>
      <w:r>
        <w:rPr>
          <w:i/>
          <w:spacing w:val="-9"/>
          <w:sz w:val="20"/>
        </w:rPr>
        <w:t xml:space="preserve"> </w:t>
      </w:r>
      <w:r>
        <w:rPr>
          <w:i/>
          <w:sz w:val="20"/>
        </w:rPr>
        <w:t>est</w:t>
      </w:r>
      <w:r>
        <w:rPr>
          <w:i/>
          <w:spacing w:val="-8"/>
          <w:sz w:val="20"/>
        </w:rPr>
        <w:t xml:space="preserve"> </w:t>
      </w:r>
      <w:r>
        <w:rPr>
          <w:i/>
          <w:sz w:val="20"/>
        </w:rPr>
        <w:t>en</w:t>
      </w:r>
      <w:r>
        <w:rPr>
          <w:i/>
          <w:spacing w:val="-7"/>
          <w:sz w:val="20"/>
        </w:rPr>
        <w:t xml:space="preserve"> </w:t>
      </w:r>
      <w:r>
        <w:rPr>
          <w:i/>
          <w:sz w:val="20"/>
        </w:rPr>
        <w:t>zone</w:t>
      </w:r>
      <w:r>
        <w:rPr>
          <w:i/>
          <w:spacing w:val="-8"/>
          <w:sz w:val="20"/>
        </w:rPr>
        <w:t xml:space="preserve"> </w:t>
      </w:r>
      <w:r>
        <w:rPr>
          <w:i/>
          <w:sz w:val="20"/>
        </w:rPr>
        <w:t>inondable</w:t>
      </w:r>
      <w:r>
        <w:rPr>
          <w:i/>
          <w:spacing w:val="-8"/>
          <w:sz w:val="20"/>
        </w:rPr>
        <w:t xml:space="preserve"> </w:t>
      </w:r>
      <w:r>
        <w:rPr>
          <w:i/>
          <w:sz w:val="20"/>
        </w:rPr>
        <w:t>depuis</w:t>
      </w:r>
      <w:r>
        <w:rPr>
          <w:i/>
          <w:spacing w:val="-4"/>
          <w:sz w:val="20"/>
        </w:rPr>
        <w:t xml:space="preserve"> </w:t>
      </w:r>
      <w:r>
        <w:rPr>
          <w:i/>
          <w:sz w:val="20"/>
        </w:rPr>
        <w:t>2010.</w:t>
      </w:r>
      <w:r>
        <w:rPr>
          <w:i/>
          <w:spacing w:val="-4"/>
          <w:sz w:val="20"/>
        </w:rPr>
        <w:t xml:space="preserve"> </w:t>
      </w:r>
      <w:r>
        <w:rPr>
          <w:i/>
          <w:sz w:val="20"/>
        </w:rPr>
        <w:t>On</w:t>
      </w:r>
      <w:r>
        <w:rPr>
          <w:i/>
          <w:spacing w:val="-10"/>
          <w:sz w:val="20"/>
        </w:rPr>
        <w:t xml:space="preserve"> </w:t>
      </w:r>
      <w:r>
        <w:rPr>
          <w:i/>
          <w:sz w:val="20"/>
        </w:rPr>
        <w:t>est</w:t>
      </w:r>
      <w:r>
        <w:rPr>
          <w:i/>
          <w:spacing w:val="-8"/>
          <w:sz w:val="20"/>
        </w:rPr>
        <w:t xml:space="preserve"> </w:t>
      </w:r>
      <w:r>
        <w:rPr>
          <w:i/>
          <w:sz w:val="20"/>
        </w:rPr>
        <w:t>en</w:t>
      </w:r>
      <w:r>
        <w:rPr>
          <w:i/>
          <w:spacing w:val="-9"/>
          <w:sz w:val="20"/>
        </w:rPr>
        <w:t xml:space="preserve"> </w:t>
      </w:r>
      <w:r>
        <w:rPr>
          <w:i/>
          <w:sz w:val="20"/>
        </w:rPr>
        <w:t>train</w:t>
      </w:r>
      <w:r>
        <w:rPr>
          <w:i/>
          <w:spacing w:val="-8"/>
          <w:sz w:val="20"/>
        </w:rPr>
        <w:t xml:space="preserve"> </w:t>
      </w:r>
      <w:r>
        <w:rPr>
          <w:i/>
          <w:sz w:val="20"/>
        </w:rPr>
        <w:t>de</w:t>
      </w:r>
      <w:r>
        <w:rPr>
          <w:i/>
          <w:spacing w:val="-4"/>
          <w:sz w:val="20"/>
        </w:rPr>
        <w:t xml:space="preserve"> </w:t>
      </w:r>
      <w:r>
        <w:rPr>
          <w:i/>
          <w:sz w:val="20"/>
        </w:rPr>
        <w:t>travailler</w:t>
      </w:r>
      <w:r>
        <w:rPr>
          <w:i/>
          <w:spacing w:val="-11"/>
          <w:sz w:val="20"/>
        </w:rPr>
        <w:t xml:space="preserve"> </w:t>
      </w:r>
      <w:r>
        <w:rPr>
          <w:i/>
          <w:sz w:val="20"/>
        </w:rPr>
        <w:t>pour</w:t>
      </w:r>
      <w:r>
        <w:rPr>
          <w:i/>
          <w:spacing w:val="-4"/>
          <w:sz w:val="20"/>
        </w:rPr>
        <w:t xml:space="preserve"> </w:t>
      </w:r>
      <w:r>
        <w:rPr>
          <w:i/>
          <w:sz w:val="20"/>
        </w:rPr>
        <w:t>faire un</w:t>
      </w:r>
      <w:r>
        <w:rPr>
          <w:i/>
          <w:spacing w:val="-13"/>
          <w:sz w:val="20"/>
        </w:rPr>
        <w:t xml:space="preserve"> </w:t>
      </w:r>
      <w:r>
        <w:rPr>
          <w:i/>
          <w:sz w:val="20"/>
        </w:rPr>
        <w:t>gros</w:t>
      </w:r>
      <w:r>
        <w:rPr>
          <w:i/>
          <w:spacing w:val="-12"/>
          <w:sz w:val="20"/>
        </w:rPr>
        <w:t xml:space="preserve"> </w:t>
      </w:r>
      <w:r>
        <w:rPr>
          <w:i/>
          <w:sz w:val="20"/>
        </w:rPr>
        <w:t>effort</w:t>
      </w:r>
      <w:r>
        <w:rPr>
          <w:i/>
          <w:spacing w:val="-13"/>
          <w:sz w:val="20"/>
        </w:rPr>
        <w:t xml:space="preserve"> </w:t>
      </w:r>
      <w:r>
        <w:rPr>
          <w:i/>
          <w:sz w:val="20"/>
        </w:rPr>
        <w:t>au</w:t>
      </w:r>
      <w:r>
        <w:rPr>
          <w:i/>
          <w:spacing w:val="-12"/>
          <w:sz w:val="20"/>
        </w:rPr>
        <w:t xml:space="preserve"> </w:t>
      </w:r>
      <w:r>
        <w:rPr>
          <w:i/>
          <w:sz w:val="20"/>
        </w:rPr>
        <w:t>niveau</w:t>
      </w:r>
      <w:r>
        <w:rPr>
          <w:i/>
          <w:spacing w:val="-13"/>
          <w:sz w:val="20"/>
        </w:rPr>
        <w:t xml:space="preserve"> </w:t>
      </w:r>
      <w:r>
        <w:rPr>
          <w:i/>
          <w:sz w:val="20"/>
        </w:rPr>
        <w:t>communication</w:t>
      </w:r>
      <w:r>
        <w:rPr>
          <w:i/>
          <w:spacing w:val="-12"/>
          <w:sz w:val="20"/>
        </w:rPr>
        <w:t xml:space="preserve"> </w:t>
      </w:r>
      <w:r>
        <w:rPr>
          <w:i/>
          <w:sz w:val="20"/>
        </w:rPr>
        <w:t>en</w:t>
      </w:r>
      <w:r>
        <w:rPr>
          <w:i/>
          <w:spacing w:val="-13"/>
          <w:sz w:val="20"/>
        </w:rPr>
        <w:t xml:space="preserve"> </w:t>
      </w:r>
      <w:r>
        <w:rPr>
          <w:i/>
          <w:sz w:val="20"/>
        </w:rPr>
        <w:t>direction</w:t>
      </w:r>
      <w:r>
        <w:rPr>
          <w:i/>
          <w:spacing w:val="-12"/>
          <w:sz w:val="20"/>
        </w:rPr>
        <w:t xml:space="preserve"> </w:t>
      </w:r>
      <w:r>
        <w:rPr>
          <w:i/>
          <w:sz w:val="20"/>
        </w:rPr>
        <w:t>du</w:t>
      </w:r>
      <w:r>
        <w:rPr>
          <w:i/>
          <w:spacing w:val="-13"/>
          <w:sz w:val="20"/>
        </w:rPr>
        <w:t xml:space="preserve"> </w:t>
      </w:r>
      <w:r>
        <w:rPr>
          <w:i/>
          <w:sz w:val="20"/>
        </w:rPr>
        <w:t>service</w:t>
      </w:r>
      <w:r>
        <w:rPr>
          <w:i/>
          <w:spacing w:val="-12"/>
          <w:sz w:val="20"/>
        </w:rPr>
        <w:t xml:space="preserve"> </w:t>
      </w:r>
      <w:r>
        <w:rPr>
          <w:i/>
          <w:sz w:val="20"/>
        </w:rPr>
        <w:t>départemental</w:t>
      </w:r>
      <w:r>
        <w:rPr>
          <w:i/>
          <w:spacing w:val="-13"/>
          <w:sz w:val="20"/>
        </w:rPr>
        <w:t xml:space="preserve"> </w:t>
      </w:r>
      <w:r>
        <w:rPr>
          <w:i/>
          <w:sz w:val="20"/>
        </w:rPr>
        <w:t>d'incendie</w:t>
      </w:r>
      <w:r>
        <w:rPr>
          <w:i/>
          <w:spacing w:val="-12"/>
          <w:sz w:val="20"/>
        </w:rPr>
        <w:t xml:space="preserve"> </w:t>
      </w:r>
      <w:r>
        <w:rPr>
          <w:i/>
          <w:sz w:val="20"/>
        </w:rPr>
        <w:t>et</w:t>
      </w:r>
      <w:r>
        <w:rPr>
          <w:i/>
          <w:spacing w:val="-13"/>
          <w:sz w:val="20"/>
        </w:rPr>
        <w:t xml:space="preserve"> </w:t>
      </w:r>
      <w:r>
        <w:rPr>
          <w:i/>
          <w:sz w:val="20"/>
        </w:rPr>
        <w:t>de</w:t>
      </w:r>
      <w:r>
        <w:rPr>
          <w:i/>
          <w:spacing w:val="-12"/>
          <w:sz w:val="20"/>
        </w:rPr>
        <w:t xml:space="preserve"> </w:t>
      </w:r>
      <w:r>
        <w:rPr>
          <w:i/>
          <w:sz w:val="20"/>
        </w:rPr>
        <w:t>secours</w:t>
      </w:r>
      <w:r>
        <w:rPr>
          <w:i/>
          <w:spacing w:val="-13"/>
          <w:sz w:val="20"/>
        </w:rPr>
        <w:t xml:space="preserve"> </w:t>
      </w:r>
      <w:r>
        <w:rPr>
          <w:i/>
          <w:sz w:val="20"/>
        </w:rPr>
        <w:t>pour</w:t>
      </w:r>
      <w:r>
        <w:rPr>
          <w:i/>
          <w:spacing w:val="-12"/>
          <w:sz w:val="20"/>
        </w:rPr>
        <w:t xml:space="preserve"> </w:t>
      </w:r>
      <w:r>
        <w:rPr>
          <w:i/>
          <w:sz w:val="20"/>
        </w:rPr>
        <w:t>garder cette caserne, leur mettre à disposition un terrain et leur montrer que la caserne des Arcs est capable de s'auto-gérer</w:t>
      </w:r>
      <w:r>
        <w:rPr>
          <w:i/>
          <w:spacing w:val="-3"/>
          <w:sz w:val="20"/>
        </w:rPr>
        <w:t xml:space="preserve"> </w:t>
      </w:r>
      <w:r>
        <w:rPr>
          <w:i/>
          <w:sz w:val="20"/>
        </w:rPr>
        <w:t>avec les personnels de la commune. Donc encore un travail à faire</w:t>
      </w:r>
      <w:r>
        <w:rPr>
          <w:i/>
          <w:spacing w:val="-3"/>
          <w:sz w:val="20"/>
        </w:rPr>
        <w:t xml:space="preserve"> </w:t>
      </w:r>
      <w:r>
        <w:rPr>
          <w:i/>
          <w:sz w:val="20"/>
        </w:rPr>
        <w:t>au niveau de l'engagement des sapeurs-pompiers volontaires sur la commune. C'est certainement quelque chose sur lequel il faut aussi travailler mais pour</w:t>
      </w:r>
      <w:r>
        <w:rPr>
          <w:i/>
          <w:spacing w:val="-2"/>
          <w:sz w:val="20"/>
        </w:rPr>
        <w:t xml:space="preserve"> </w:t>
      </w:r>
      <w:r>
        <w:rPr>
          <w:i/>
          <w:sz w:val="20"/>
        </w:rPr>
        <w:t>l'instant, à</w:t>
      </w:r>
      <w:r>
        <w:rPr>
          <w:i/>
          <w:spacing w:val="-2"/>
          <w:sz w:val="20"/>
        </w:rPr>
        <w:t xml:space="preserve"> </w:t>
      </w:r>
      <w:r>
        <w:rPr>
          <w:i/>
          <w:sz w:val="20"/>
        </w:rPr>
        <w:t>partir du</w:t>
      </w:r>
      <w:r>
        <w:rPr>
          <w:i/>
          <w:spacing w:val="-2"/>
          <w:sz w:val="20"/>
        </w:rPr>
        <w:t xml:space="preserve"> </w:t>
      </w:r>
      <w:r>
        <w:rPr>
          <w:i/>
          <w:sz w:val="20"/>
        </w:rPr>
        <w:t>moment où</w:t>
      </w:r>
      <w:r>
        <w:rPr>
          <w:i/>
          <w:spacing w:val="-2"/>
          <w:sz w:val="20"/>
        </w:rPr>
        <w:t xml:space="preserve"> </w:t>
      </w:r>
      <w:r>
        <w:rPr>
          <w:i/>
          <w:sz w:val="20"/>
        </w:rPr>
        <w:t>on</w:t>
      </w:r>
      <w:r>
        <w:rPr>
          <w:i/>
          <w:spacing w:val="-2"/>
          <w:sz w:val="20"/>
        </w:rPr>
        <w:t xml:space="preserve"> </w:t>
      </w:r>
      <w:r>
        <w:rPr>
          <w:i/>
          <w:sz w:val="20"/>
        </w:rPr>
        <w:t>a des déficits, pour moi, il n'est pas</w:t>
      </w:r>
      <w:r>
        <w:rPr>
          <w:i/>
          <w:spacing w:val="-2"/>
          <w:sz w:val="20"/>
        </w:rPr>
        <w:t xml:space="preserve"> </w:t>
      </w:r>
      <w:r>
        <w:rPr>
          <w:i/>
          <w:sz w:val="20"/>
        </w:rPr>
        <w:t>pensable de ne</w:t>
      </w:r>
      <w:r>
        <w:rPr>
          <w:i/>
          <w:spacing w:val="-2"/>
          <w:sz w:val="20"/>
        </w:rPr>
        <w:t xml:space="preserve"> </w:t>
      </w:r>
      <w:r>
        <w:rPr>
          <w:i/>
          <w:sz w:val="20"/>
        </w:rPr>
        <w:t>pas avoir</w:t>
      </w:r>
      <w:r>
        <w:rPr>
          <w:i/>
          <w:spacing w:val="-2"/>
          <w:sz w:val="20"/>
        </w:rPr>
        <w:t xml:space="preserve"> </w:t>
      </w:r>
      <w:r>
        <w:rPr>
          <w:i/>
          <w:sz w:val="20"/>
        </w:rPr>
        <w:t>minimum un VSAV sur la commune. En tout cas, j'espère que j’ai apporté des précisions. »</w:t>
      </w:r>
    </w:p>
    <w:p w14:paraId="661090AA" w14:textId="77777777" w:rsidR="00494CB0" w:rsidRDefault="00494CB0">
      <w:pPr>
        <w:pStyle w:val="Corpsdetexte"/>
        <w:spacing w:before="131"/>
        <w:ind w:left="0"/>
        <w:rPr>
          <w:i/>
        </w:rPr>
      </w:pPr>
    </w:p>
    <w:p w14:paraId="248ABA14" w14:textId="77777777" w:rsidR="00494CB0" w:rsidRDefault="00000000">
      <w:pPr>
        <w:pStyle w:val="Titre2"/>
        <w:numPr>
          <w:ilvl w:val="2"/>
          <w:numId w:val="24"/>
        </w:numPr>
        <w:tabs>
          <w:tab w:val="left" w:pos="1173"/>
        </w:tabs>
        <w:ind w:left="1173" w:hanging="750"/>
      </w:pPr>
      <w:r>
        <w:t>-</w:t>
      </w:r>
      <w:r>
        <w:rPr>
          <w:spacing w:val="-5"/>
        </w:rPr>
        <w:t xml:space="preserve"> </w:t>
      </w:r>
      <w:r>
        <w:t>Modalité</w:t>
      </w:r>
      <w:r>
        <w:rPr>
          <w:spacing w:val="-6"/>
        </w:rPr>
        <w:t xml:space="preserve"> </w:t>
      </w:r>
      <w:r>
        <w:t>attribution</w:t>
      </w:r>
      <w:r>
        <w:rPr>
          <w:spacing w:val="-6"/>
        </w:rPr>
        <w:t xml:space="preserve"> </w:t>
      </w:r>
      <w:r>
        <w:t>véhicules</w:t>
      </w:r>
      <w:r>
        <w:rPr>
          <w:spacing w:val="-6"/>
        </w:rPr>
        <w:t xml:space="preserve"> </w:t>
      </w:r>
      <w:r>
        <w:rPr>
          <w:spacing w:val="-2"/>
        </w:rPr>
        <w:t>communaux</w:t>
      </w:r>
    </w:p>
    <w:p w14:paraId="79114F74" w14:textId="77777777" w:rsidR="00494CB0" w:rsidRDefault="00494CB0">
      <w:pPr>
        <w:pStyle w:val="Corpsdetexte"/>
        <w:spacing w:before="137"/>
        <w:ind w:left="0"/>
        <w:rPr>
          <w:b/>
        </w:rPr>
      </w:pPr>
    </w:p>
    <w:p w14:paraId="28220C34" w14:textId="77777777" w:rsidR="00494CB0" w:rsidRDefault="00000000">
      <w:pPr>
        <w:pStyle w:val="Corpsdetexte"/>
      </w:pPr>
      <w:r>
        <w:t>Vu</w:t>
      </w:r>
      <w:r>
        <w:rPr>
          <w:spacing w:val="-4"/>
        </w:rPr>
        <w:t xml:space="preserve"> </w:t>
      </w:r>
      <w:r>
        <w:t>le</w:t>
      </w:r>
      <w:r>
        <w:rPr>
          <w:spacing w:val="-4"/>
        </w:rPr>
        <w:t xml:space="preserve"> </w:t>
      </w:r>
      <w:r>
        <w:t>code</w:t>
      </w:r>
      <w:r>
        <w:rPr>
          <w:spacing w:val="-4"/>
        </w:rPr>
        <w:t xml:space="preserve"> </w:t>
      </w:r>
      <w:r>
        <w:t>général</w:t>
      </w:r>
      <w:r>
        <w:rPr>
          <w:spacing w:val="-4"/>
        </w:rPr>
        <w:t xml:space="preserve"> </w:t>
      </w:r>
      <w:r>
        <w:t>de</w:t>
      </w:r>
      <w:r>
        <w:rPr>
          <w:spacing w:val="-4"/>
        </w:rPr>
        <w:t xml:space="preserve"> </w:t>
      </w:r>
      <w:r>
        <w:t>la</w:t>
      </w:r>
      <w:r>
        <w:rPr>
          <w:spacing w:val="-4"/>
        </w:rPr>
        <w:t xml:space="preserve"> </w:t>
      </w:r>
      <w:r>
        <w:t>fonction</w:t>
      </w:r>
      <w:r>
        <w:rPr>
          <w:spacing w:val="-4"/>
        </w:rPr>
        <w:t xml:space="preserve"> </w:t>
      </w:r>
      <w:r>
        <w:t>publique</w:t>
      </w:r>
      <w:r>
        <w:rPr>
          <w:spacing w:val="-2"/>
        </w:rPr>
        <w:t xml:space="preserve"> </w:t>
      </w:r>
      <w:r>
        <w:rPr>
          <w:spacing w:val="-10"/>
        </w:rPr>
        <w:t>;</w:t>
      </w:r>
    </w:p>
    <w:p w14:paraId="3D3AF27E" w14:textId="77777777" w:rsidR="00494CB0" w:rsidRDefault="00000000">
      <w:pPr>
        <w:pStyle w:val="Corpsdetexte"/>
        <w:spacing w:before="2" w:line="269" w:lineRule="exact"/>
      </w:pPr>
      <w:r>
        <w:t>Vu</w:t>
      </w:r>
      <w:r>
        <w:rPr>
          <w:spacing w:val="-5"/>
        </w:rPr>
        <w:t xml:space="preserve"> </w:t>
      </w:r>
      <w:r>
        <w:t>le</w:t>
      </w:r>
      <w:r>
        <w:rPr>
          <w:spacing w:val="-5"/>
        </w:rPr>
        <w:t xml:space="preserve"> </w:t>
      </w:r>
      <w:r>
        <w:t>code</w:t>
      </w:r>
      <w:r>
        <w:rPr>
          <w:spacing w:val="-4"/>
        </w:rPr>
        <w:t xml:space="preserve"> </w:t>
      </w:r>
      <w:r>
        <w:t>général</w:t>
      </w:r>
      <w:r>
        <w:rPr>
          <w:spacing w:val="-5"/>
        </w:rPr>
        <w:t xml:space="preserve"> </w:t>
      </w:r>
      <w:r>
        <w:t>des</w:t>
      </w:r>
      <w:r>
        <w:rPr>
          <w:spacing w:val="-4"/>
        </w:rPr>
        <w:t xml:space="preserve"> </w:t>
      </w:r>
      <w:r>
        <w:t>collectivités</w:t>
      </w:r>
      <w:r>
        <w:rPr>
          <w:spacing w:val="-5"/>
        </w:rPr>
        <w:t xml:space="preserve"> </w:t>
      </w:r>
      <w:r>
        <w:t>territoriales</w:t>
      </w:r>
      <w:r>
        <w:rPr>
          <w:spacing w:val="-4"/>
        </w:rPr>
        <w:t xml:space="preserve"> </w:t>
      </w:r>
      <w:r>
        <w:rPr>
          <w:spacing w:val="-10"/>
        </w:rPr>
        <w:t>;</w:t>
      </w:r>
    </w:p>
    <w:p w14:paraId="1975B02E" w14:textId="77777777" w:rsidR="00494CB0" w:rsidRDefault="00000000">
      <w:pPr>
        <w:pStyle w:val="Corpsdetexte"/>
        <w:ind w:right="717"/>
      </w:pPr>
      <w:r>
        <w:t>Vu la circulaire n° 200509433 du 1er juin 2007 du ministère de l’économie, des finances et de l’emploi relative aux avantages en nature et au régime social et fiscal ;</w:t>
      </w:r>
    </w:p>
    <w:p w14:paraId="52F49779" w14:textId="77777777" w:rsidR="00494CB0" w:rsidRDefault="00000000">
      <w:pPr>
        <w:pStyle w:val="Corpsdetexte"/>
        <w:ind w:right="717"/>
      </w:pPr>
      <w:r>
        <w:t>Vu le décret n°2022-250 du 25 février 2022 portant diverses dispositions d'application du code général de la fonction publique ;</w:t>
      </w:r>
    </w:p>
    <w:p w14:paraId="0C63D0BB" w14:textId="77777777" w:rsidR="00494CB0" w:rsidRDefault="00000000">
      <w:pPr>
        <w:pStyle w:val="Corpsdetexte"/>
        <w:ind w:right="717"/>
      </w:pPr>
      <w:r>
        <w:t>Vu</w:t>
      </w:r>
      <w:r>
        <w:rPr>
          <w:spacing w:val="-5"/>
        </w:rPr>
        <w:t xml:space="preserve"> </w:t>
      </w:r>
      <w:r>
        <w:t>l’arrêté</w:t>
      </w:r>
      <w:r>
        <w:rPr>
          <w:spacing w:val="-10"/>
        </w:rPr>
        <w:t xml:space="preserve"> </w:t>
      </w:r>
      <w:r>
        <w:t>du</w:t>
      </w:r>
      <w:r>
        <w:rPr>
          <w:spacing w:val="-5"/>
        </w:rPr>
        <w:t xml:space="preserve"> </w:t>
      </w:r>
      <w:r>
        <w:t>25</w:t>
      </w:r>
      <w:r>
        <w:rPr>
          <w:spacing w:val="-10"/>
        </w:rPr>
        <w:t xml:space="preserve"> </w:t>
      </w:r>
      <w:r>
        <w:t>février</w:t>
      </w:r>
      <w:r>
        <w:rPr>
          <w:spacing w:val="-5"/>
        </w:rPr>
        <w:t xml:space="preserve"> </w:t>
      </w:r>
      <w:r>
        <w:t>2025</w:t>
      </w:r>
      <w:r>
        <w:rPr>
          <w:spacing w:val="-10"/>
        </w:rPr>
        <w:t xml:space="preserve"> </w:t>
      </w:r>
      <w:r>
        <w:t>relatif</w:t>
      </w:r>
      <w:r>
        <w:rPr>
          <w:spacing w:val="-5"/>
        </w:rPr>
        <w:t xml:space="preserve"> </w:t>
      </w:r>
      <w:r>
        <w:t>à</w:t>
      </w:r>
      <w:r>
        <w:rPr>
          <w:spacing w:val="-12"/>
        </w:rPr>
        <w:t xml:space="preserve"> </w:t>
      </w:r>
      <w:r>
        <w:t>l'évaluation</w:t>
      </w:r>
      <w:r>
        <w:rPr>
          <w:spacing w:val="-9"/>
        </w:rPr>
        <w:t xml:space="preserve"> </w:t>
      </w:r>
      <w:r>
        <w:t>des</w:t>
      </w:r>
      <w:r>
        <w:rPr>
          <w:spacing w:val="-5"/>
        </w:rPr>
        <w:t xml:space="preserve"> </w:t>
      </w:r>
      <w:r>
        <w:t>avantages</w:t>
      </w:r>
      <w:r>
        <w:rPr>
          <w:spacing w:val="-5"/>
        </w:rPr>
        <w:t xml:space="preserve"> </w:t>
      </w:r>
      <w:r>
        <w:t>en</w:t>
      </w:r>
      <w:r>
        <w:rPr>
          <w:spacing w:val="-12"/>
        </w:rPr>
        <w:t xml:space="preserve"> </w:t>
      </w:r>
      <w:r>
        <w:t>nature</w:t>
      </w:r>
      <w:r>
        <w:rPr>
          <w:spacing w:val="-5"/>
        </w:rPr>
        <w:t xml:space="preserve"> </w:t>
      </w:r>
      <w:r>
        <w:t>pour</w:t>
      </w:r>
      <w:r>
        <w:rPr>
          <w:spacing w:val="-9"/>
        </w:rPr>
        <w:t xml:space="preserve"> </w:t>
      </w:r>
      <w:r>
        <w:t>le</w:t>
      </w:r>
      <w:r>
        <w:rPr>
          <w:spacing w:val="-5"/>
        </w:rPr>
        <w:t xml:space="preserve"> </w:t>
      </w:r>
      <w:r>
        <w:t>calcul</w:t>
      </w:r>
      <w:r>
        <w:rPr>
          <w:spacing w:val="-5"/>
        </w:rPr>
        <w:t xml:space="preserve"> </w:t>
      </w:r>
      <w:r>
        <w:t>des</w:t>
      </w:r>
      <w:r>
        <w:rPr>
          <w:spacing w:val="-10"/>
        </w:rPr>
        <w:t xml:space="preserve"> </w:t>
      </w:r>
      <w:r>
        <w:t>cotisations de sécurité sociale des salariés affiliés au régime général et des salariés affiliés au régime agricole ;</w:t>
      </w:r>
    </w:p>
    <w:p w14:paraId="6C4B4C41" w14:textId="77777777" w:rsidR="00494CB0" w:rsidRDefault="00000000">
      <w:pPr>
        <w:pStyle w:val="Corpsdetexte"/>
        <w:spacing w:line="269" w:lineRule="exact"/>
      </w:pPr>
      <w:r>
        <w:t>Vu</w:t>
      </w:r>
      <w:r>
        <w:rPr>
          <w:spacing w:val="-4"/>
        </w:rPr>
        <w:t xml:space="preserve"> </w:t>
      </w:r>
      <w:r>
        <w:t>l’avis</w:t>
      </w:r>
      <w:r>
        <w:rPr>
          <w:spacing w:val="-4"/>
        </w:rPr>
        <w:t xml:space="preserve"> </w:t>
      </w:r>
      <w:r>
        <w:t>du</w:t>
      </w:r>
      <w:r>
        <w:rPr>
          <w:spacing w:val="-3"/>
        </w:rPr>
        <w:t xml:space="preserve"> </w:t>
      </w:r>
      <w:r>
        <w:t>CST</w:t>
      </w:r>
      <w:r>
        <w:rPr>
          <w:spacing w:val="1"/>
        </w:rPr>
        <w:t xml:space="preserve"> </w:t>
      </w:r>
      <w:r>
        <w:t>en</w:t>
      </w:r>
      <w:r>
        <w:rPr>
          <w:spacing w:val="-4"/>
        </w:rPr>
        <w:t xml:space="preserve"> </w:t>
      </w:r>
      <w:r>
        <w:t>date</w:t>
      </w:r>
      <w:r>
        <w:rPr>
          <w:spacing w:val="-4"/>
        </w:rPr>
        <w:t xml:space="preserve"> </w:t>
      </w:r>
      <w:r>
        <w:t>du</w:t>
      </w:r>
      <w:r>
        <w:rPr>
          <w:spacing w:val="1"/>
        </w:rPr>
        <w:t xml:space="preserve"> </w:t>
      </w:r>
      <w:r>
        <w:t>12</w:t>
      </w:r>
      <w:r>
        <w:rPr>
          <w:spacing w:val="-3"/>
        </w:rPr>
        <w:t xml:space="preserve"> </w:t>
      </w:r>
      <w:r>
        <w:t>juin</w:t>
      </w:r>
      <w:r>
        <w:rPr>
          <w:spacing w:val="-4"/>
        </w:rPr>
        <w:t xml:space="preserve"> </w:t>
      </w:r>
      <w:r>
        <w:t>2026</w:t>
      </w:r>
      <w:r>
        <w:rPr>
          <w:spacing w:val="-1"/>
        </w:rPr>
        <w:t xml:space="preserve"> </w:t>
      </w:r>
      <w:r>
        <w:rPr>
          <w:spacing w:val="-10"/>
        </w:rPr>
        <w:t>;</w:t>
      </w:r>
    </w:p>
    <w:p w14:paraId="1FB94DE7" w14:textId="77777777" w:rsidR="00494CB0" w:rsidRDefault="00000000">
      <w:pPr>
        <w:pStyle w:val="Corpsdetexte"/>
        <w:spacing w:line="242" w:lineRule="auto"/>
      </w:pPr>
      <w:r>
        <w:t>Considérant</w:t>
      </w:r>
      <w:r>
        <w:rPr>
          <w:spacing w:val="40"/>
        </w:rPr>
        <w:t xml:space="preserve"> </w:t>
      </w:r>
      <w:r>
        <w:t>que</w:t>
      </w:r>
      <w:r>
        <w:rPr>
          <w:spacing w:val="40"/>
        </w:rPr>
        <w:t xml:space="preserve"> </w:t>
      </w:r>
      <w:r>
        <w:t>la</w:t>
      </w:r>
      <w:r>
        <w:rPr>
          <w:spacing w:val="40"/>
        </w:rPr>
        <w:t xml:space="preserve"> </w:t>
      </w:r>
      <w:r>
        <w:t>collectivité</w:t>
      </w:r>
      <w:r>
        <w:rPr>
          <w:spacing w:val="40"/>
        </w:rPr>
        <w:t xml:space="preserve"> </w:t>
      </w:r>
      <w:r>
        <w:t>peut</w:t>
      </w:r>
      <w:r>
        <w:rPr>
          <w:spacing w:val="40"/>
        </w:rPr>
        <w:t xml:space="preserve"> </w:t>
      </w:r>
      <w:r>
        <w:t>mettre</w:t>
      </w:r>
      <w:r>
        <w:rPr>
          <w:spacing w:val="40"/>
        </w:rPr>
        <w:t xml:space="preserve"> </w:t>
      </w:r>
      <w:r>
        <w:t>un</w:t>
      </w:r>
      <w:r>
        <w:rPr>
          <w:spacing w:val="40"/>
        </w:rPr>
        <w:t xml:space="preserve"> </w:t>
      </w:r>
      <w:r>
        <w:t>véhicule</w:t>
      </w:r>
      <w:r>
        <w:rPr>
          <w:spacing w:val="40"/>
        </w:rPr>
        <w:t xml:space="preserve"> </w:t>
      </w:r>
      <w:r>
        <w:t>à</w:t>
      </w:r>
      <w:r>
        <w:rPr>
          <w:spacing w:val="40"/>
        </w:rPr>
        <w:t xml:space="preserve"> </w:t>
      </w:r>
      <w:r>
        <w:t>disposition</w:t>
      </w:r>
      <w:r>
        <w:rPr>
          <w:spacing w:val="40"/>
        </w:rPr>
        <w:t xml:space="preserve"> </w:t>
      </w:r>
      <w:r>
        <w:t>de</w:t>
      </w:r>
      <w:r>
        <w:rPr>
          <w:spacing w:val="40"/>
        </w:rPr>
        <w:t xml:space="preserve"> </w:t>
      </w:r>
      <w:r>
        <w:t>ses</w:t>
      </w:r>
      <w:r>
        <w:rPr>
          <w:spacing w:val="40"/>
        </w:rPr>
        <w:t xml:space="preserve"> </w:t>
      </w:r>
      <w:r>
        <w:t>agents</w:t>
      </w:r>
      <w:r>
        <w:rPr>
          <w:spacing w:val="40"/>
        </w:rPr>
        <w:t xml:space="preserve"> </w:t>
      </w:r>
      <w:r>
        <w:t>lorsque</w:t>
      </w:r>
      <w:r>
        <w:rPr>
          <w:spacing w:val="40"/>
        </w:rPr>
        <w:t xml:space="preserve"> </w:t>
      </w:r>
      <w:r>
        <w:t>leurs fonctions le justifient ;</w:t>
      </w:r>
    </w:p>
    <w:p w14:paraId="22EE6D2A" w14:textId="77777777" w:rsidR="00494CB0" w:rsidRDefault="00494CB0">
      <w:pPr>
        <w:pStyle w:val="Corpsdetexte"/>
        <w:spacing w:line="242" w:lineRule="auto"/>
        <w:sectPr w:rsidR="00494CB0">
          <w:pgSz w:w="11910" w:h="16850"/>
          <w:pgMar w:top="1400" w:right="708" w:bottom="280" w:left="992" w:header="720" w:footer="720" w:gutter="0"/>
          <w:cols w:space="720"/>
        </w:sectPr>
      </w:pPr>
    </w:p>
    <w:p w14:paraId="2FDE9A5B" w14:textId="77777777" w:rsidR="00494CB0" w:rsidRDefault="00000000">
      <w:pPr>
        <w:pStyle w:val="Corpsdetexte"/>
        <w:spacing w:before="12"/>
        <w:ind w:right="714"/>
      </w:pPr>
      <w:r>
        <w:lastRenderedPageBreak/>
        <w:t>Considérant</w:t>
      </w:r>
      <w:r>
        <w:rPr>
          <w:spacing w:val="-11"/>
        </w:rPr>
        <w:t xml:space="preserve"> </w:t>
      </w:r>
      <w:r>
        <w:t>que</w:t>
      </w:r>
      <w:r>
        <w:rPr>
          <w:spacing w:val="-9"/>
        </w:rPr>
        <w:t xml:space="preserve"> </w:t>
      </w:r>
      <w:r>
        <w:t>la</w:t>
      </w:r>
      <w:r>
        <w:rPr>
          <w:spacing w:val="-5"/>
        </w:rPr>
        <w:t xml:space="preserve"> </w:t>
      </w:r>
      <w:r>
        <w:t>mise</w:t>
      </w:r>
      <w:r>
        <w:rPr>
          <w:spacing w:val="-11"/>
        </w:rPr>
        <w:t xml:space="preserve"> </w:t>
      </w:r>
      <w:r>
        <w:t>à</w:t>
      </w:r>
      <w:r>
        <w:rPr>
          <w:spacing w:val="-10"/>
        </w:rPr>
        <w:t xml:space="preserve"> </w:t>
      </w:r>
      <w:r>
        <w:t>disposition</w:t>
      </w:r>
      <w:r>
        <w:rPr>
          <w:spacing w:val="-11"/>
        </w:rPr>
        <w:t xml:space="preserve"> </w:t>
      </w:r>
      <w:r>
        <w:t>d’un</w:t>
      </w:r>
      <w:r>
        <w:rPr>
          <w:spacing w:val="-9"/>
        </w:rPr>
        <w:t xml:space="preserve"> </w:t>
      </w:r>
      <w:r>
        <w:t>véhicule</w:t>
      </w:r>
      <w:r>
        <w:rPr>
          <w:spacing w:val="-5"/>
        </w:rPr>
        <w:t xml:space="preserve"> </w:t>
      </w:r>
      <w:r>
        <w:t>de</w:t>
      </w:r>
      <w:r>
        <w:rPr>
          <w:spacing w:val="-11"/>
        </w:rPr>
        <w:t xml:space="preserve"> </w:t>
      </w:r>
      <w:r>
        <w:t>fonction</w:t>
      </w:r>
      <w:r>
        <w:rPr>
          <w:spacing w:val="-9"/>
        </w:rPr>
        <w:t xml:space="preserve"> </w:t>
      </w:r>
      <w:r>
        <w:t>constitue</w:t>
      </w:r>
      <w:r>
        <w:rPr>
          <w:spacing w:val="-5"/>
        </w:rPr>
        <w:t xml:space="preserve"> </w:t>
      </w:r>
      <w:r>
        <w:t>un</w:t>
      </w:r>
      <w:r>
        <w:rPr>
          <w:spacing w:val="-12"/>
        </w:rPr>
        <w:t xml:space="preserve"> </w:t>
      </w:r>
      <w:r>
        <w:t>avantage</w:t>
      </w:r>
      <w:r>
        <w:rPr>
          <w:spacing w:val="-10"/>
        </w:rPr>
        <w:t xml:space="preserve"> </w:t>
      </w:r>
      <w:r>
        <w:t>en</w:t>
      </w:r>
      <w:r>
        <w:rPr>
          <w:spacing w:val="-9"/>
        </w:rPr>
        <w:t xml:space="preserve"> </w:t>
      </w:r>
      <w:r>
        <w:t>nature</w:t>
      </w:r>
      <w:r>
        <w:rPr>
          <w:spacing w:val="-5"/>
        </w:rPr>
        <w:t xml:space="preserve"> </w:t>
      </w:r>
      <w:r>
        <w:t>faisant l’objet d’une fiscalisation.</w:t>
      </w:r>
    </w:p>
    <w:p w14:paraId="09D47472" w14:textId="77777777" w:rsidR="00494CB0" w:rsidRDefault="00000000">
      <w:pPr>
        <w:pStyle w:val="Corpsdetexte"/>
        <w:ind w:right="717"/>
      </w:pPr>
      <w:r>
        <w:t>Considérant que l’attribution d’un véhicule aux agents est subordonnée à une décision préalable de</w:t>
      </w:r>
      <w:r>
        <w:rPr>
          <w:spacing w:val="80"/>
        </w:rPr>
        <w:t xml:space="preserve"> </w:t>
      </w:r>
      <w:r>
        <w:t>l’organe délibérant de la collectivité territoriale ou de l’établissement public ;</w:t>
      </w:r>
    </w:p>
    <w:p w14:paraId="3683F5A8" w14:textId="77777777" w:rsidR="00494CB0" w:rsidRDefault="00000000">
      <w:pPr>
        <w:pStyle w:val="Corpsdetexte"/>
        <w:spacing w:before="1"/>
        <w:ind w:right="714"/>
      </w:pPr>
      <w:r>
        <w:t>Considérant</w:t>
      </w:r>
      <w:r>
        <w:rPr>
          <w:spacing w:val="-6"/>
        </w:rPr>
        <w:t xml:space="preserve"> </w:t>
      </w:r>
      <w:r>
        <w:t>qu’une</w:t>
      </w:r>
      <w:r>
        <w:rPr>
          <w:spacing w:val="-6"/>
        </w:rPr>
        <w:t xml:space="preserve"> </w:t>
      </w:r>
      <w:r>
        <w:t>délibération</w:t>
      </w:r>
      <w:r>
        <w:rPr>
          <w:spacing w:val="-6"/>
        </w:rPr>
        <w:t xml:space="preserve"> </w:t>
      </w:r>
      <w:r>
        <w:t>est</w:t>
      </w:r>
      <w:r>
        <w:rPr>
          <w:spacing w:val="-6"/>
        </w:rPr>
        <w:t xml:space="preserve"> </w:t>
      </w:r>
      <w:r>
        <w:t>nécessaire</w:t>
      </w:r>
      <w:r>
        <w:rPr>
          <w:spacing w:val="-6"/>
        </w:rPr>
        <w:t xml:space="preserve"> </w:t>
      </w:r>
      <w:r>
        <w:t>pour</w:t>
      </w:r>
      <w:r>
        <w:rPr>
          <w:spacing w:val="-6"/>
        </w:rPr>
        <w:t xml:space="preserve"> </w:t>
      </w:r>
      <w:r>
        <w:t>déterminer</w:t>
      </w:r>
      <w:r>
        <w:rPr>
          <w:spacing w:val="-6"/>
        </w:rPr>
        <w:t xml:space="preserve"> </w:t>
      </w:r>
      <w:r>
        <w:t>l’ensemble</w:t>
      </w:r>
      <w:r>
        <w:rPr>
          <w:spacing w:val="-6"/>
        </w:rPr>
        <w:t xml:space="preserve"> </w:t>
      </w:r>
      <w:r>
        <w:t>des</w:t>
      </w:r>
      <w:r>
        <w:rPr>
          <w:spacing w:val="-6"/>
        </w:rPr>
        <w:t xml:space="preserve"> </w:t>
      </w:r>
      <w:r>
        <w:t>modalités</w:t>
      </w:r>
      <w:r>
        <w:rPr>
          <w:spacing w:val="-6"/>
        </w:rPr>
        <w:t xml:space="preserve"> </w:t>
      </w:r>
      <w:r>
        <w:t>d’attribution de véhicules de fonction et de service aux agents de la commune.</w:t>
      </w:r>
    </w:p>
    <w:p w14:paraId="7F74095E" w14:textId="77777777" w:rsidR="00494CB0" w:rsidRDefault="00000000">
      <w:pPr>
        <w:pStyle w:val="Corpsdetexte"/>
        <w:spacing w:before="269" w:line="269" w:lineRule="exact"/>
      </w:pPr>
      <w:r>
        <w:t>Les</w:t>
      </w:r>
      <w:r>
        <w:rPr>
          <w:spacing w:val="-7"/>
        </w:rPr>
        <w:t xml:space="preserve"> </w:t>
      </w:r>
      <w:r>
        <w:t>modalités</w:t>
      </w:r>
      <w:r>
        <w:rPr>
          <w:spacing w:val="-7"/>
        </w:rPr>
        <w:t xml:space="preserve"> </w:t>
      </w:r>
      <w:r>
        <w:t>d’attribution</w:t>
      </w:r>
      <w:r>
        <w:rPr>
          <w:spacing w:val="-6"/>
        </w:rPr>
        <w:t xml:space="preserve"> </w:t>
      </w:r>
      <w:r>
        <w:t>pourraient</w:t>
      </w:r>
      <w:r>
        <w:rPr>
          <w:spacing w:val="-7"/>
        </w:rPr>
        <w:t xml:space="preserve"> </w:t>
      </w:r>
      <w:r>
        <w:t>être</w:t>
      </w:r>
      <w:r>
        <w:rPr>
          <w:spacing w:val="-6"/>
        </w:rPr>
        <w:t xml:space="preserve"> </w:t>
      </w:r>
      <w:r>
        <w:t>les</w:t>
      </w:r>
      <w:r>
        <w:rPr>
          <w:spacing w:val="-7"/>
        </w:rPr>
        <w:t xml:space="preserve"> </w:t>
      </w:r>
      <w:r>
        <w:t>suivantes</w:t>
      </w:r>
      <w:r>
        <w:rPr>
          <w:spacing w:val="-6"/>
        </w:rPr>
        <w:t xml:space="preserve"> </w:t>
      </w:r>
      <w:r>
        <w:rPr>
          <w:spacing w:val="-10"/>
        </w:rPr>
        <w:t>:</w:t>
      </w:r>
    </w:p>
    <w:p w14:paraId="21984519" w14:textId="77777777" w:rsidR="00494CB0" w:rsidRDefault="00000000">
      <w:pPr>
        <w:spacing w:line="269" w:lineRule="exact"/>
        <w:ind w:left="423"/>
        <w:rPr>
          <w:sz w:val="20"/>
        </w:rPr>
      </w:pPr>
      <w:r>
        <w:rPr>
          <w:b/>
          <w:sz w:val="20"/>
        </w:rPr>
        <w:t>Véhicule</w:t>
      </w:r>
      <w:r>
        <w:rPr>
          <w:b/>
          <w:spacing w:val="-6"/>
          <w:sz w:val="20"/>
        </w:rPr>
        <w:t xml:space="preserve"> </w:t>
      </w:r>
      <w:r>
        <w:rPr>
          <w:b/>
          <w:sz w:val="20"/>
        </w:rPr>
        <w:t>de</w:t>
      </w:r>
      <w:r>
        <w:rPr>
          <w:b/>
          <w:spacing w:val="-5"/>
          <w:sz w:val="20"/>
        </w:rPr>
        <w:t xml:space="preserve"> </w:t>
      </w:r>
      <w:r>
        <w:rPr>
          <w:b/>
          <w:sz w:val="20"/>
        </w:rPr>
        <w:t>fonction</w:t>
      </w:r>
      <w:r>
        <w:rPr>
          <w:b/>
          <w:spacing w:val="-5"/>
          <w:sz w:val="20"/>
        </w:rPr>
        <w:t xml:space="preserve"> </w:t>
      </w:r>
      <w:r>
        <w:rPr>
          <w:b/>
          <w:sz w:val="20"/>
        </w:rPr>
        <w:t>:</w:t>
      </w:r>
      <w:r>
        <w:rPr>
          <w:b/>
          <w:spacing w:val="-2"/>
          <w:sz w:val="20"/>
        </w:rPr>
        <w:t xml:space="preserve"> </w:t>
      </w:r>
      <w:r>
        <w:rPr>
          <w:sz w:val="20"/>
        </w:rPr>
        <w:t>Directeur</w:t>
      </w:r>
      <w:r>
        <w:rPr>
          <w:spacing w:val="-5"/>
          <w:sz w:val="20"/>
        </w:rPr>
        <w:t xml:space="preserve"> </w:t>
      </w:r>
      <w:r>
        <w:rPr>
          <w:sz w:val="20"/>
        </w:rPr>
        <w:t>général</w:t>
      </w:r>
      <w:r>
        <w:rPr>
          <w:spacing w:val="-5"/>
          <w:sz w:val="20"/>
        </w:rPr>
        <w:t xml:space="preserve"> </w:t>
      </w:r>
      <w:r>
        <w:rPr>
          <w:sz w:val="20"/>
        </w:rPr>
        <w:t>des</w:t>
      </w:r>
      <w:r>
        <w:rPr>
          <w:spacing w:val="-5"/>
          <w:sz w:val="20"/>
        </w:rPr>
        <w:t xml:space="preserve"> </w:t>
      </w:r>
      <w:r>
        <w:rPr>
          <w:spacing w:val="-2"/>
          <w:sz w:val="20"/>
        </w:rPr>
        <w:t>services</w:t>
      </w:r>
    </w:p>
    <w:p w14:paraId="699FA3ED" w14:textId="77777777" w:rsidR="00494CB0" w:rsidRDefault="00494CB0">
      <w:pPr>
        <w:pStyle w:val="Corpsdetexte"/>
        <w:ind w:left="0"/>
      </w:pPr>
    </w:p>
    <w:p w14:paraId="2C609EC1" w14:textId="77777777" w:rsidR="00494CB0" w:rsidRDefault="00000000">
      <w:pPr>
        <w:pStyle w:val="Titre2"/>
      </w:pPr>
      <w:r>
        <w:t>Véhicules</w:t>
      </w:r>
      <w:r>
        <w:rPr>
          <w:spacing w:val="-5"/>
        </w:rPr>
        <w:t xml:space="preserve"> </w:t>
      </w:r>
      <w:r>
        <w:t>de</w:t>
      </w:r>
      <w:r>
        <w:rPr>
          <w:spacing w:val="-4"/>
        </w:rPr>
        <w:t xml:space="preserve"> </w:t>
      </w:r>
      <w:r>
        <w:t>service</w:t>
      </w:r>
      <w:r>
        <w:rPr>
          <w:spacing w:val="-4"/>
        </w:rPr>
        <w:t xml:space="preserve"> </w:t>
      </w:r>
      <w:r>
        <w:t>dont</w:t>
      </w:r>
      <w:r>
        <w:rPr>
          <w:spacing w:val="-4"/>
        </w:rPr>
        <w:t xml:space="preserve"> </w:t>
      </w:r>
      <w:r>
        <w:t>le</w:t>
      </w:r>
      <w:r>
        <w:rPr>
          <w:spacing w:val="-4"/>
        </w:rPr>
        <w:t xml:space="preserve"> </w:t>
      </w:r>
      <w:r>
        <w:t>remisage</w:t>
      </w:r>
      <w:r>
        <w:rPr>
          <w:spacing w:val="-4"/>
        </w:rPr>
        <w:t xml:space="preserve"> </w:t>
      </w:r>
      <w:r>
        <w:t>est</w:t>
      </w:r>
      <w:r>
        <w:rPr>
          <w:spacing w:val="-4"/>
        </w:rPr>
        <w:t xml:space="preserve"> </w:t>
      </w:r>
      <w:r>
        <w:t>autorisé</w:t>
      </w:r>
      <w:r>
        <w:rPr>
          <w:spacing w:val="-4"/>
        </w:rPr>
        <w:t xml:space="preserve"> </w:t>
      </w:r>
      <w:r>
        <w:t>à</w:t>
      </w:r>
      <w:r>
        <w:rPr>
          <w:spacing w:val="-4"/>
        </w:rPr>
        <w:t xml:space="preserve"> </w:t>
      </w:r>
      <w:r>
        <w:t>domicile</w:t>
      </w:r>
      <w:r>
        <w:rPr>
          <w:spacing w:val="-2"/>
        </w:rPr>
        <w:t xml:space="preserve"> </w:t>
      </w:r>
      <w:r>
        <w:rPr>
          <w:spacing w:val="-10"/>
        </w:rPr>
        <w:t>:</w:t>
      </w:r>
    </w:p>
    <w:p w14:paraId="11B71BEC" w14:textId="77777777" w:rsidR="00494CB0" w:rsidRDefault="00000000">
      <w:pPr>
        <w:pStyle w:val="Corpsdetexte"/>
        <w:tabs>
          <w:tab w:val="left" w:pos="1712"/>
        </w:tabs>
        <w:spacing w:before="2"/>
        <w:ind w:left="1374"/>
      </w:pPr>
      <w:r>
        <w:rPr>
          <w:noProof/>
          <w:position w:val="2"/>
        </w:rPr>
        <w:drawing>
          <wp:inline distT="0" distB="0" distL="0" distR="0" wp14:anchorId="1F097375" wp14:editId="489F05FA">
            <wp:extent cx="44196" cy="45719"/>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6" cstate="print"/>
                    <a:stretch>
                      <a:fillRect/>
                    </a:stretch>
                  </pic:blipFill>
                  <pic:spPr>
                    <a:xfrm>
                      <a:off x="0" y="0"/>
                      <a:ext cx="44196" cy="45719"/>
                    </a:xfrm>
                    <a:prstGeom prst="rect">
                      <a:avLst/>
                    </a:prstGeom>
                  </pic:spPr>
                </pic:pic>
              </a:graphicData>
            </a:graphic>
          </wp:inline>
        </w:drawing>
      </w:r>
      <w:r>
        <w:rPr>
          <w:rFonts w:ascii="Times New Roman" w:hAnsi="Times New Roman"/>
        </w:rPr>
        <w:tab/>
      </w:r>
      <w:r>
        <w:t>Directrice</w:t>
      </w:r>
      <w:r>
        <w:rPr>
          <w:spacing w:val="-6"/>
        </w:rPr>
        <w:t xml:space="preserve"> </w:t>
      </w:r>
      <w:r>
        <w:t>générale</w:t>
      </w:r>
      <w:r>
        <w:rPr>
          <w:spacing w:val="-5"/>
        </w:rPr>
        <w:t xml:space="preserve"> </w:t>
      </w:r>
      <w:r>
        <w:t>adjointe</w:t>
      </w:r>
      <w:r>
        <w:rPr>
          <w:spacing w:val="-5"/>
        </w:rPr>
        <w:t xml:space="preserve"> </w:t>
      </w:r>
      <w:r>
        <w:t>des</w:t>
      </w:r>
      <w:r>
        <w:rPr>
          <w:spacing w:val="-6"/>
        </w:rPr>
        <w:t xml:space="preserve"> </w:t>
      </w:r>
      <w:r>
        <w:rPr>
          <w:spacing w:val="-2"/>
        </w:rPr>
        <w:t>services</w:t>
      </w:r>
    </w:p>
    <w:p w14:paraId="38B6DCFD" w14:textId="77777777" w:rsidR="00494CB0" w:rsidRDefault="00000000">
      <w:pPr>
        <w:pStyle w:val="Titre2"/>
        <w:spacing w:before="267"/>
        <w:jc w:val="both"/>
      </w:pPr>
      <w:r>
        <w:t>Véhicules</w:t>
      </w:r>
      <w:r>
        <w:rPr>
          <w:spacing w:val="-4"/>
        </w:rPr>
        <w:t xml:space="preserve"> </w:t>
      </w:r>
      <w:r>
        <w:t>de</w:t>
      </w:r>
      <w:r>
        <w:rPr>
          <w:spacing w:val="-3"/>
        </w:rPr>
        <w:t xml:space="preserve"> </w:t>
      </w:r>
      <w:r>
        <w:t>service</w:t>
      </w:r>
      <w:r>
        <w:rPr>
          <w:spacing w:val="-4"/>
        </w:rPr>
        <w:t xml:space="preserve"> </w:t>
      </w:r>
      <w:r>
        <w:t>en</w:t>
      </w:r>
      <w:r>
        <w:rPr>
          <w:spacing w:val="-3"/>
        </w:rPr>
        <w:t xml:space="preserve"> </w:t>
      </w:r>
      <w:r>
        <w:t>«</w:t>
      </w:r>
      <w:r>
        <w:rPr>
          <w:spacing w:val="-4"/>
        </w:rPr>
        <w:t xml:space="preserve"> </w:t>
      </w:r>
      <w:r>
        <w:t>pool</w:t>
      </w:r>
      <w:r>
        <w:rPr>
          <w:spacing w:val="-3"/>
        </w:rPr>
        <w:t xml:space="preserve"> </w:t>
      </w:r>
      <w:r>
        <w:t>»</w:t>
      </w:r>
      <w:r>
        <w:rPr>
          <w:spacing w:val="-1"/>
        </w:rPr>
        <w:t xml:space="preserve"> </w:t>
      </w:r>
      <w:r>
        <w:rPr>
          <w:spacing w:val="-10"/>
        </w:rPr>
        <w:t>:</w:t>
      </w:r>
    </w:p>
    <w:p w14:paraId="5A48AED9" w14:textId="77777777" w:rsidR="00494CB0" w:rsidRDefault="00000000">
      <w:pPr>
        <w:pStyle w:val="Corpsdetexte"/>
        <w:spacing w:before="2"/>
        <w:ind w:right="713"/>
        <w:jc w:val="both"/>
      </w:pPr>
      <w:r>
        <w:t>Les</w:t>
      </w:r>
      <w:r>
        <w:rPr>
          <w:spacing w:val="-13"/>
        </w:rPr>
        <w:t xml:space="preserve"> </w:t>
      </w:r>
      <w:r>
        <w:t>agents</w:t>
      </w:r>
      <w:r>
        <w:rPr>
          <w:spacing w:val="-12"/>
        </w:rPr>
        <w:t xml:space="preserve"> </w:t>
      </w:r>
      <w:r>
        <w:t>amenés</w:t>
      </w:r>
      <w:r>
        <w:rPr>
          <w:spacing w:val="-13"/>
        </w:rPr>
        <w:t xml:space="preserve"> </w:t>
      </w:r>
      <w:r>
        <w:t>à</w:t>
      </w:r>
      <w:r>
        <w:rPr>
          <w:spacing w:val="-12"/>
        </w:rPr>
        <w:t xml:space="preserve"> </w:t>
      </w:r>
      <w:r>
        <w:t>utiliser</w:t>
      </w:r>
      <w:r>
        <w:rPr>
          <w:spacing w:val="-13"/>
        </w:rPr>
        <w:t xml:space="preserve"> </w:t>
      </w:r>
      <w:r>
        <w:t>ponctuellement</w:t>
      </w:r>
      <w:r>
        <w:rPr>
          <w:spacing w:val="-12"/>
        </w:rPr>
        <w:t xml:space="preserve"> </w:t>
      </w:r>
      <w:r>
        <w:t>un</w:t>
      </w:r>
      <w:r>
        <w:rPr>
          <w:spacing w:val="-13"/>
        </w:rPr>
        <w:t xml:space="preserve"> </w:t>
      </w:r>
      <w:r>
        <w:t>véhicule</w:t>
      </w:r>
      <w:r>
        <w:rPr>
          <w:spacing w:val="-12"/>
        </w:rPr>
        <w:t xml:space="preserve"> </w:t>
      </w:r>
      <w:r>
        <w:t>de</w:t>
      </w:r>
      <w:r>
        <w:rPr>
          <w:spacing w:val="-13"/>
        </w:rPr>
        <w:t xml:space="preserve"> </w:t>
      </w:r>
      <w:r>
        <w:t>la</w:t>
      </w:r>
      <w:r>
        <w:rPr>
          <w:spacing w:val="-12"/>
        </w:rPr>
        <w:t xml:space="preserve"> </w:t>
      </w:r>
      <w:r>
        <w:t>ville</w:t>
      </w:r>
      <w:r>
        <w:rPr>
          <w:spacing w:val="-13"/>
        </w:rPr>
        <w:t xml:space="preserve"> </w:t>
      </w:r>
      <w:r>
        <w:t>pour</w:t>
      </w:r>
      <w:r>
        <w:rPr>
          <w:spacing w:val="-12"/>
        </w:rPr>
        <w:t xml:space="preserve"> </w:t>
      </w:r>
      <w:r>
        <w:t>des</w:t>
      </w:r>
      <w:r>
        <w:rPr>
          <w:spacing w:val="-13"/>
        </w:rPr>
        <w:t xml:space="preserve"> </w:t>
      </w:r>
      <w:r>
        <w:t>raisons</w:t>
      </w:r>
      <w:r>
        <w:rPr>
          <w:spacing w:val="-12"/>
        </w:rPr>
        <w:t xml:space="preserve"> </w:t>
      </w:r>
      <w:r>
        <w:t>de</w:t>
      </w:r>
      <w:r>
        <w:rPr>
          <w:spacing w:val="-13"/>
        </w:rPr>
        <w:t xml:space="preserve"> </w:t>
      </w:r>
      <w:r>
        <w:t>services,</w:t>
      </w:r>
      <w:r>
        <w:rPr>
          <w:spacing w:val="-12"/>
        </w:rPr>
        <w:t xml:space="preserve"> </w:t>
      </w:r>
      <w:r>
        <w:t>peuvent prendre</w:t>
      </w:r>
      <w:r>
        <w:rPr>
          <w:spacing w:val="-3"/>
        </w:rPr>
        <w:t xml:space="preserve"> </w:t>
      </w:r>
      <w:r>
        <w:t>possession</w:t>
      </w:r>
      <w:r>
        <w:rPr>
          <w:spacing w:val="-3"/>
        </w:rPr>
        <w:t xml:space="preserve"> </w:t>
      </w:r>
      <w:r>
        <w:t>d’un</w:t>
      </w:r>
      <w:r>
        <w:rPr>
          <w:spacing w:val="-3"/>
        </w:rPr>
        <w:t xml:space="preserve"> </w:t>
      </w:r>
      <w:r>
        <w:t>véhicule</w:t>
      </w:r>
      <w:r>
        <w:rPr>
          <w:spacing w:val="-3"/>
        </w:rPr>
        <w:t xml:space="preserve"> </w:t>
      </w:r>
      <w:r>
        <w:t>en</w:t>
      </w:r>
      <w:r>
        <w:rPr>
          <w:spacing w:val="-3"/>
        </w:rPr>
        <w:t xml:space="preserve"> </w:t>
      </w:r>
      <w:r>
        <w:t>« pool »</w:t>
      </w:r>
      <w:r>
        <w:rPr>
          <w:spacing w:val="-3"/>
        </w:rPr>
        <w:t xml:space="preserve"> </w:t>
      </w:r>
      <w:r>
        <w:t>afin</w:t>
      </w:r>
      <w:r>
        <w:rPr>
          <w:spacing w:val="-3"/>
        </w:rPr>
        <w:t xml:space="preserve"> </w:t>
      </w:r>
      <w:r>
        <w:t>d’effectuer</w:t>
      </w:r>
      <w:r>
        <w:rPr>
          <w:spacing w:val="-3"/>
        </w:rPr>
        <w:t xml:space="preserve"> </w:t>
      </w:r>
      <w:r>
        <w:t>leur</w:t>
      </w:r>
      <w:r>
        <w:rPr>
          <w:spacing w:val="-3"/>
        </w:rPr>
        <w:t xml:space="preserve"> </w:t>
      </w:r>
      <w:r>
        <w:t>mission</w:t>
      </w:r>
      <w:r>
        <w:rPr>
          <w:spacing w:val="-3"/>
        </w:rPr>
        <w:t xml:space="preserve"> </w:t>
      </w:r>
      <w:r>
        <w:t>(lieu</w:t>
      </w:r>
      <w:r>
        <w:rPr>
          <w:spacing w:val="-3"/>
        </w:rPr>
        <w:t xml:space="preserve"> </w:t>
      </w:r>
      <w:r>
        <w:t>et durée</w:t>
      </w:r>
      <w:r>
        <w:rPr>
          <w:spacing w:val="-3"/>
        </w:rPr>
        <w:t xml:space="preserve"> </w:t>
      </w:r>
      <w:r>
        <w:t xml:space="preserve">préalablement </w:t>
      </w:r>
      <w:r>
        <w:rPr>
          <w:spacing w:val="-2"/>
        </w:rPr>
        <w:t>définis).</w:t>
      </w:r>
    </w:p>
    <w:p w14:paraId="3168ABFA" w14:textId="77777777" w:rsidR="00494CB0" w:rsidRDefault="00000000">
      <w:pPr>
        <w:pStyle w:val="Corpsdetexte"/>
        <w:spacing w:before="1"/>
        <w:ind w:right="710"/>
        <w:jc w:val="both"/>
      </w:pPr>
      <w:r>
        <w:t>Le remisage</w:t>
      </w:r>
      <w:r>
        <w:rPr>
          <w:spacing w:val="-4"/>
        </w:rPr>
        <w:t xml:space="preserve"> </w:t>
      </w:r>
      <w:r>
        <w:t>à domicile</w:t>
      </w:r>
      <w:r>
        <w:rPr>
          <w:spacing w:val="-4"/>
        </w:rPr>
        <w:t xml:space="preserve"> </w:t>
      </w:r>
      <w:r>
        <w:t>pourra</w:t>
      </w:r>
      <w:r>
        <w:rPr>
          <w:spacing w:val="-4"/>
        </w:rPr>
        <w:t xml:space="preserve"> </w:t>
      </w:r>
      <w:r>
        <w:t>être</w:t>
      </w:r>
      <w:r>
        <w:rPr>
          <w:spacing w:val="-4"/>
        </w:rPr>
        <w:t xml:space="preserve"> </w:t>
      </w:r>
      <w:r>
        <w:t>autorisé en</w:t>
      </w:r>
      <w:r>
        <w:rPr>
          <w:spacing w:val="-4"/>
        </w:rPr>
        <w:t xml:space="preserve"> </w:t>
      </w:r>
      <w:r>
        <w:t>dehors</w:t>
      </w:r>
      <w:r>
        <w:rPr>
          <w:spacing w:val="-4"/>
        </w:rPr>
        <w:t xml:space="preserve"> </w:t>
      </w:r>
      <w:r>
        <w:t>des horaires de travail, à titre</w:t>
      </w:r>
      <w:r>
        <w:rPr>
          <w:spacing w:val="-4"/>
        </w:rPr>
        <w:t xml:space="preserve"> </w:t>
      </w:r>
      <w:r>
        <w:t>exceptionnel pour les nécessités de service.</w:t>
      </w:r>
    </w:p>
    <w:p w14:paraId="179A53F0" w14:textId="77777777" w:rsidR="00494CB0" w:rsidRDefault="00000000">
      <w:pPr>
        <w:pStyle w:val="Corpsdetexte"/>
        <w:spacing w:before="1"/>
        <w:ind w:right="714"/>
        <w:jc w:val="both"/>
      </w:pPr>
      <w:r>
        <w:t>Le Chef de la police municipale est autorisé à remiser à domicile le véhicule communal lors de ses périodes d’astreintes.</w:t>
      </w:r>
    </w:p>
    <w:p w14:paraId="1692E7EB" w14:textId="77777777" w:rsidR="00494CB0" w:rsidRDefault="00000000">
      <w:pPr>
        <w:pStyle w:val="Titre2"/>
        <w:spacing w:before="266"/>
        <w:jc w:val="both"/>
      </w:pPr>
      <w:r>
        <w:t>Véhicules</w:t>
      </w:r>
      <w:r>
        <w:rPr>
          <w:spacing w:val="-5"/>
        </w:rPr>
        <w:t xml:space="preserve"> </w:t>
      </w:r>
      <w:r>
        <w:t>et</w:t>
      </w:r>
      <w:r>
        <w:rPr>
          <w:spacing w:val="-5"/>
        </w:rPr>
        <w:t xml:space="preserve"> </w:t>
      </w:r>
      <w:r>
        <w:t>engins d’entretien</w:t>
      </w:r>
      <w:r>
        <w:rPr>
          <w:spacing w:val="-5"/>
        </w:rPr>
        <w:t xml:space="preserve"> </w:t>
      </w:r>
      <w:r>
        <w:t>de</w:t>
      </w:r>
      <w:r>
        <w:rPr>
          <w:spacing w:val="-5"/>
        </w:rPr>
        <w:t xml:space="preserve"> </w:t>
      </w:r>
      <w:r>
        <w:t>la</w:t>
      </w:r>
      <w:r>
        <w:rPr>
          <w:spacing w:val="-4"/>
        </w:rPr>
        <w:t xml:space="preserve"> </w:t>
      </w:r>
      <w:r>
        <w:rPr>
          <w:spacing w:val="-2"/>
        </w:rPr>
        <w:t>route</w:t>
      </w:r>
    </w:p>
    <w:p w14:paraId="1CD7F206" w14:textId="77777777" w:rsidR="00494CB0" w:rsidRDefault="00000000">
      <w:pPr>
        <w:pStyle w:val="Corpsdetexte"/>
        <w:spacing w:before="2"/>
        <w:ind w:right="711"/>
        <w:jc w:val="both"/>
      </w:pPr>
      <w:r>
        <w:t>Afin d’accomplir leur mission, les agents chargés de l’entretien et de la surveillance de la voirie communale et de ses abords utilisent des véhicules et engins pour lesquels une habilitation spécifique est obligatoire.</w:t>
      </w:r>
    </w:p>
    <w:p w14:paraId="236C86E1" w14:textId="77777777" w:rsidR="00494CB0" w:rsidRDefault="00000000">
      <w:pPr>
        <w:pStyle w:val="Corpsdetexte"/>
        <w:spacing w:before="242" w:line="269" w:lineRule="exact"/>
      </w:pPr>
      <w:r>
        <w:t>Monsieur</w:t>
      </w:r>
      <w:r>
        <w:rPr>
          <w:spacing w:val="-2"/>
        </w:rPr>
        <w:t xml:space="preserve"> </w:t>
      </w:r>
      <w:r>
        <w:t>le</w:t>
      </w:r>
      <w:r>
        <w:rPr>
          <w:spacing w:val="-7"/>
        </w:rPr>
        <w:t xml:space="preserve"> </w:t>
      </w:r>
      <w:r>
        <w:t>Maire</w:t>
      </w:r>
      <w:r>
        <w:rPr>
          <w:spacing w:val="-2"/>
        </w:rPr>
        <w:t xml:space="preserve"> </w:t>
      </w:r>
      <w:r>
        <w:t>propose</w:t>
      </w:r>
      <w:r>
        <w:rPr>
          <w:spacing w:val="-6"/>
        </w:rPr>
        <w:t xml:space="preserve"> </w:t>
      </w:r>
      <w:r>
        <w:t>au</w:t>
      </w:r>
      <w:r>
        <w:rPr>
          <w:spacing w:val="-6"/>
        </w:rPr>
        <w:t xml:space="preserve"> </w:t>
      </w:r>
      <w:r>
        <w:t>conseil</w:t>
      </w:r>
      <w:r>
        <w:rPr>
          <w:spacing w:val="-1"/>
        </w:rPr>
        <w:t xml:space="preserve"> </w:t>
      </w:r>
      <w:r>
        <w:t>municipal</w:t>
      </w:r>
      <w:r>
        <w:rPr>
          <w:spacing w:val="-2"/>
        </w:rPr>
        <w:t xml:space="preserve"> </w:t>
      </w:r>
      <w:r>
        <w:rPr>
          <w:spacing w:val="-10"/>
        </w:rPr>
        <w:t>:</w:t>
      </w:r>
    </w:p>
    <w:p w14:paraId="157F3025" w14:textId="77777777" w:rsidR="00494CB0" w:rsidRDefault="00000000">
      <w:pPr>
        <w:pStyle w:val="Paragraphedeliste"/>
        <w:numPr>
          <w:ilvl w:val="0"/>
          <w:numId w:val="8"/>
        </w:numPr>
        <w:tabs>
          <w:tab w:val="left" w:pos="1829"/>
        </w:tabs>
        <w:spacing w:line="269" w:lineRule="exact"/>
        <w:ind w:left="1829" w:hanging="117"/>
        <w:rPr>
          <w:sz w:val="20"/>
        </w:rPr>
      </w:pPr>
      <w:r>
        <w:rPr>
          <w:noProof/>
          <w:sz w:val="20"/>
        </w:rPr>
        <mc:AlternateContent>
          <mc:Choice Requires="wps">
            <w:drawing>
              <wp:anchor distT="0" distB="0" distL="0" distR="0" simplePos="0" relativeHeight="15729664" behindDoc="0" locked="0" layoutInCell="1" allowOverlap="1" wp14:anchorId="17B523AF" wp14:editId="1B26BE94">
                <wp:simplePos x="0" y="0"/>
                <wp:positionH relativeFrom="page">
                  <wp:posOffset>1502663</wp:posOffset>
                </wp:positionH>
                <wp:positionV relativeFrom="paragraph">
                  <wp:posOffset>75017</wp:posOffset>
                </wp:positionV>
                <wp:extent cx="44450" cy="4572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450" cy="45720"/>
                        </a:xfrm>
                        <a:custGeom>
                          <a:avLst/>
                          <a:gdLst/>
                          <a:ahLst/>
                          <a:cxnLst/>
                          <a:rect l="l" t="t" r="r" b="b"/>
                          <a:pathLst>
                            <a:path w="44450" h="45720">
                              <a:moveTo>
                                <a:pt x="27432" y="0"/>
                              </a:moveTo>
                              <a:lnTo>
                                <a:pt x="15240" y="0"/>
                              </a:lnTo>
                              <a:lnTo>
                                <a:pt x="10668" y="1524"/>
                              </a:lnTo>
                              <a:lnTo>
                                <a:pt x="1524" y="10668"/>
                              </a:lnTo>
                              <a:lnTo>
                                <a:pt x="0" y="16764"/>
                              </a:lnTo>
                              <a:lnTo>
                                <a:pt x="0" y="28956"/>
                              </a:lnTo>
                              <a:lnTo>
                                <a:pt x="1524" y="33528"/>
                              </a:lnTo>
                              <a:lnTo>
                                <a:pt x="10668" y="42672"/>
                              </a:lnTo>
                              <a:lnTo>
                                <a:pt x="15240" y="45720"/>
                              </a:lnTo>
                              <a:lnTo>
                                <a:pt x="27432" y="45720"/>
                              </a:lnTo>
                              <a:lnTo>
                                <a:pt x="33528" y="42672"/>
                              </a:lnTo>
                              <a:lnTo>
                                <a:pt x="38100" y="38100"/>
                              </a:lnTo>
                              <a:lnTo>
                                <a:pt x="44196" y="28956"/>
                              </a:lnTo>
                              <a:lnTo>
                                <a:pt x="44196" y="22860"/>
                              </a:lnTo>
                              <a:lnTo>
                                <a:pt x="44196" y="16764"/>
                              </a:lnTo>
                              <a:lnTo>
                                <a:pt x="41148" y="10668"/>
                              </a:lnTo>
                              <a:lnTo>
                                <a:pt x="38100" y="6096"/>
                              </a:lnTo>
                              <a:lnTo>
                                <a:pt x="33528" y="1524"/>
                              </a:lnTo>
                              <a:lnTo>
                                <a:pt x="27432" y="0"/>
                              </a:lnTo>
                              <a:close/>
                            </a:path>
                          </a:pathLst>
                        </a:custGeom>
                        <a:solidFill>
                          <a:srgbClr val="333333"/>
                        </a:solidFill>
                      </wps:spPr>
                      <wps:bodyPr wrap="square" lIns="0" tIns="0" rIns="0" bIns="0" rtlCol="0">
                        <a:prstTxWarp prst="textNoShape">
                          <a:avLst/>
                        </a:prstTxWarp>
                        <a:noAutofit/>
                      </wps:bodyPr>
                    </wps:wsp>
                  </a:graphicData>
                </a:graphic>
              </wp:anchor>
            </w:drawing>
          </mc:Choice>
          <mc:Fallback>
            <w:pict>
              <v:shape w14:anchorId="1D6376B0" id="Graphic 4" o:spid="_x0000_s1026" style="position:absolute;margin-left:118.3pt;margin-top:5.9pt;width:3.5pt;height:3.6pt;z-index:15729664;visibility:visible;mso-wrap-style:square;mso-wrap-distance-left:0;mso-wrap-distance-top:0;mso-wrap-distance-right:0;mso-wrap-distance-bottom:0;mso-position-horizontal:absolute;mso-position-horizontal-relative:page;mso-position-vertical:absolute;mso-position-vertical-relative:text;v-text-anchor:top" coordsize="44450,4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" path="m27432,l15240,,10668,1524,1524,10668,,16764,,28956r1524,4572l10668,42672r4572,3048l27432,45720r6096,-3048l38100,38100r6096,-9144l44196,22860r,-6096l41148,10668,38100,6096,33528,1524,27432,xe" fillcolor="#333" stroked="f">
                <v:path arrowok="t"/>
                <w10:wrap anchorx="page"/>
              </v:shape>
            </w:pict>
          </mc:Fallback>
        </mc:AlternateContent>
      </w:r>
      <w:r>
        <w:rPr>
          <w:sz w:val="20"/>
        </w:rPr>
        <w:t>D’approuver</w:t>
      </w:r>
      <w:r>
        <w:rPr>
          <w:spacing w:val="-7"/>
          <w:sz w:val="20"/>
        </w:rPr>
        <w:t xml:space="preserve"> </w:t>
      </w:r>
      <w:r>
        <w:rPr>
          <w:sz w:val="20"/>
        </w:rPr>
        <w:t>les</w:t>
      </w:r>
      <w:r>
        <w:rPr>
          <w:spacing w:val="-7"/>
          <w:sz w:val="20"/>
        </w:rPr>
        <w:t xml:space="preserve"> </w:t>
      </w:r>
      <w:r>
        <w:rPr>
          <w:sz w:val="20"/>
        </w:rPr>
        <w:t>modalités</w:t>
      </w:r>
      <w:r>
        <w:rPr>
          <w:spacing w:val="-6"/>
          <w:sz w:val="20"/>
        </w:rPr>
        <w:t xml:space="preserve"> </w:t>
      </w:r>
      <w:r>
        <w:rPr>
          <w:sz w:val="20"/>
        </w:rPr>
        <w:t>précitées</w:t>
      </w:r>
      <w:r>
        <w:rPr>
          <w:spacing w:val="-7"/>
          <w:sz w:val="20"/>
        </w:rPr>
        <w:t xml:space="preserve"> </w:t>
      </w:r>
      <w:r>
        <w:rPr>
          <w:spacing w:val="-10"/>
          <w:sz w:val="20"/>
        </w:rPr>
        <w:t>;</w:t>
      </w:r>
    </w:p>
    <w:p w14:paraId="4B66BD14" w14:textId="77777777" w:rsidR="00494CB0" w:rsidRDefault="00000000">
      <w:pPr>
        <w:pStyle w:val="Paragraphedeliste"/>
        <w:numPr>
          <w:ilvl w:val="0"/>
          <w:numId w:val="8"/>
        </w:numPr>
        <w:tabs>
          <w:tab w:val="left" w:pos="1829"/>
        </w:tabs>
        <w:ind w:right="716" w:firstLine="0"/>
        <w:rPr>
          <w:sz w:val="20"/>
        </w:rPr>
      </w:pPr>
      <w:r>
        <w:rPr>
          <w:noProof/>
          <w:sz w:val="20"/>
        </w:rPr>
        <mc:AlternateContent>
          <mc:Choice Requires="wps">
            <w:drawing>
              <wp:anchor distT="0" distB="0" distL="0" distR="0" simplePos="0" relativeHeight="15730176" behindDoc="0" locked="0" layoutInCell="1" allowOverlap="1" wp14:anchorId="3869EA9D" wp14:editId="525A6160">
                <wp:simplePos x="0" y="0"/>
                <wp:positionH relativeFrom="page">
                  <wp:posOffset>1502663</wp:posOffset>
                </wp:positionH>
                <wp:positionV relativeFrom="paragraph">
                  <wp:posOffset>75015</wp:posOffset>
                </wp:positionV>
                <wp:extent cx="44450" cy="4572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450" cy="45720"/>
                        </a:xfrm>
                        <a:custGeom>
                          <a:avLst/>
                          <a:gdLst/>
                          <a:ahLst/>
                          <a:cxnLst/>
                          <a:rect l="l" t="t" r="r" b="b"/>
                          <a:pathLst>
                            <a:path w="44450" h="45720">
                              <a:moveTo>
                                <a:pt x="27432" y="0"/>
                              </a:moveTo>
                              <a:lnTo>
                                <a:pt x="15240" y="0"/>
                              </a:lnTo>
                              <a:lnTo>
                                <a:pt x="10668" y="1524"/>
                              </a:lnTo>
                              <a:lnTo>
                                <a:pt x="1524" y="10668"/>
                              </a:lnTo>
                              <a:lnTo>
                                <a:pt x="0" y="16764"/>
                              </a:lnTo>
                              <a:lnTo>
                                <a:pt x="0" y="28956"/>
                              </a:lnTo>
                              <a:lnTo>
                                <a:pt x="1524" y="33528"/>
                              </a:lnTo>
                              <a:lnTo>
                                <a:pt x="10668" y="42672"/>
                              </a:lnTo>
                              <a:lnTo>
                                <a:pt x="15240" y="45720"/>
                              </a:lnTo>
                              <a:lnTo>
                                <a:pt x="27432" y="45720"/>
                              </a:lnTo>
                              <a:lnTo>
                                <a:pt x="33528" y="42672"/>
                              </a:lnTo>
                              <a:lnTo>
                                <a:pt x="38100" y="38100"/>
                              </a:lnTo>
                              <a:lnTo>
                                <a:pt x="44196" y="28956"/>
                              </a:lnTo>
                              <a:lnTo>
                                <a:pt x="44196" y="22860"/>
                              </a:lnTo>
                              <a:lnTo>
                                <a:pt x="44196" y="16764"/>
                              </a:lnTo>
                              <a:lnTo>
                                <a:pt x="41148" y="10668"/>
                              </a:lnTo>
                              <a:lnTo>
                                <a:pt x="38100" y="6096"/>
                              </a:lnTo>
                              <a:lnTo>
                                <a:pt x="33528" y="1524"/>
                              </a:lnTo>
                              <a:lnTo>
                                <a:pt x="27432" y="0"/>
                              </a:lnTo>
                              <a:close/>
                            </a:path>
                          </a:pathLst>
                        </a:custGeom>
                        <a:solidFill>
                          <a:srgbClr val="333333"/>
                        </a:solidFill>
                      </wps:spPr>
                      <wps:bodyPr wrap="square" lIns="0" tIns="0" rIns="0" bIns="0" rtlCol="0">
                        <a:prstTxWarp prst="textNoShape">
                          <a:avLst/>
                        </a:prstTxWarp>
                        <a:noAutofit/>
                      </wps:bodyPr>
                    </wps:wsp>
                  </a:graphicData>
                </a:graphic>
              </wp:anchor>
            </w:drawing>
          </mc:Choice>
          <mc:Fallback>
            <w:pict>
              <v:shape w14:anchorId="0056C545" id="Graphic 5" o:spid="_x0000_s1026" style="position:absolute;margin-left:118.3pt;margin-top:5.9pt;width:3.5pt;height:3.6pt;z-index:15730176;visibility:visible;mso-wrap-style:square;mso-wrap-distance-left:0;mso-wrap-distance-top:0;mso-wrap-distance-right:0;mso-wrap-distance-bottom:0;mso-position-horizontal:absolute;mso-position-horizontal-relative:page;mso-position-vertical:absolute;mso-position-vertical-relative:text;v-text-anchor:top" coordsize="44450,4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" path="m27432,l15240,,10668,1524,1524,10668,,16764,,28956r1524,4572l10668,42672r4572,3048l27432,45720r6096,-3048l38100,38100r6096,-9144l44196,22860r,-6096l41148,10668,38100,6096,33528,1524,27432,xe" fillcolor="#333" stroked="f">
                <v:path arrowok="t"/>
                <w10:wrap anchorx="page"/>
              </v:shape>
            </w:pict>
          </mc:Fallback>
        </mc:AlternateContent>
      </w:r>
      <w:r>
        <w:rPr>
          <w:sz w:val="20"/>
        </w:rPr>
        <w:t>D’autoriser</w:t>
      </w:r>
      <w:r>
        <w:rPr>
          <w:spacing w:val="-3"/>
          <w:sz w:val="20"/>
        </w:rPr>
        <w:t xml:space="preserve"> </w:t>
      </w:r>
      <w:r>
        <w:rPr>
          <w:sz w:val="20"/>
        </w:rPr>
        <w:t>le Maire</w:t>
      </w:r>
      <w:r>
        <w:rPr>
          <w:spacing w:val="-3"/>
          <w:sz w:val="20"/>
        </w:rPr>
        <w:t xml:space="preserve"> </w:t>
      </w:r>
      <w:r>
        <w:rPr>
          <w:sz w:val="20"/>
        </w:rPr>
        <w:t>à</w:t>
      </w:r>
      <w:r>
        <w:rPr>
          <w:spacing w:val="-3"/>
          <w:sz w:val="20"/>
        </w:rPr>
        <w:t xml:space="preserve"> </w:t>
      </w:r>
      <w:r>
        <w:rPr>
          <w:sz w:val="20"/>
        </w:rPr>
        <w:t>adapter</w:t>
      </w:r>
      <w:r>
        <w:rPr>
          <w:spacing w:val="-3"/>
          <w:sz w:val="20"/>
        </w:rPr>
        <w:t xml:space="preserve"> </w:t>
      </w:r>
      <w:r>
        <w:rPr>
          <w:sz w:val="20"/>
        </w:rPr>
        <w:t>la</w:t>
      </w:r>
      <w:r>
        <w:rPr>
          <w:spacing w:val="-3"/>
          <w:sz w:val="20"/>
        </w:rPr>
        <w:t xml:space="preserve"> </w:t>
      </w:r>
      <w:r>
        <w:rPr>
          <w:sz w:val="20"/>
        </w:rPr>
        <w:t>liste</w:t>
      </w:r>
      <w:r>
        <w:rPr>
          <w:spacing w:val="-3"/>
          <w:sz w:val="20"/>
        </w:rPr>
        <w:t xml:space="preserve"> </w:t>
      </w:r>
      <w:r>
        <w:rPr>
          <w:sz w:val="20"/>
        </w:rPr>
        <w:t>des</w:t>
      </w:r>
      <w:r>
        <w:rPr>
          <w:spacing w:val="-3"/>
          <w:sz w:val="20"/>
        </w:rPr>
        <w:t xml:space="preserve"> </w:t>
      </w:r>
      <w:r>
        <w:rPr>
          <w:sz w:val="20"/>
        </w:rPr>
        <w:t>véhicules</w:t>
      </w:r>
      <w:r>
        <w:rPr>
          <w:spacing w:val="-3"/>
          <w:sz w:val="20"/>
        </w:rPr>
        <w:t xml:space="preserve"> </w:t>
      </w:r>
      <w:r>
        <w:rPr>
          <w:sz w:val="20"/>
        </w:rPr>
        <w:t>de fonction</w:t>
      </w:r>
      <w:r>
        <w:rPr>
          <w:spacing w:val="-3"/>
          <w:sz w:val="20"/>
        </w:rPr>
        <w:t xml:space="preserve"> </w:t>
      </w:r>
      <w:r>
        <w:rPr>
          <w:sz w:val="20"/>
        </w:rPr>
        <w:t>et</w:t>
      </w:r>
      <w:r>
        <w:rPr>
          <w:spacing w:val="-3"/>
          <w:sz w:val="20"/>
        </w:rPr>
        <w:t xml:space="preserve"> </w:t>
      </w:r>
      <w:r>
        <w:rPr>
          <w:sz w:val="20"/>
        </w:rPr>
        <w:t>de service</w:t>
      </w:r>
      <w:r>
        <w:rPr>
          <w:spacing w:val="-3"/>
          <w:sz w:val="20"/>
        </w:rPr>
        <w:t xml:space="preserve"> </w:t>
      </w:r>
      <w:r>
        <w:rPr>
          <w:sz w:val="20"/>
        </w:rPr>
        <w:t>au</w:t>
      </w:r>
      <w:r>
        <w:rPr>
          <w:spacing w:val="-3"/>
          <w:sz w:val="20"/>
        </w:rPr>
        <w:t xml:space="preserve"> </w:t>
      </w:r>
      <w:r>
        <w:rPr>
          <w:sz w:val="20"/>
        </w:rPr>
        <w:t>fur</w:t>
      </w:r>
      <w:r>
        <w:rPr>
          <w:spacing w:val="-3"/>
          <w:sz w:val="20"/>
        </w:rPr>
        <w:t xml:space="preserve"> </w:t>
      </w:r>
      <w:r>
        <w:rPr>
          <w:sz w:val="20"/>
        </w:rPr>
        <w:t>et</w:t>
      </w:r>
      <w:r>
        <w:rPr>
          <w:spacing w:val="-3"/>
          <w:sz w:val="20"/>
        </w:rPr>
        <w:t xml:space="preserve"> </w:t>
      </w:r>
      <w:r>
        <w:rPr>
          <w:sz w:val="20"/>
        </w:rPr>
        <w:t>à mesure de l’évolution de l’organigramme de la ville ;</w:t>
      </w:r>
    </w:p>
    <w:p w14:paraId="3F70869A" w14:textId="77777777" w:rsidR="00494CB0" w:rsidRDefault="00000000">
      <w:pPr>
        <w:pStyle w:val="Paragraphedeliste"/>
        <w:numPr>
          <w:ilvl w:val="0"/>
          <w:numId w:val="8"/>
        </w:numPr>
        <w:tabs>
          <w:tab w:val="left" w:pos="1853"/>
        </w:tabs>
        <w:ind w:right="711" w:firstLine="0"/>
        <w:rPr>
          <w:sz w:val="20"/>
        </w:rPr>
      </w:pPr>
      <w:r>
        <w:rPr>
          <w:noProof/>
          <w:sz w:val="20"/>
        </w:rPr>
        <mc:AlternateContent>
          <mc:Choice Requires="wps">
            <w:drawing>
              <wp:anchor distT="0" distB="0" distL="0" distR="0" simplePos="0" relativeHeight="15730688" behindDoc="0" locked="0" layoutInCell="1" allowOverlap="1" wp14:anchorId="70567FA1" wp14:editId="416B48F0">
                <wp:simplePos x="0" y="0"/>
                <wp:positionH relativeFrom="page">
                  <wp:posOffset>1502663</wp:posOffset>
                </wp:positionH>
                <wp:positionV relativeFrom="paragraph">
                  <wp:posOffset>75239</wp:posOffset>
                </wp:positionV>
                <wp:extent cx="44450" cy="4572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450" cy="45720"/>
                        </a:xfrm>
                        <a:custGeom>
                          <a:avLst/>
                          <a:gdLst/>
                          <a:ahLst/>
                          <a:cxnLst/>
                          <a:rect l="l" t="t" r="r" b="b"/>
                          <a:pathLst>
                            <a:path w="44450" h="45720">
                              <a:moveTo>
                                <a:pt x="27432" y="0"/>
                              </a:moveTo>
                              <a:lnTo>
                                <a:pt x="15240" y="0"/>
                              </a:lnTo>
                              <a:lnTo>
                                <a:pt x="10668" y="1524"/>
                              </a:lnTo>
                              <a:lnTo>
                                <a:pt x="1524" y="10668"/>
                              </a:lnTo>
                              <a:lnTo>
                                <a:pt x="0" y="16764"/>
                              </a:lnTo>
                              <a:lnTo>
                                <a:pt x="0" y="28956"/>
                              </a:lnTo>
                              <a:lnTo>
                                <a:pt x="1524" y="33528"/>
                              </a:lnTo>
                              <a:lnTo>
                                <a:pt x="10668" y="42672"/>
                              </a:lnTo>
                              <a:lnTo>
                                <a:pt x="15240" y="45720"/>
                              </a:lnTo>
                              <a:lnTo>
                                <a:pt x="27432" y="45720"/>
                              </a:lnTo>
                              <a:lnTo>
                                <a:pt x="33528" y="42672"/>
                              </a:lnTo>
                              <a:lnTo>
                                <a:pt x="38100" y="38100"/>
                              </a:lnTo>
                              <a:lnTo>
                                <a:pt x="44196" y="28956"/>
                              </a:lnTo>
                              <a:lnTo>
                                <a:pt x="44196" y="22860"/>
                              </a:lnTo>
                              <a:lnTo>
                                <a:pt x="44196" y="16764"/>
                              </a:lnTo>
                              <a:lnTo>
                                <a:pt x="41148" y="10668"/>
                              </a:lnTo>
                              <a:lnTo>
                                <a:pt x="38100" y="6096"/>
                              </a:lnTo>
                              <a:lnTo>
                                <a:pt x="33528" y="1524"/>
                              </a:lnTo>
                              <a:lnTo>
                                <a:pt x="27432" y="0"/>
                              </a:lnTo>
                              <a:close/>
                            </a:path>
                          </a:pathLst>
                        </a:custGeom>
                        <a:solidFill>
                          <a:srgbClr val="333333"/>
                        </a:solidFill>
                      </wps:spPr>
                      <wps:bodyPr wrap="square" lIns="0" tIns="0" rIns="0" bIns="0" rtlCol="0">
                        <a:prstTxWarp prst="textNoShape">
                          <a:avLst/>
                        </a:prstTxWarp>
                        <a:noAutofit/>
                      </wps:bodyPr>
                    </wps:wsp>
                  </a:graphicData>
                </a:graphic>
              </wp:anchor>
            </w:drawing>
          </mc:Choice>
          <mc:Fallback>
            <w:pict>
              <v:shape w14:anchorId="131A834A" id="Graphic 6" o:spid="_x0000_s1026" style="position:absolute;margin-left:118.3pt;margin-top:5.9pt;width:3.5pt;height:3.6pt;z-index:15730688;visibility:visible;mso-wrap-style:square;mso-wrap-distance-left:0;mso-wrap-distance-top:0;mso-wrap-distance-right:0;mso-wrap-distance-bottom:0;mso-position-horizontal:absolute;mso-position-horizontal-relative:page;mso-position-vertical:absolute;mso-position-vertical-relative:text;v-text-anchor:top" coordsize="44450,4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" path="m27432,l15240,,10668,1524,1524,10668,,16764,,28956r1524,4572l10668,42672r4572,3048l27432,45720r6096,-3048l38100,38100r6096,-9144l44196,22860r,-6096l41148,10668,38100,6096,33528,1524,27432,xe" fillcolor="#333" stroked="f">
                <v:path arrowok="t"/>
                <w10:wrap anchorx="page"/>
              </v:shape>
            </w:pict>
          </mc:Fallback>
        </mc:AlternateContent>
      </w:r>
      <w:r>
        <w:rPr>
          <w:sz w:val="20"/>
        </w:rPr>
        <w:t>D’autoriser Monsieur le Maire</w:t>
      </w:r>
      <w:r>
        <w:rPr>
          <w:spacing w:val="21"/>
          <w:sz w:val="20"/>
        </w:rPr>
        <w:t xml:space="preserve"> </w:t>
      </w:r>
      <w:r>
        <w:rPr>
          <w:sz w:val="20"/>
        </w:rPr>
        <w:t>à prendre les arrêtés individuels portant autorisation d’utilisation de véhicule de fonction.</w:t>
      </w:r>
    </w:p>
    <w:p w14:paraId="5AE88FB8" w14:textId="77777777" w:rsidR="00494CB0" w:rsidRDefault="00000000">
      <w:pPr>
        <w:pStyle w:val="Titre2"/>
        <w:spacing w:before="237"/>
        <w:ind w:right="717"/>
      </w:pPr>
      <w:r>
        <w:t>Le</w:t>
      </w:r>
      <w:r>
        <w:rPr>
          <w:spacing w:val="-4"/>
        </w:rPr>
        <w:t xml:space="preserve"> </w:t>
      </w:r>
      <w:r>
        <w:t>Conseil Municipal,</w:t>
      </w:r>
      <w:r>
        <w:rPr>
          <w:spacing w:val="-4"/>
        </w:rPr>
        <w:t xml:space="preserve"> </w:t>
      </w:r>
      <w:r>
        <w:t>après</w:t>
      </w:r>
      <w:r>
        <w:rPr>
          <w:spacing w:val="-4"/>
        </w:rPr>
        <w:t xml:space="preserve"> </w:t>
      </w:r>
      <w:r>
        <w:t>en avoir</w:t>
      </w:r>
      <w:r>
        <w:rPr>
          <w:spacing w:val="-4"/>
        </w:rPr>
        <w:t xml:space="preserve"> </w:t>
      </w:r>
      <w:r>
        <w:t>délibéré,</w:t>
      </w:r>
      <w:r>
        <w:rPr>
          <w:spacing w:val="-4"/>
        </w:rPr>
        <w:t xml:space="preserve"> </w:t>
      </w:r>
      <w:r>
        <w:t>adopte</w:t>
      </w:r>
      <w:r>
        <w:rPr>
          <w:spacing w:val="-4"/>
        </w:rPr>
        <w:t xml:space="preserve"> </w:t>
      </w:r>
      <w:r>
        <w:t>à</w:t>
      </w:r>
      <w:r>
        <w:rPr>
          <w:spacing w:val="-4"/>
        </w:rPr>
        <w:t xml:space="preserve"> </w:t>
      </w:r>
      <w:r>
        <w:t>l'unanimité</w:t>
      </w:r>
      <w:r>
        <w:rPr>
          <w:spacing w:val="-4"/>
        </w:rPr>
        <w:t xml:space="preserve"> </w:t>
      </w:r>
      <w:r>
        <w:t>des</w:t>
      </w:r>
      <w:r>
        <w:rPr>
          <w:spacing w:val="-4"/>
        </w:rPr>
        <w:t xml:space="preserve"> </w:t>
      </w:r>
      <w:r>
        <w:t>suffrages</w:t>
      </w:r>
      <w:r>
        <w:rPr>
          <w:spacing w:val="-4"/>
        </w:rPr>
        <w:t xml:space="preserve"> </w:t>
      </w:r>
      <w:r>
        <w:t>exprimés</w:t>
      </w:r>
      <w:r>
        <w:rPr>
          <w:spacing w:val="-4"/>
        </w:rPr>
        <w:t xml:space="preserve"> </w:t>
      </w:r>
      <w:r>
        <w:t>les conclusions de la présente délibération.</w:t>
      </w:r>
    </w:p>
    <w:p w14:paraId="26DE7484" w14:textId="77777777" w:rsidR="00494CB0" w:rsidRDefault="00494CB0">
      <w:pPr>
        <w:pStyle w:val="Corpsdetexte"/>
        <w:spacing w:before="139"/>
        <w:ind w:left="0"/>
        <w:rPr>
          <w:b/>
        </w:rPr>
      </w:pPr>
    </w:p>
    <w:p w14:paraId="3F28AA4B" w14:textId="77777777" w:rsidR="00494CB0" w:rsidRDefault="00000000">
      <w:pPr>
        <w:pStyle w:val="Corpsdetexte"/>
        <w:jc w:val="both"/>
      </w:pPr>
      <w:r>
        <w:t>Mme</w:t>
      </w:r>
      <w:r>
        <w:rPr>
          <w:spacing w:val="-4"/>
        </w:rPr>
        <w:t xml:space="preserve"> </w:t>
      </w:r>
      <w:r>
        <w:t>GONZALES</w:t>
      </w:r>
      <w:r>
        <w:rPr>
          <w:spacing w:val="1"/>
        </w:rPr>
        <w:t xml:space="preserve"> </w:t>
      </w:r>
      <w:r>
        <w:t>:</w:t>
      </w:r>
      <w:r>
        <w:rPr>
          <w:spacing w:val="-3"/>
        </w:rPr>
        <w:t xml:space="preserve"> </w:t>
      </w:r>
      <w:r>
        <w:t>«</w:t>
      </w:r>
      <w:r>
        <w:rPr>
          <w:spacing w:val="-2"/>
        </w:rPr>
        <w:t xml:space="preserve"> </w:t>
      </w:r>
      <w:r>
        <w:t>Il</w:t>
      </w:r>
      <w:r>
        <w:rPr>
          <w:spacing w:val="-4"/>
        </w:rPr>
        <w:t xml:space="preserve"> </w:t>
      </w:r>
      <w:r>
        <w:t>est</w:t>
      </w:r>
      <w:r>
        <w:rPr>
          <w:spacing w:val="-4"/>
        </w:rPr>
        <w:t xml:space="preserve"> </w:t>
      </w:r>
      <w:r>
        <w:t>bien</w:t>
      </w:r>
      <w:r>
        <w:rPr>
          <w:spacing w:val="-4"/>
        </w:rPr>
        <w:t xml:space="preserve"> </w:t>
      </w:r>
      <w:r>
        <w:t>spécifié</w:t>
      </w:r>
      <w:r>
        <w:rPr>
          <w:spacing w:val="-4"/>
        </w:rPr>
        <w:t xml:space="preserve"> </w:t>
      </w:r>
      <w:r>
        <w:t>pour</w:t>
      </w:r>
      <w:r>
        <w:rPr>
          <w:spacing w:val="-4"/>
        </w:rPr>
        <w:t xml:space="preserve"> </w:t>
      </w:r>
      <w:r>
        <w:t>le</w:t>
      </w:r>
      <w:r>
        <w:rPr>
          <w:spacing w:val="-4"/>
        </w:rPr>
        <w:t xml:space="preserve"> </w:t>
      </w:r>
      <w:r>
        <w:t>chef</w:t>
      </w:r>
      <w:r>
        <w:rPr>
          <w:spacing w:val="-4"/>
        </w:rPr>
        <w:t xml:space="preserve"> </w:t>
      </w:r>
      <w:r>
        <w:t>de</w:t>
      </w:r>
      <w:r>
        <w:rPr>
          <w:spacing w:val="-4"/>
        </w:rPr>
        <w:t xml:space="preserve"> </w:t>
      </w:r>
      <w:r>
        <w:t>la</w:t>
      </w:r>
      <w:r>
        <w:rPr>
          <w:spacing w:val="-4"/>
        </w:rPr>
        <w:t xml:space="preserve"> </w:t>
      </w:r>
      <w:r>
        <w:t>police</w:t>
      </w:r>
      <w:r>
        <w:rPr>
          <w:spacing w:val="-4"/>
        </w:rPr>
        <w:t xml:space="preserve"> </w:t>
      </w:r>
      <w:r>
        <w:t>municipale ?</w:t>
      </w:r>
      <w:r>
        <w:rPr>
          <w:spacing w:val="-5"/>
        </w:rPr>
        <w:t xml:space="preserve"> </w:t>
      </w:r>
      <w:r>
        <w:rPr>
          <w:spacing w:val="-10"/>
        </w:rPr>
        <w:t>»</w:t>
      </w:r>
    </w:p>
    <w:p w14:paraId="1619DDE2" w14:textId="77777777" w:rsidR="00494CB0" w:rsidRDefault="00000000">
      <w:pPr>
        <w:pStyle w:val="Corpsdetexte"/>
        <w:spacing w:before="133" w:line="360" w:lineRule="auto"/>
        <w:ind w:right="715"/>
        <w:jc w:val="both"/>
      </w:pPr>
      <w:r>
        <w:t>M. le Maire</w:t>
      </w:r>
      <w:r>
        <w:rPr>
          <w:spacing w:val="-1"/>
        </w:rPr>
        <w:t xml:space="preserve"> </w:t>
      </w:r>
      <w:r>
        <w:t>:</w:t>
      </w:r>
      <w:r>
        <w:rPr>
          <w:spacing w:val="-2"/>
        </w:rPr>
        <w:t xml:space="preserve"> </w:t>
      </w:r>
      <w:r>
        <w:t>«</w:t>
      </w:r>
      <w:r>
        <w:rPr>
          <w:spacing w:val="-3"/>
        </w:rPr>
        <w:t xml:space="preserve"> </w:t>
      </w:r>
      <w:r>
        <w:t>Et ça peut être aussi mis à disposition dans le cadre de tout ce qui pourrait être aussi astreinte. »</w:t>
      </w:r>
    </w:p>
    <w:p w14:paraId="7961EA62" w14:textId="77777777" w:rsidR="00494CB0" w:rsidRDefault="00000000">
      <w:pPr>
        <w:pStyle w:val="Corpsdetexte"/>
        <w:spacing w:line="360" w:lineRule="auto"/>
        <w:ind w:right="710"/>
        <w:jc w:val="both"/>
      </w:pPr>
      <w:r>
        <w:t>Mme</w:t>
      </w:r>
      <w:r>
        <w:rPr>
          <w:spacing w:val="-5"/>
        </w:rPr>
        <w:t xml:space="preserve"> </w:t>
      </w:r>
      <w:r>
        <w:t>GONZALES «</w:t>
      </w:r>
      <w:r>
        <w:rPr>
          <w:spacing w:val="-3"/>
        </w:rPr>
        <w:t xml:space="preserve"> </w:t>
      </w:r>
      <w:r>
        <w:t>On</w:t>
      </w:r>
      <w:r>
        <w:rPr>
          <w:spacing w:val="-10"/>
        </w:rPr>
        <w:t xml:space="preserve"> </w:t>
      </w:r>
      <w:r>
        <w:t>a</w:t>
      </w:r>
      <w:r>
        <w:rPr>
          <w:spacing w:val="-10"/>
        </w:rPr>
        <w:t xml:space="preserve"> </w:t>
      </w:r>
      <w:r>
        <w:t>une</w:t>
      </w:r>
      <w:r>
        <w:rPr>
          <w:spacing w:val="-5"/>
        </w:rPr>
        <w:t xml:space="preserve"> </w:t>
      </w:r>
      <w:r>
        <w:t>idée</w:t>
      </w:r>
      <w:r>
        <w:rPr>
          <w:spacing w:val="-9"/>
        </w:rPr>
        <w:t xml:space="preserve"> </w:t>
      </w:r>
      <w:r>
        <w:t>du</w:t>
      </w:r>
      <w:r>
        <w:rPr>
          <w:spacing w:val="-5"/>
        </w:rPr>
        <w:t xml:space="preserve"> </w:t>
      </w:r>
      <w:proofErr w:type="spellStart"/>
      <w:r>
        <w:t>nmbre</w:t>
      </w:r>
      <w:proofErr w:type="spellEnd"/>
      <w:r>
        <w:rPr>
          <w:spacing w:val="-11"/>
        </w:rPr>
        <w:t xml:space="preserve"> </w:t>
      </w:r>
      <w:r>
        <w:t>d’astreinte</w:t>
      </w:r>
      <w:r>
        <w:rPr>
          <w:spacing w:val="-5"/>
        </w:rPr>
        <w:t xml:space="preserve"> </w:t>
      </w:r>
      <w:r>
        <w:t>pour</w:t>
      </w:r>
      <w:r>
        <w:rPr>
          <w:spacing w:val="-12"/>
        </w:rPr>
        <w:t xml:space="preserve"> </w:t>
      </w:r>
      <w:r>
        <w:t>le</w:t>
      </w:r>
      <w:r>
        <w:rPr>
          <w:spacing w:val="-5"/>
        </w:rPr>
        <w:t xml:space="preserve"> </w:t>
      </w:r>
      <w:r>
        <w:t>chef</w:t>
      </w:r>
      <w:r>
        <w:rPr>
          <w:spacing w:val="-5"/>
        </w:rPr>
        <w:t xml:space="preserve"> </w:t>
      </w:r>
      <w:r>
        <w:t>de</w:t>
      </w:r>
      <w:r>
        <w:rPr>
          <w:spacing w:val="-13"/>
        </w:rPr>
        <w:t xml:space="preserve"> </w:t>
      </w:r>
      <w:r>
        <w:t>la</w:t>
      </w:r>
      <w:r>
        <w:rPr>
          <w:spacing w:val="-5"/>
        </w:rPr>
        <w:t xml:space="preserve"> </w:t>
      </w:r>
      <w:r>
        <w:t>police</w:t>
      </w:r>
      <w:r>
        <w:rPr>
          <w:spacing w:val="-5"/>
        </w:rPr>
        <w:t xml:space="preserve"> </w:t>
      </w:r>
      <w:proofErr w:type="spellStart"/>
      <w:r>
        <w:t>municpale</w:t>
      </w:r>
      <w:proofErr w:type="spellEnd"/>
      <w:r>
        <w:rPr>
          <w:spacing w:val="-4"/>
        </w:rPr>
        <w:t xml:space="preserve"> </w:t>
      </w:r>
      <w:r>
        <w:t>?</w:t>
      </w:r>
      <w:r>
        <w:rPr>
          <w:spacing w:val="-6"/>
        </w:rPr>
        <w:t xml:space="preserve"> </w:t>
      </w:r>
      <w:r>
        <w:t>Parce</w:t>
      </w:r>
      <w:r>
        <w:rPr>
          <w:spacing w:val="-9"/>
        </w:rPr>
        <w:t xml:space="preserve"> </w:t>
      </w:r>
      <w:r>
        <w:t>que si c'est comme l'ancien responsable des techniques, c'est pas</w:t>
      </w:r>
      <w:r>
        <w:rPr>
          <w:spacing w:val="-5"/>
        </w:rPr>
        <w:t xml:space="preserve"> </w:t>
      </w:r>
      <w:r>
        <w:t>une critique. Il était astreinte tout</w:t>
      </w:r>
      <w:r>
        <w:rPr>
          <w:spacing w:val="-1"/>
        </w:rPr>
        <w:t xml:space="preserve"> </w:t>
      </w:r>
      <w:r>
        <w:t>le mois. Donc, en fait, il a un véhicule tout le mois. »</w:t>
      </w:r>
    </w:p>
    <w:p w14:paraId="3C69B626" w14:textId="77777777" w:rsidR="00494CB0" w:rsidRDefault="00494CB0">
      <w:pPr>
        <w:pStyle w:val="Corpsdetexte"/>
        <w:spacing w:before="135"/>
        <w:ind w:left="0"/>
      </w:pPr>
    </w:p>
    <w:p w14:paraId="3E7DB615" w14:textId="77777777" w:rsidR="00494CB0" w:rsidRDefault="00000000">
      <w:pPr>
        <w:pStyle w:val="Corpsdetexte"/>
        <w:spacing w:before="1" w:line="360" w:lineRule="auto"/>
        <w:ind w:right="711"/>
        <w:jc w:val="both"/>
      </w:pPr>
      <w:proofErr w:type="spellStart"/>
      <w:r>
        <w:t>M.le</w:t>
      </w:r>
      <w:proofErr w:type="spellEnd"/>
      <w:r>
        <w:t xml:space="preserve"> Maire</w:t>
      </w:r>
      <w:r>
        <w:rPr>
          <w:spacing w:val="-1"/>
        </w:rPr>
        <w:t xml:space="preserve"> </w:t>
      </w:r>
      <w:r>
        <w:t>:</w:t>
      </w:r>
      <w:r>
        <w:rPr>
          <w:spacing w:val="-2"/>
        </w:rPr>
        <w:t xml:space="preserve"> </w:t>
      </w:r>
      <w:r>
        <w:t>«</w:t>
      </w:r>
      <w:r>
        <w:rPr>
          <w:spacing w:val="-1"/>
        </w:rPr>
        <w:t xml:space="preserve"> </w:t>
      </w:r>
      <w:r>
        <w:t>Non, pas</w:t>
      </w:r>
      <w:r>
        <w:rPr>
          <w:spacing w:val="-3"/>
        </w:rPr>
        <w:t xml:space="preserve"> </w:t>
      </w:r>
      <w:r>
        <w:t>du tout. Il y une dizaine de jours par mois d’astreinte. Et en tout cas, dans des cas exceptionnels comme aujourd'hui avec les manifestations que l'on a autour du foot et autour du théâtre. »</w:t>
      </w:r>
    </w:p>
    <w:p w14:paraId="77BF1B24" w14:textId="77777777" w:rsidR="00494CB0" w:rsidRDefault="00494CB0">
      <w:pPr>
        <w:pStyle w:val="Corpsdetexte"/>
        <w:spacing w:line="360" w:lineRule="auto"/>
        <w:jc w:val="both"/>
        <w:sectPr w:rsidR="00494CB0">
          <w:pgSz w:w="11910" w:h="16850"/>
          <w:pgMar w:top="1400" w:right="708" w:bottom="280" w:left="992" w:header="720" w:footer="720" w:gutter="0"/>
          <w:cols w:space="720"/>
        </w:sectPr>
      </w:pPr>
    </w:p>
    <w:p w14:paraId="79813A46" w14:textId="77777777" w:rsidR="00494CB0" w:rsidRDefault="00000000">
      <w:pPr>
        <w:pStyle w:val="Titre2"/>
        <w:numPr>
          <w:ilvl w:val="2"/>
          <w:numId w:val="24"/>
        </w:numPr>
        <w:tabs>
          <w:tab w:val="left" w:pos="1173"/>
        </w:tabs>
        <w:spacing w:before="15"/>
        <w:ind w:left="1173" w:hanging="750"/>
      </w:pPr>
      <w:r>
        <w:lastRenderedPageBreak/>
        <w:t>-</w:t>
      </w:r>
      <w:r>
        <w:rPr>
          <w:spacing w:val="-4"/>
        </w:rPr>
        <w:t xml:space="preserve"> </w:t>
      </w:r>
      <w:r>
        <w:t>Protocole</w:t>
      </w:r>
      <w:r>
        <w:rPr>
          <w:spacing w:val="-5"/>
        </w:rPr>
        <w:t xml:space="preserve"> </w:t>
      </w:r>
      <w:r>
        <w:t>du</w:t>
      </w:r>
      <w:r>
        <w:rPr>
          <w:spacing w:val="-1"/>
        </w:rPr>
        <w:t xml:space="preserve"> </w:t>
      </w:r>
      <w:r>
        <w:t>temps</w:t>
      </w:r>
      <w:r>
        <w:rPr>
          <w:spacing w:val="-5"/>
        </w:rPr>
        <w:t xml:space="preserve"> </w:t>
      </w:r>
      <w:r>
        <w:t>de</w:t>
      </w:r>
      <w:r>
        <w:rPr>
          <w:spacing w:val="-1"/>
        </w:rPr>
        <w:t xml:space="preserve"> </w:t>
      </w:r>
      <w:r>
        <w:t>travail</w:t>
      </w:r>
      <w:r>
        <w:rPr>
          <w:spacing w:val="-5"/>
        </w:rPr>
        <w:t xml:space="preserve"> </w:t>
      </w:r>
      <w:r>
        <w:t>et charte</w:t>
      </w:r>
      <w:r>
        <w:rPr>
          <w:spacing w:val="-5"/>
        </w:rPr>
        <w:t xml:space="preserve"> </w:t>
      </w:r>
      <w:r>
        <w:rPr>
          <w:spacing w:val="-2"/>
        </w:rPr>
        <w:t>ATSEM</w:t>
      </w:r>
    </w:p>
    <w:p w14:paraId="6DA5758E" w14:textId="77777777" w:rsidR="00494CB0" w:rsidRDefault="00494CB0">
      <w:pPr>
        <w:pStyle w:val="Corpsdetexte"/>
        <w:spacing w:before="137"/>
        <w:ind w:left="0"/>
        <w:rPr>
          <w:b/>
        </w:rPr>
      </w:pPr>
    </w:p>
    <w:p w14:paraId="7F9BB89A" w14:textId="77777777" w:rsidR="00494CB0" w:rsidRDefault="00000000">
      <w:pPr>
        <w:pStyle w:val="Corpsdetexte"/>
        <w:spacing w:line="480" w:lineRule="auto"/>
        <w:ind w:right="5372"/>
      </w:pPr>
      <w:r>
        <w:t>Vu</w:t>
      </w:r>
      <w:r>
        <w:rPr>
          <w:spacing w:val="-6"/>
        </w:rPr>
        <w:t xml:space="preserve"> </w:t>
      </w:r>
      <w:r>
        <w:t>le</w:t>
      </w:r>
      <w:r>
        <w:rPr>
          <w:spacing w:val="-6"/>
        </w:rPr>
        <w:t xml:space="preserve"> </w:t>
      </w:r>
      <w:r>
        <w:t>code</w:t>
      </w:r>
      <w:r>
        <w:rPr>
          <w:spacing w:val="-6"/>
        </w:rPr>
        <w:t xml:space="preserve"> </w:t>
      </w:r>
      <w:r>
        <w:t>général</w:t>
      </w:r>
      <w:r>
        <w:rPr>
          <w:spacing w:val="-6"/>
        </w:rPr>
        <w:t xml:space="preserve"> </w:t>
      </w:r>
      <w:r>
        <w:t>des</w:t>
      </w:r>
      <w:r>
        <w:rPr>
          <w:spacing w:val="-6"/>
        </w:rPr>
        <w:t xml:space="preserve"> </w:t>
      </w:r>
      <w:r>
        <w:t>collectivités</w:t>
      </w:r>
      <w:r>
        <w:rPr>
          <w:spacing w:val="-6"/>
        </w:rPr>
        <w:t xml:space="preserve"> </w:t>
      </w:r>
      <w:r>
        <w:t>territoriales</w:t>
      </w:r>
      <w:r>
        <w:rPr>
          <w:spacing w:val="-6"/>
        </w:rPr>
        <w:t xml:space="preserve"> </w:t>
      </w:r>
      <w:r>
        <w:t>; Vu le code général de la fonction publique ;</w:t>
      </w:r>
    </w:p>
    <w:p w14:paraId="1405DB11" w14:textId="77777777" w:rsidR="00494CB0" w:rsidRDefault="00000000">
      <w:pPr>
        <w:pStyle w:val="Corpsdetexte"/>
        <w:spacing w:before="1"/>
      </w:pPr>
      <w:r>
        <w:t>Vu</w:t>
      </w:r>
      <w:r>
        <w:rPr>
          <w:spacing w:val="-7"/>
        </w:rPr>
        <w:t xml:space="preserve"> </w:t>
      </w:r>
      <w:r>
        <w:t>le</w:t>
      </w:r>
      <w:r>
        <w:rPr>
          <w:spacing w:val="-6"/>
        </w:rPr>
        <w:t xml:space="preserve"> </w:t>
      </w:r>
      <w:r>
        <w:t>décret</w:t>
      </w:r>
      <w:r>
        <w:rPr>
          <w:spacing w:val="-6"/>
        </w:rPr>
        <w:t xml:space="preserve"> </w:t>
      </w:r>
      <w:r>
        <w:t>n°85-1250</w:t>
      </w:r>
      <w:r>
        <w:rPr>
          <w:spacing w:val="-7"/>
        </w:rPr>
        <w:t xml:space="preserve"> </w:t>
      </w:r>
      <w:r>
        <w:t>du</w:t>
      </w:r>
      <w:r>
        <w:rPr>
          <w:spacing w:val="-6"/>
        </w:rPr>
        <w:t xml:space="preserve"> </w:t>
      </w:r>
      <w:r>
        <w:t>26</w:t>
      </w:r>
      <w:r>
        <w:rPr>
          <w:spacing w:val="-6"/>
        </w:rPr>
        <w:t xml:space="preserve"> </w:t>
      </w:r>
      <w:r>
        <w:t>novembre</w:t>
      </w:r>
      <w:r>
        <w:rPr>
          <w:spacing w:val="-7"/>
        </w:rPr>
        <w:t xml:space="preserve"> </w:t>
      </w:r>
      <w:r>
        <w:t>1985</w:t>
      </w:r>
      <w:r>
        <w:rPr>
          <w:spacing w:val="-6"/>
        </w:rPr>
        <w:t xml:space="preserve"> </w:t>
      </w:r>
      <w:r>
        <w:t>relatif</w:t>
      </w:r>
      <w:r>
        <w:rPr>
          <w:spacing w:val="-6"/>
        </w:rPr>
        <w:t xml:space="preserve"> </w:t>
      </w:r>
      <w:r>
        <w:t>aux</w:t>
      </w:r>
      <w:r>
        <w:rPr>
          <w:spacing w:val="-7"/>
        </w:rPr>
        <w:t xml:space="preserve"> </w:t>
      </w:r>
      <w:r>
        <w:t>congés</w:t>
      </w:r>
      <w:r>
        <w:rPr>
          <w:spacing w:val="-6"/>
        </w:rPr>
        <w:t xml:space="preserve"> </w:t>
      </w:r>
      <w:r>
        <w:t>annuels</w:t>
      </w:r>
      <w:r>
        <w:rPr>
          <w:spacing w:val="-6"/>
        </w:rPr>
        <w:t xml:space="preserve"> </w:t>
      </w:r>
      <w:r>
        <w:t>des</w:t>
      </w:r>
      <w:r>
        <w:rPr>
          <w:spacing w:val="-7"/>
        </w:rPr>
        <w:t xml:space="preserve"> </w:t>
      </w:r>
      <w:r>
        <w:t>fonctionnaires</w:t>
      </w:r>
      <w:r>
        <w:rPr>
          <w:spacing w:val="-6"/>
        </w:rPr>
        <w:t xml:space="preserve"> </w:t>
      </w:r>
      <w:r>
        <w:t>territoriaux</w:t>
      </w:r>
      <w:r>
        <w:rPr>
          <w:spacing w:val="-6"/>
        </w:rPr>
        <w:t xml:space="preserve"> </w:t>
      </w:r>
      <w:r>
        <w:rPr>
          <w:spacing w:val="-10"/>
        </w:rPr>
        <w:t>;</w:t>
      </w:r>
    </w:p>
    <w:p w14:paraId="3FB1DD0A" w14:textId="77777777" w:rsidR="00494CB0" w:rsidRDefault="00494CB0">
      <w:pPr>
        <w:pStyle w:val="Corpsdetexte"/>
        <w:ind w:left="0"/>
      </w:pPr>
    </w:p>
    <w:p w14:paraId="25799583" w14:textId="77777777" w:rsidR="00494CB0" w:rsidRDefault="00000000">
      <w:pPr>
        <w:pStyle w:val="Corpsdetexte"/>
        <w:ind w:right="717"/>
      </w:pPr>
      <w:r>
        <w:t>Vu le décret n°88-145 du 15 février 1988 pris pour l'application de l'article 136 de la loi du 26 janvier 1984 modifiée portant dispositions statutaires relatives à la fonction publique territoriale et relatif aux agents contractuels de la fonction publique territoriale ;</w:t>
      </w:r>
    </w:p>
    <w:p w14:paraId="44698401" w14:textId="77777777" w:rsidR="00494CB0" w:rsidRDefault="00000000">
      <w:pPr>
        <w:pStyle w:val="Corpsdetexte"/>
        <w:spacing w:before="268"/>
      </w:pPr>
      <w:r>
        <w:t>Vu</w:t>
      </w:r>
      <w:r>
        <w:rPr>
          <w:spacing w:val="40"/>
        </w:rPr>
        <w:t xml:space="preserve"> </w:t>
      </w:r>
      <w:r>
        <w:t>le</w:t>
      </w:r>
      <w:r>
        <w:rPr>
          <w:spacing w:val="40"/>
        </w:rPr>
        <w:t xml:space="preserve"> </w:t>
      </w:r>
      <w:r>
        <w:t>décret</w:t>
      </w:r>
      <w:r>
        <w:rPr>
          <w:spacing w:val="40"/>
        </w:rPr>
        <w:t xml:space="preserve"> </w:t>
      </w:r>
      <w:r>
        <w:t>n°91-298</w:t>
      </w:r>
      <w:r>
        <w:rPr>
          <w:spacing w:val="40"/>
        </w:rPr>
        <w:t xml:space="preserve"> </w:t>
      </w:r>
      <w:r>
        <w:t>du</w:t>
      </w:r>
      <w:r>
        <w:rPr>
          <w:spacing w:val="40"/>
        </w:rPr>
        <w:t xml:space="preserve"> </w:t>
      </w:r>
      <w:r>
        <w:t>20</w:t>
      </w:r>
      <w:r>
        <w:rPr>
          <w:spacing w:val="40"/>
        </w:rPr>
        <w:t xml:space="preserve"> </w:t>
      </w:r>
      <w:r>
        <w:t>mars</w:t>
      </w:r>
      <w:r>
        <w:rPr>
          <w:spacing w:val="40"/>
        </w:rPr>
        <w:t xml:space="preserve"> </w:t>
      </w:r>
      <w:r>
        <w:t>1991</w:t>
      </w:r>
      <w:r>
        <w:rPr>
          <w:spacing w:val="40"/>
        </w:rPr>
        <w:t xml:space="preserve"> </w:t>
      </w:r>
      <w:r>
        <w:t>modifié</w:t>
      </w:r>
      <w:r>
        <w:rPr>
          <w:spacing w:val="40"/>
        </w:rPr>
        <w:t xml:space="preserve"> </w:t>
      </w:r>
      <w:r>
        <w:t>portant</w:t>
      </w:r>
      <w:r>
        <w:rPr>
          <w:spacing w:val="40"/>
        </w:rPr>
        <w:t xml:space="preserve"> </w:t>
      </w:r>
      <w:r>
        <w:t>dispositions</w:t>
      </w:r>
      <w:r>
        <w:rPr>
          <w:spacing w:val="40"/>
        </w:rPr>
        <w:t xml:space="preserve"> </w:t>
      </w:r>
      <w:r>
        <w:t>statutaires</w:t>
      </w:r>
      <w:r>
        <w:rPr>
          <w:spacing w:val="40"/>
        </w:rPr>
        <w:t xml:space="preserve"> </w:t>
      </w:r>
      <w:r>
        <w:t>applicables</w:t>
      </w:r>
      <w:r>
        <w:rPr>
          <w:spacing w:val="40"/>
        </w:rPr>
        <w:t xml:space="preserve"> </w:t>
      </w:r>
      <w:r>
        <w:t>aux</w:t>
      </w:r>
      <w:r>
        <w:rPr>
          <w:spacing w:val="40"/>
        </w:rPr>
        <w:t xml:space="preserve"> </w:t>
      </w:r>
      <w:r>
        <w:t>fonctionnaires territoriaux nommés dans des emplois permanents à temps non complet ;</w:t>
      </w:r>
    </w:p>
    <w:p w14:paraId="1EF9E3CC" w14:textId="77777777" w:rsidR="00494CB0" w:rsidRDefault="00494CB0">
      <w:pPr>
        <w:pStyle w:val="Corpsdetexte"/>
        <w:spacing w:before="2"/>
        <w:ind w:left="0"/>
      </w:pPr>
    </w:p>
    <w:p w14:paraId="73A4BCE2" w14:textId="77777777" w:rsidR="00494CB0" w:rsidRDefault="00000000">
      <w:pPr>
        <w:pStyle w:val="Corpsdetexte"/>
        <w:ind w:right="717"/>
      </w:pPr>
      <w:r>
        <w:t>Vu</w:t>
      </w:r>
      <w:r>
        <w:rPr>
          <w:spacing w:val="-3"/>
        </w:rPr>
        <w:t xml:space="preserve"> </w:t>
      </w:r>
      <w:r>
        <w:t>le</w:t>
      </w:r>
      <w:r>
        <w:rPr>
          <w:spacing w:val="-3"/>
        </w:rPr>
        <w:t xml:space="preserve"> </w:t>
      </w:r>
      <w:r>
        <w:t>décret</w:t>
      </w:r>
      <w:r>
        <w:rPr>
          <w:spacing w:val="-3"/>
        </w:rPr>
        <w:t xml:space="preserve"> </w:t>
      </w:r>
      <w:r>
        <w:t>n°2000-815</w:t>
      </w:r>
      <w:r>
        <w:rPr>
          <w:spacing w:val="-3"/>
        </w:rPr>
        <w:t xml:space="preserve"> </w:t>
      </w:r>
      <w:r>
        <w:t>du</w:t>
      </w:r>
      <w:r>
        <w:rPr>
          <w:spacing w:val="-3"/>
        </w:rPr>
        <w:t xml:space="preserve"> </w:t>
      </w:r>
      <w:r>
        <w:t>25</w:t>
      </w:r>
      <w:r>
        <w:rPr>
          <w:spacing w:val="-3"/>
        </w:rPr>
        <w:t xml:space="preserve"> </w:t>
      </w:r>
      <w:r>
        <w:t>août 2000</w:t>
      </w:r>
      <w:r>
        <w:rPr>
          <w:spacing w:val="-3"/>
        </w:rPr>
        <w:t xml:space="preserve"> </w:t>
      </w:r>
      <w:r>
        <w:t>modifié</w:t>
      </w:r>
      <w:r>
        <w:rPr>
          <w:spacing w:val="-3"/>
        </w:rPr>
        <w:t xml:space="preserve"> </w:t>
      </w:r>
      <w:r>
        <w:t>relatif</w:t>
      </w:r>
      <w:r>
        <w:rPr>
          <w:spacing w:val="-3"/>
        </w:rPr>
        <w:t xml:space="preserve"> </w:t>
      </w:r>
      <w:r>
        <w:t>à</w:t>
      </w:r>
      <w:r>
        <w:rPr>
          <w:spacing w:val="-3"/>
        </w:rPr>
        <w:t xml:space="preserve"> </w:t>
      </w:r>
      <w:r>
        <w:t>l’aménagement</w:t>
      </w:r>
      <w:r>
        <w:rPr>
          <w:spacing w:val="-3"/>
        </w:rPr>
        <w:t xml:space="preserve"> </w:t>
      </w:r>
      <w:r>
        <w:t>et</w:t>
      </w:r>
      <w:r>
        <w:rPr>
          <w:spacing w:val="-3"/>
        </w:rPr>
        <w:t xml:space="preserve"> </w:t>
      </w:r>
      <w:r>
        <w:t>à</w:t>
      </w:r>
      <w:r>
        <w:rPr>
          <w:spacing w:val="-3"/>
        </w:rPr>
        <w:t xml:space="preserve"> </w:t>
      </w:r>
      <w:r>
        <w:t>la</w:t>
      </w:r>
      <w:r>
        <w:rPr>
          <w:spacing w:val="-3"/>
        </w:rPr>
        <w:t xml:space="preserve"> </w:t>
      </w:r>
      <w:r>
        <w:t>réduction</w:t>
      </w:r>
      <w:r>
        <w:rPr>
          <w:spacing w:val="-3"/>
        </w:rPr>
        <w:t xml:space="preserve"> </w:t>
      </w:r>
      <w:r>
        <w:t>du</w:t>
      </w:r>
      <w:r>
        <w:rPr>
          <w:spacing w:val="-3"/>
        </w:rPr>
        <w:t xml:space="preserve"> </w:t>
      </w:r>
      <w:r>
        <w:t>temps</w:t>
      </w:r>
      <w:r>
        <w:rPr>
          <w:spacing w:val="-3"/>
        </w:rPr>
        <w:t xml:space="preserve"> </w:t>
      </w:r>
      <w:r>
        <w:t>de travail dans la fonction publique de l’Etat et dans la magistrature ;</w:t>
      </w:r>
    </w:p>
    <w:p w14:paraId="11EF17A6" w14:textId="77777777" w:rsidR="00494CB0" w:rsidRDefault="00000000">
      <w:pPr>
        <w:pStyle w:val="Corpsdetexte"/>
        <w:spacing w:before="269"/>
        <w:ind w:right="837"/>
        <w:jc w:val="both"/>
      </w:pPr>
      <w:r>
        <w:t>Vu</w:t>
      </w:r>
      <w:r>
        <w:rPr>
          <w:spacing w:val="-3"/>
        </w:rPr>
        <w:t xml:space="preserve"> </w:t>
      </w:r>
      <w:r>
        <w:t>le</w:t>
      </w:r>
      <w:r>
        <w:rPr>
          <w:spacing w:val="-3"/>
        </w:rPr>
        <w:t xml:space="preserve"> </w:t>
      </w:r>
      <w:r>
        <w:t>décret</w:t>
      </w:r>
      <w:r>
        <w:rPr>
          <w:spacing w:val="-3"/>
        </w:rPr>
        <w:t xml:space="preserve"> </w:t>
      </w:r>
      <w:r>
        <w:t>n°2001-623</w:t>
      </w:r>
      <w:r>
        <w:rPr>
          <w:spacing w:val="-3"/>
        </w:rPr>
        <w:t xml:space="preserve"> </w:t>
      </w:r>
      <w:r>
        <w:t>du</w:t>
      </w:r>
      <w:r>
        <w:rPr>
          <w:spacing w:val="-3"/>
        </w:rPr>
        <w:t xml:space="preserve"> </w:t>
      </w:r>
      <w:r>
        <w:t>12</w:t>
      </w:r>
      <w:r>
        <w:rPr>
          <w:spacing w:val="-3"/>
        </w:rPr>
        <w:t xml:space="preserve"> </w:t>
      </w:r>
      <w:r>
        <w:t>juillet</w:t>
      </w:r>
      <w:r>
        <w:rPr>
          <w:spacing w:val="-3"/>
        </w:rPr>
        <w:t xml:space="preserve"> </w:t>
      </w:r>
      <w:r>
        <w:t>2001</w:t>
      </w:r>
      <w:r>
        <w:rPr>
          <w:spacing w:val="-3"/>
        </w:rPr>
        <w:t xml:space="preserve"> </w:t>
      </w:r>
      <w:r>
        <w:t>modifié</w:t>
      </w:r>
      <w:r>
        <w:rPr>
          <w:spacing w:val="-3"/>
        </w:rPr>
        <w:t xml:space="preserve"> </w:t>
      </w:r>
      <w:r>
        <w:t>pris</w:t>
      </w:r>
      <w:r>
        <w:rPr>
          <w:spacing w:val="-3"/>
        </w:rPr>
        <w:t xml:space="preserve"> </w:t>
      </w:r>
      <w:r>
        <w:t>pour l’application</w:t>
      </w:r>
      <w:r>
        <w:rPr>
          <w:spacing w:val="-3"/>
        </w:rPr>
        <w:t xml:space="preserve"> </w:t>
      </w:r>
      <w:r>
        <w:t>de</w:t>
      </w:r>
      <w:r>
        <w:rPr>
          <w:spacing w:val="-3"/>
        </w:rPr>
        <w:t xml:space="preserve"> </w:t>
      </w:r>
      <w:r>
        <w:t>l’article</w:t>
      </w:r>
      <w:r>
        <w:rPr>
          <w:spacing w:val="-3"/>
        </w:rPr>
        <w:t xml:space="preserve"> </w:t>
      </w:r>
      <w:r>
        <w:t>7-1 de</w:t>
      </w:r>
      <w:r>
        <w:rPr>
          <w:spacing w:val="-3"/>
        </w:rPr>
        <w:t xml:space="preserve"> </w:t>
      </w:r>
      <w:r>
        <w:t>la</w:t>
      </w:r>
      <w:r>
        <w:rPr>
          <w:spacing w:val="-3"/>
        </w:rPr>
        <w:t xml:space="preserve"> </w:t>
      </w:r>
      <w:r>
        <w:t>loi</w:t>
      </w:r>
      <w:r>
        <w:rPr>
          <w:spacing w:val="-3"/>
        </w:rPr>
        <w:t xml:space="preserve"> </w:t>
      </w:r>
      <w:r>
        <w:t>n°84-53</w:t>
      </w:r>
      <w:r>
        <w:rPr>
          <w:spacing w:val="-1"/>
        </w:rPr>
        <w:t xml:space="preserve"> </w:t>
      </w:r>
      <w:r>
        <w:t>du</w:t>
      </w:r>
      <w:r>
        <w:rPr>
          <w:spacing w:val="-1"/>
        </w:rPr>
        <w:t xml:space="preserve"> </w:t>
      </w:r>
      <w:r>
        <w:t>26</w:t>
      </w:r>
      <w:r>
        <w:rPr>
          <w:spacing w:val="-1"/>
        </w:rPr>
        <w:t xml:space="preserve"> </w:t>
      </w:r>
      <w:r>
        <w:t>janvier 1984 et</w:t>
      </w:r>
      <w:r>
        <w:rPr>
          <w:spacing w:val="-1"/>
        </w:rPr>
        <w:t xml:space="preserve"> </w:t>
      </w:r>
      <w:r>
        <w:t>relatif</w:t>
      </w:r>
      <w:r>
        <w:rPr>
          <w:spacing w:val="-1"/>
        </w:rPr>
        <w:t xml:space="preserve"> </w:t>
      </w:r>
      <w:r>
        <w:t>à</w:t>
      </w:r>
      <w:r>
        <w:rPr>
          <w:spacing w:val="-1"/>
        </w:rPr>
        <w:t xml:space="preserve"> </w:t>
      </w:r>
      <w:r>
        <w:t>l’aménagement</w:t>
      </w:r>
      <w:r>
        <w:rPr>
          <w:spacing w:val="-1"/>
        </w:rPr>
        <w:t xml:space="preserve"> </w:t>
      </w:r>
      <w:r>
        <w:t>et</w:t>
      </w:r>
      <w:r>
        <w:rPr>
          <w:spacing w:val="-1"/>
        </w:rPr>
        <w:t xml:space="preserve"> </w:t>
      </w:r>
      <w:r>
        <w:t>à</w:t>
      </w:r>
      <w:r>
        <w:rPr>
          <w:spacing w:val="-1"/>
        </w:rPr>
        <w:t xml:space="preserve"> </w:t>
      </w:r>
      <w:r>
        <w:t>la</w:t>
      </w:r>
      <w:r>
        <w:rPr>
          <w:spacing w:val="-1"/>
        </w:rPr>
        <w:t xml:space="preserve"> </w:t>
      </w:r>
      <w:r>
        <w:t>réduction</w:t>
      </w:r>
      <w:r>
        <w:rPr>
          <w:spacing w:val="-1"/>
        </w:rPr>
        <w:t xml:space="preserve"> </w:t>
      </w:r>
      <w:r>
        <w:t>du</w:t>
      </w:r>
      <w:r>
        <w:rPr>
          <w:spacing w:val="-1"/>
        </w:rPr>
        <w:t xml:space="preserve"> </w:t>
      </w:r>
      <w:r>
        <w:t>temps</w:t>
      </w:r>
      <w:r>
        <w:rPr>
          <w:spacing w:val="-1"/>
        </w:rPr>
        <w:t xml:space="preserve"> </w:t>
      </w:r>
      <w:r>
        <w:t>de</w:t>
      </w:r>
      <w:r>
        <w:rPr>
          <w:spacing w:val="-1"/>
        </w:rPr>
        <w:t xml:space="preserve"> </w:t>
      </w:r>
      <w:r>
        <w:t>travail</w:t>
      </w:r>
      <w:r>
        <w:rPr>
          <w:spacing w:val="-1"/>
        </w:rPr>
        <w:t xml:space="preserve"> </w:t>
      </w:r>
      <w:r>
        <w:t>dans</w:t>
      </w:r>
      <w:r>
        <w:rPr>
          <w:spacing w:val="-1"/>
        </w:rPr>
        <w:t xml:space="preserve"> </w:t>
      </w:r>
      <w:r>
        <w:t>la</w:t>
      </w:r>
      <w:r>
        <w:rPr>
          <w:spacing w:val="-1"/>
        </w:rPr>
        <w:t xml:space="preserve"> </w:t>
      </w:r>
      <w:r>
        <w:t>fonction publique territoriale ;</w:t>
      </w:r>
    </w:p>
    <w:p w14:paraId="1C6B045D" w14:textId="77777777" w:rsidR="00494CB0" w:rsidRDefault="00494CB0">
      <w:pPr>
        <w:pStyle w:val="Corpsdetexte"/>
        <w:spacing w:before="1"/>
        <w:ind w:left="0"/>
      </w:pPr>
    </w:p>
    <w:p w14:paraId="50931B15" w14:textId="77777777" w:rsidR="00494CB0" w:rsidRDefault="00000000">
      <w:pPr>
        <w:pStyle w:val="Corpsdetexte"/>
        <w:ind w:right="853"/>
        <w:jc w:val="both"/>
      </w:pPr>
      <w:r>
        <w:t>Vu</w:t>
      </w:r>
      <w:r>
        <w:rPr>
          <w:spacing w:val="-3"/>
        </w:rPr>
        <w:t xml:space="preserve"> </w:t>
      </w:r>
      <w:r>
        <w:t>le</w:t>
      </w:r>
      <w:r>
        <w:rPr>
          <w:spacing w:val="-3"/>
        </w:rPr>
        <w:t xml:space="preserve"> </w:t>
      </w:r>
      <w:r>
        <w:t>décret</w:t>
      </w:r>
      <w:r>
        <w:rPr>
          <w:spacing w:val="-3"/>
        </w:rPr>
        <w:t xml:space="preserve"> </w:t>
      </w:r>
      <w:r>
        <w:t>n°</w:t>
      </w:r>
      <w:r>
        <w:rPr>
          <w:spacing w:val="-3"/>
        </w:rPr>
        <w:t xml:space="preserve"> </w:t>
      </w:r>
      <w:r>
        <w:t>2004-777</w:t>
      </w:r>
      <w:r>
        <w:rPr>
          <w:spacing w:val="-3"/>
        </w:rPr>
        <w:t xml:space="preserve"> </w:t>
      </w:r>
      <w:r>
        <w:t>du</w:t>
      </w:r>
      <w:r>
        <w:rPr>
          <w:spacing w:val="-3"/>
        </w:rPr>
        <w:t xml:space="preserve"> </w:t>
      </w:r>
      <w:r>
        <w:t>29 juillet</w:t>
      </w:r>
      <w:r>
        <w:rPr>
          <w:spacing w:val="-3"/>
        </w:rPr>
        <w:t xml:space="preserve"> </w:t>
      </w:r>
      <w:r>
        <w:t>2004</w:t>
      </w:r>
      <w:r>
        <w:rPr>
          <w:spacing w:val="-3"/>
        </w:rPr>
        <w:t xml:space="preserve"> </w:t>
      </w:r>
      <w:r>
        <w:t>relatif</w:t>
      </w:r>
      <w:r>
        <w:rPr>
          <w:spacing w:val="-3"/>
        </w:rPr>
        <w:t xml:space="preserve"> </w:t>
      </w:r>
      <w:r>
        <w:t>à</w:t>
      </w:r>
      <w:r>
        <w:rPr>
          <w:spacing w:val="-3"/>
        </w:rPr>
        <w:t xml:space="preserve"> </w:t>
      </w:r>
      <w:r>
        <w:t>la</w:t>
      </w:r>
      <w:r>
        <w:rPr>
          <w:spacing w:val="-3"/>
        </w:rPr>
        <w:t xml:space="preserve"> </w:t>
      </w:r>
      <w:r>
        <w:t>mise</w:t>
      </w:r>
      <w:r>
        <w:rPr>
          <w:spacing w:val="-3"/>
        </w:rPr>
        <w:t xml:space="preserve"> </w:t>
      </w:r>
      <w:r>
        <w:t>en</w:t>
      </w:r>
      <w:r>
        <w:rPr>
          <w:spacing w:val="-3"/>
        </w:rPr>
        <w:t xml:space="preserve"> </w:t>
      </w:r>
      <w:r>
        <w:t>œuvre</w:t>
      </w:r>
      <w:r>
        <w:rPr>
          <w:spacing w:val="-3"/>
        </w:rPr>
        <w:t xml:space="preserve"> </w:t>
      </w:r>
      <w:r>
        <w:t>du</w:t>
      </w:r>
      <w:r>
        <w:rPr>
          <w:spacing w:val="-3"/>
        </w:rPr>
        <w:t xml:space="preserve"> </w:t>
      </w:r>
      <w:r>
        <w:t>temps</w:t>
      </w:r>
      <w:r>
        <w:rPr>
          <w:spacing w:val="-3"/>
        </w:rPr>
        <w:t xml:space="preserve"> </w:t>
      </w:r>
      <w:r>
        <w:t>partiel dans</w:t>
      </w:r>
      <w:r>
        <w:rPr>
          <w:spacing w:val="-3"/>
        </w:rPr>
        <w:t xml:space="preserve"> </w:t>
      </w:r>
      <w:r>
        <w:t>la</w:t>
      </w:r>
      <w:r>
        <w:rPr>
          <w:spacing w:val="-3"/>
        </w:rPr>
        <w:t xml:space="preserve"> </w:t>
      </w:r>
      <w:r>
        <w:t>fonction publique territoriale ;</w:t>
      </w:r>
    </w:p>
    <w:p w14:paraId="3682D06B" w14:textId="77777777" w:rsidR="00494CB0" w:rsidRDefault="00000000">
      <w:pPr>
        <w:pStyle w:val="Corpsdetexte"/>
        <w:spacing w:before="269"/>
        <w:ind w:right="717"/>
      </w:pPr>
      <w:r>
        <w:t>Vu</w:t>
      </w:r>
      <w:r>
        <w:rPr>
          <w:spacing w:val="-3"/>
        </w:rPr>
        <w:t xml:space="preserve"> </w:t>
      </w:r>
      <w:r>
        <w:t>le</w:t>
      </w:r>
      <w:r>
        <w:rPr>
          <w:spacing w:val="-3"/>
        </w:rPr>
        <w:t xml:space="preserve"> </w:t>
      </w:r>
      <w:r>
        <w:t>décret</w:t>
      </w:r>
      <w:r>
        <w:rPr>
          <w:spacing w:val="-3"/>
        </w:rPr>
        <w:t xml:space="preserve"> </w:t>
      </w:r>
      <w:r>
        <w:t>n°2004-878</w:t>
      </w:r>
      <w:r>
        <w:rPr>
          <w:spacing w:val="-3"/>
        </w:rPr>
        <w:t xml:space="preserve"> </w:t>
      </w:r>
      <w:r>
        <w:t>du</w:t>
      </w:r>
      <w:r>
        <w:rPr>
          <w:spacing w:val="-3"/>
        </w:rPr>
        <w:t xml:space="preserve"> </w:t>
      </w:r>
      <w:r>
        <w:t>26</w:t>
      </w:r>
      <w:r>
        <w:rPr>
          <w:spacing w:val="-3"/>
        </w:rPr>
        <w:t xml:space="preserve"> </w:t>
      </w:r>
      <w:r>
        <w:t>août 2004</w:t>
      </w:r>
      <w:r>
        <w:rPr>
          <w:spacing w:val="-3"/>
        </w:rPr>
        <w:t xml:space="preserve"> </w:t>
      </w:r>
      <w:r>
        <w:t>modifié</w:t>
      </w:r>
      <w:r>
        <w:rPr>
          <w:spacing w:val="-3"/>
        </w:rPr>
        <w:t xml:space="preserve"> </w:t>
      </w:r>
      <w:r>
        <w:t>relatif</w:t>
      </w:r>
      <w:r>
        <w:rPr>
          <w:spacing w:val="-3"/>
        </w:rPr>
        <w:t xml:space="preserve"> </w:t>
      </w:r>
      <w:r>
        <w:t>au</w:t>
      </w:r>
      <w:r>
        <w:rPr>
          <w:spacing w:val="-3"/>
        </w:rPr>
        <w:t xml:space="preserve"> </w:t>
      </w:r>
      <w:r>
        <w:t>compte</w:t>
      </w:r>
      <w:r>
        <w:rPr>
          <w:spacing w:val="-3"/>
        </w:rPr>
        <w:t xml:space="preserve"> </w:t>
      </w:r>
      <w:r>
        <w:t>épargne</w:t>
      </w:r>
      <w:r>
        <w:rPr>
          <w:spacing w:val="-3"/>
        </w:rPr>
        <w:t xml:space="preserve"> </w:t>
      </w:r>
      <w:r>
        <w:t>temps dans</w:t>
      </w:r>
      <w:r>
        <w:rPr>
          <w:spacing w:val="-3"/>
        </w:rPr>
        <w:t xml:space="preserve"> </w:t>
      </w:r>
      <w:r>
        <w:t>la</w:t>
      </w:r>
      <w:r>
        <w:rPr>
          <w:spacing w:val="-3"/>
        </w:rPr>
        <w:t xml:space="preserve"> </w:t>
      </w:r>
      <w:r>
        <w:t>fonction publique ;</w:t>
      </w:r>
    </w:p>
    <w:p w14:paraId="53825FE7" w14:textId="77777777" w:rsidR="00494CB0" w:rsidRDefault="00000000">
      <w:pPr>
        <w:pStyle w:val="Corpsdetexte"/>
        <w:spacing w:before="269"/>
        <w:ind w:right="903"/>
      </w:pPr>
      <w:r>
        <w:t>Vu</w:t>
      </w:r>
      <w:r>
        <w:rPr>
          <w:spacing w:val="-2"/>
        </w:rPr>
        <w:t xml:space="preserve"> </w:t>
      </w:r>
      <w:r>
        <w:t>le</w:t>
      </w:r>
      <w:r>
        <w:rPr>
          <w:spacing w:val="-2"/>
        </w:rPr>
        <w:t xml:space="preserve"> </w:t>
      </w:r>
      <w:r>
        <w:t>décret</w:t>
      </w:r>
      <w:r>
        <w:rPr>
          <w:spacing w:val="-2"/>
        </w:rPr>
        <w:t xml:space="preserve"> </w:t>
      </w:r>
      <w:r>
        <w:t>n°</w:t>
      </w:r>
      <w:r>
        <w:rPr>
          <w:spacing w:val="-2"/>
        </w:rPr>
        <w:t xml:space="preserve"> </w:t>
      </w:r>
      <w:r>
        <w:t>2015-580</w:t>
      </w:r>
      <w:r>
        <w:rPr>
          <w:spacing w:val="-2"/>
        </w:rPr>
        <w:t xml:space="preserve"> </w:t>
      </w:r>
      <w:r>
        <w:t>du</w:t>
      </w:r>
      <w:r>
        <w:rPr>
          <w:spacing w:val="-2"/>
        </w:rPr>
        <w:t xml:space="preserve"> </w:t>
      </w:r>
      <w:r>
        <w:t>28 mai</w:t>
      </w:r>
      <w:r>
        <w:rPr>
          <w:spacing w:val="-2"/>
        </w:rPr>
        <w:t xml:space="preserve"> </w:t>
      </w:r>
      <w:r>
        <w:t>2015</w:t>
      </w:r>
      <w:r>
        <w:rPr>
          <w:spacing w:val="-2"/>
        </w:rPr>
        <w:t xml:space="preserve"> </w:t>
      </w:r>
      <w:r>
        <w:t>permettant</w:t>
      </w:r>
      <w:r>
        <w:rPr>
          <w:spacing w:val="-2"/>
        </w:rPr>
        <w:t xml:space="preserve"> </w:t>
      </w:r>
      <w:r>
        <w:t>à</w:t>
      </w:r>
      <w:r>
        <w:rPr>
          <w:spacing w:val="-2"/>
        </w:rPr>
        <w:t xml:space="preserve"> </w:t>
      </w:r>
      <w:r>
        <w:t>un</w:t>
      </w:r>
      <w:r>
        <w:rPr>
          <w:spacing w:val="-2"/>
        </w:rPr>
        <w:t xml:space="preserve"> </w:t>
      </w:r>
      <w:r>
        <w:t>agent</w:t>
      </w:r>
      <w:r>
        <w:rPr>
          <w:spacing w:val="-2"/>
        </w:rPr>
        <w:t xml:space="preserve"> </w:t>
      </w:r>
      <w:r>
        <w:t>public</w:t>
      </w:r>
      <w:r>
        <w:rPr>
          <w:spacing w:val="-2"/>
        </w:rPr>
        <w:t xml:space="preserve"> </w:t>
      </w:r>
      <w:r>
        <w:t>civil</w:t>
      </w:r>
      <w:r>
        <w:rPr>
          <w:spacing w:val="-2"/>
        </w:rPr>
        <w:t xml:space="preserve"> </w:t>
      </w:r>
      <w:r>
        <w:t>le</w:t>
      </w:r>
      <w:r>
        <w:rPr>
          <w:spacing w:val="-2"/>
        </w:rPr>
        <w:t xml:space="preserve"> </w:t>
      </w:r>
      <w:r>
        <w:t>don</w:t>
      </w:r>
      <w:r>
        <w:rPr>
          <w:spacing w:val="-2"/>
        </w:rPr>
        <w:t xml:space="preserve"> </w:t>
      </w:r>
      <w:r>
        <w:t>de</w:t>
      </w:r>
      <w:r>
        <w:rPr>
          <w:spacing w:val="-2"/>
        </w:rPr>
        <w:t xml:space="preserve"> </w:t>
      </w:r>
      <w:r>
        <w:t>jours</w:t>
      </w:r>
      <w:r>
        <w:rPr>
          <w:spacing w:val="-2"/>
        </w:rPr>
        <w:t xml:space="preserve"> </w:t>
      </w:r>
      <w:r>
        <w:t>de</w:t>
      </w:r>
      <w:r>
        <w:rPr>
          <w:spacing w:val="-2"/>
        </w:rPr>
        <w:t xml:space="preserve"> </w:t>
      </w:r>
      <w:r>
        <w:t>repos</w:t>
      </w:r>
      <w:r>
        <w:rPr>
          <w:spacing w:val="-2"/>
        </w:rPr>
        <w:t xml:space="preserve"> </w:t>
      </w:r>
      <w:r>
        <w:t>à un autre agent public parent d'un enfant gravement malade ;</w:t>
      </w:r>
    </w:p>
    <w:p w14:paraId="4BA60240" w14:textId="77777777" w:rsidR="00494CB0" w:rsidRDefault="00000000">
      <w:pPr>
        <w:pStyle w:val="Corpsdetexte"/>
        <w:spacing w:before="1"/>
        <w:ind w:right="717"/>
      </w:pPr>
      <w:r>
        <w:t>Par</w:t>
      </w:r>
      <w:r>
        <w:rPr>
          <w:spacing w:val="-4"/>
        </w:rPr>
        <w:t xml:space="preserve"> </w:t>
      </w:r>
      <w:r>
        <w:t>délibération</w:t>
      </w:r>
      <w:r>
        <w:rPr>
          <w:spacing w:val="-4"/>
        </w:rPr>
        <w:t xml:space="preserve"> </w:t>
      </w:r>
      <w:r>
        <w:t>n°21.03.74,</w:t>
      </w:r>
      <w:r>
        <w:rPr>
          <w:spacing w:val="-4"/>
        </w:rPr>
        <w:t xml:space="preserve"> </w:t>
      </w:r>
      <w:r>
        <w:t>la</w:t>
      </w:r>
      <w:r>
        <w:rPr>
          <w:spacing w:val="-4"/>
        </w:rPr>
        <w:t xml:space="preserve"> </w:t>
      </w:r>
      <w:r>
        <w:t>commune</w:t>
      </w:r>
      <w:r>
        <w:rPr>
          <w:spacing w:val="-4"/>
        </w:rPr>
        <w:t xml:space="preserve"> </w:t>
      </w:r>
      <w:r>
        <w:t>des</w:t>
      </w:r>
      <w:r>
        <w:rPr>
          <w:spacing w:val="-4"/>
        </w:rPr>
        <w:t xml:space="preserve"> </w:t>
      </w:r>
      <w:r>
        <w:t>Arcs</w:t>
      </w:r>
      <w:r>
        <w:rPr>
          <w:spacing w:val="-4"/>
        </w:rPr>
        <w:t xml:space="preserve"> </w:t>
      </w:r>
      <w:r>
        <w:t>a</w:t>
      </w:r>
      <w:r>
        <w:rPr>
          <w:spacing w:val="-4"/>
        </w:rPr>
        <w:t xml:space="preserve"> </w:t>
      </w:r>
      <w:r>
        <w:t>fixé un</w:t>
      </w:r>
      <w:r>
        <w:rPr>
          <w:spacing w:val="-4"/>
        </w:rPr>
        <w:t xml:space="preserve"> </w:t>
      </w:r>
      <w:r>
        <w:t>protocole</w:t>
      </w:r>
      <w:r>
        <w:rPr>
          <w:spacing w:val="-4"/>
        </w:rPr>
        <w:t xml:space="preserve"> </w:t>
      </w:r>
      <w:r>
        <w:t>d’accord relatif</w:t>
      </w:r>
      <w:r>
        <w:rPr>
          <w:spacing w:val="-4"/>
        </w:rPr>
        <w:t xml:space="preserve"> </w:t>
      </w:r>
      <w:r>
        <w:t>à</w:t>
      </w:r>
      <w:r>
        <w:rPr>
          <w:spacing w:val="-4"/>
        </w:rPr>
        <w:t xml:space="preserve"> </w:t>
      </w:r>
      <w:r>
        <w:t>l’aménagement du temps de travail.</w:t>
      </w:r>
    </w:p>
    <w:p w14:paraId="3AB12937" w14:textId="77777777" w:rsidR="00494CB0" w:rsidRDefault="00000000">
      <w:pPr>
        <w:pStyle w:val="Corpsdetexte"/>
        <w:spacing w:before="269"/>
        <w:ind w:right="714"/>
      </w:pPr>
      <w:r>
        <w:t>Vu</w:t>
      </w:r>
      <w:r>
        <w:rPr>
          <w:spacing w:val="-4"/>
        </w:rPr>
        <w:t xml:space="preserve"> </w:t>
      </w:r>
      <w:r>
        <w:t>la</w:t>
      </w:r>
      <w:r>
        <w:rPr>
          <w:spacing w:val="-4"/>
        </w:rPr>
        <w:t xml:space="preserve"> </w:t>
      </w:r>
      <w:r>
        <w:t>délibération</w:t>
      </w:r>
      <w:r>
        <w:rPr>
          <w:spacing w:val="-4"/>
        </w:rPr>
        <w:t xml:space="preserve"> </w:t>
      </w:r>
      <w:r>
        <w:t>n°22.01.16</w:t>
      </w:r>
      <w:r>
        <w:rPr>
          <w:spacing w:val="-4"/>
        </w:rPr>
        <w:t xml:space="preserve"> </w:t>
      </w:r>
      <w:r>
        <w:t>en</w:t>
      </w:r>
      <w:r>
        <w:rPr>
          <w:spacing w:val="-4"/>
        </w:rPr>
        <w:t xml:space="preserve"> </w:t>
      </w:r>
      <w:r>
        <w:t>date</w:t>
      </w:r>
      <w:r>
        <w:rPr>
          <w:spacing w:val="-9"/>
        </w:rPr>
        <w:t xml:space="preserve"> </w:t>
      </w:r>
      <w:r>
        <w:t>du</w:t>
      </w:r>
      <w:r>
        <w:rPr>
          <w:spacing w:val="-4"/>
        </w:rPr>
        <w:t xml:space="preserve"> </w:t>
      </w:r>
      <w:r>
        <w:t>21</w:t>
      </w:r>
      <w:r>
        <w:rPr>
          <w:spacing w:val="-4"/>
        </w:rPr>
        <w:t xml:space="preserve"> </w:t>
      </w:r>
      <w:r>
        <w:t>février</w:t>
      </w:r>
      <w:r>
        <w:rPr>
          <w:spacing w:val="-4"/>
        </w:rPr>
        <w:t xml:space="preserve"> </w:t>
      </w:r>
      <w:r>
        <w:t>2022,</w:t>
      </w:r>
      <w:r>
        <w:rPr>
          <w:spacing w:val="-4"/>
        </w:rPr>
        <w:t xml:space="preserve"> </w:t>
      </w:r>
      <w:r>
        <w:t>fixant</w:t>
      </w:r>
      <w:r>
        <w:rPr>
          <w:spacing w:val="-9"/>
        </w:rPr>
        <w:t xml:space="preserve"> </w:t>
      </w:r>
      <w:r>
        <w:t>la</w:t>
      </w:r>
      <w:r>
        <w:rPr>
          <w:spacing w:val="-4"/>
        </w:rPr>
        <w:t xml:space="preserve"> </w:t>
      </w:r>
      <w:r>
        <w:t>chartre</w:t>
      </w:r>
      <w:r>
        <w:rPr>
          <w:spacing w:val="-4"/>
        </w:rPr>
        <w:t xml:space="preserve"> </w:t>
      </w:r>
      <w:r>
        <w:t>de</w:t>
      </w:r>
      <w:r>
        <w:rPr>
          <w:spacing w:val="-4"/>
        </w:rPr>
        <w:t xml:space="preserve"> </w:t>
      </w:r>
      <w:r>
        <w:t>l’agent</w:t>
      </w:r>
      <w:r>
        <w:rPr>
          <w:spacing w:val="-4"/>
        </w:rPr>
        <w:t xml:space="preserve"> </w:t>
      </w:r>
      <w:r>
        <w:t>spécialisé</w:t>
      </w:r>
      <w:r>
        <w:rPr>
          <w:spacing w:val="-4"/>
        </w:rPr>
        <w:t xml:space="preserve"> </w:t>
      </w:r>
      <w:r>
        <w:t>des</w:t>
      </w:r>
      <w:r>
        <w:rPr>
          <w:spacing w:val="-4"/>
        </w:rPr>
        <w:t xml:space="preserve"> </w:t>
      </w:r>
      <w:r>
        <w:t>écoles maternelles (ATSEM) ;</w:t>
      </w:r>
    </w:p>
    <w:p w14:paraId="39870643" w14:textId="77777777" w:rsidR="00494CB0" w:rsidRDefault="00494CB0">
      <w:pPr>
        <w:pStyle w:val="Corpsdetexte"/>
        <w:spacing w:before="1"/>
        <w:ind w:left="0"/>
      </w:pPr>
    </w:p>
    <w:p w14:paraId="0C0805AB" w14:textId="77777777" w:rsidR="00494CB0" w:rsidRDefault="00000000">
      <w:pPr>
        <w:pStyle w:val="Corpsdetexte"/>
        <w:spacing w:before="1"/>
        <w:jc w:val="both"/>
      </w:pPr>
      <w:r>
        <w:t>Vu</w:t>
      </w:r>
      <w:r>
        <w:rPr>
          <w:spacing w:val="-4"/>
        </w:rPr>
        <w:t xml:space="preserve"> </w:t>
      </w:r>
      <w:r>
        <w:t>l’avis</w:t>
      </w:r>
      <w:r>
        <w:rPr>
          <w:spacing w:val="-4"/>
        </w:rPr>
        <w:t xml:space="preserve"> </w:t>
      </w:r>
      <w:r>
        <w:t>du</w:t>
      </w:r>
      <w:r>
        <w:rPr>
          <w:spacing w:val="-4"/>
        </w:rPr>
        <w:t xml:space="preserve"> </w:t>
      </w:r>
      <w:r>
        <w:t>CST</w:t>
      </w:r>
      <w:r>
        <w:rPr>
          <w:spacing w:val="2"/>
        </w:rPr>
        <w:t xml:space="preserve"> </w:t>
      </w:r>
      <w:r>
        <w:t>en</w:t>
      </w:r>
      <w:r>
        <w:rPr>
          <w:spacing w:val="-4"/>
        </w:rPr>
        <w:t xml:space="preserve"> </w:t>
      </w:r>
      <w:r>
        <w:t>date</w:t>
      </w:r>
      <w:r>
        <w:rPr>
          <w:spacing w:val="-4"/>
        </w:rPr>
        <w:t xml:space="preserve"> </w:t>
      </w:r>
      <w:r>
        <w:t>du</w:t>
      </w:r>
      <w:r>
        <w:rPr>
          <w:spacing w:val="1"/>
        </w:rPr>
        <w:t xml:space="preserve"> </w:t>
      </w:r>
      <w:r>
        <w:t>12</w:t>
      </w:r>
      <w:r>
        <w:rPr>
          <w:spacing w:val="-3"/>
        </w:rPr>
        <w:t xml:space="preserve"> </w:t>
      </w:r>
      <w:r>
        <w:t>juin</w:t>
      </w:r>
      <w:r>
        <w:rPr>
          <w:spacing w:val="-4"/>
        </w:rPr>
        <w:t xml:space="preserve"> </w:t>
      </w:r>
      <w:r>
        <w:t>2026</w:t>
      </w:r>
      <w:r>
        <w:rPr>
          <w:spacing w:val="-4"/>
        </w:rPr>
        <w:t xml:space="preserve"> </w:t>
      </w:r>
      <w:r>
        <w:rPr>
          <w:spacing w:val="-10"/>
        </w:rPr>
        <w:t>;</w:t>
      </w:r>
    </w:p>
    <w:p w14:paraId="2ACE35FB" w14:textId="77777777" w:rsidR="00494CB0" w:rsidRDefault="00000000">
      <w:pPr>
        <w:pStyle w:val="Corpsdetexte"/>
        <w:spacing w:before="267"/>
        <w:ind w:right="710"/>
      </w:pPr>
      <w:r>
        <w:t>Considérant</w:t>
      </w:r>
      <w:r>
        <w:rPr>
          <w:spacing w:val="-13"/>
        </w:rPr>
        <w:t xml:space="preserve"> </w:t>
      </w:r>
      <w:r>
        <w:t>qu’il</w:t>
      </w:r>
      <w:r>
        <w:rPr>
          <w:spacing w:val="-10"/>
        </w:rPr>
        <w:t xml:space="preserve"> </w:t>
      </w:r>
      <w:r>
        <w:t>est</w:t>
      </w:r>
      <w:r>
        <w:rPr>
          <w:spacing w:val="-12"/>
        </w:rPr>
        <w:t xml:space="preserve"> </w:t>
      </w:r>
      <w:r>
        <w:t>nécessaire</w:t>
      </w:r>
      <w:r>
        <w:rPr>
          <w:spacing w:val="-9"/>
        </w:rPr>
        <w:t xml:space="preserve"> </w:t>
      </w:r>
      <w:r>
        <w:t>d’apporter</w:t>
      </w:r>
      <w:r>
        <w:rPr>
          <w:spacing w:val="-6"/>
        </w:rPr>
        <w:t xml:space="preserve"> </w:t>
      </w:r>
      <w:r>
        <w:t>des</w:t>
      </w:r>
      <w:r>
        <w:rPr>
          <w:spacing w:val="-13"/>
        </w:rPr>
        <w:t xml:space="preserve"> </w:t>
      </w:r>
      <w:r>
        <w:t>modifications</w:t>
      </w:r>
      <w:r>
        <w:rPr>
          <w:spacing w:val="-5"/>
        </w:rPr>
        <w:t xml:space="preserve"> </w:t>
      </w:r>
      <w:r>
        <w:t>au</w:t>
      </w:r>
      <w:r>
        <w:rPr>
          <w:spacing w:val="-12"/>
        </w:rPr>
        <w:t xml:space="preserve"> </w:t>
      </w:r>
      <w:r>
        <w:t>protocole</w:t>
      </w:r>
      <w:r>
        <w:rPr>
          <w:spacing w:val="-9"/>
        </w:rPr>
        <w:t xml:space="preserve"> </w:t>
      </w:r>
      <w:r>
        <w:t>du</w:t>
      </w:r>
      <w:r>
        <w:rPr>
          <w:spacing w:val="-13"/>
        </w:rPr>
        <w:t xml:space="preserve"> </w:t>
      </w:r>
      <w:r>
        <w:t>temps</w:t>
      </w:r>
      <w:r>
        <w:rPr>
          <w:spacing w:val="-12"/>
        </w:rPr>
        <w:t xml:space="preserve"> </w:t>
      </w:r>
      <w:r>
        <w:t>de</w:t>
      </w:r>
      <w:r>
        <w:rPr>
          <w:spacing w:val="-10"/>
        </w:rPr>
        <w:t xml:space="preserve"> </w:t>
      </w:r>
      <w:r>
        <w:t>travail</w:t>
      </w:r>
      <w:r>
        <w:rPr>
          <w:spacing w:val="-11"/>
        </w:rPr>
        <w:t xml:space="preserve"> </w:t>
      </w:r>
      <w:r>
        <w:t>ainsi</w:t>
      </w:r>
      <w:r>
        <w:rPr>
          <w:spacing w:val="-9"/>
        </w:rPr>
        <w:t xml:space="preserve"> </w:t>
      </w:r>
      <w:r>
        <w:t>que la chartre ATSEM à la suite de la réorganisation au sein du service scolaire ;</w:t>
      </w:r>
    </w:p>
    <w:p w14:paraId="43F9B540" w14:textId="77777777" w:rsidR="00494CB0" w:rsidRDefault="00494CB0">
      <w:pPr>
        <w:pStyle w:val="Corpsdetexte"/>
        <w:spacing w:before="2"/>
        <w:ind w:left="0"/>
      </w:pPr>
    </w:p>
    <w:p w14:paraId="5DAB34A3" w14:textId="77777777" w:rsidR="00494CB0" w:rsidRDefault="00000000">
      <w:pPr>
        <w:pStyle w:val="Corpsdetexte"/>
        <w:spacing w:line="269" w:lineRule="exact"/>
        <w:jc w:val="both"/>
      </w:pPr>
      <w:r>
        <w:rPr>
          <w:u w:val="single"/>
        </w:rPr>
        <w:t>Point</w:t>
      </w:r>
      <w:r>
        <w:rPr>
          <w:spacing w:val="-6"/>
          <w:u w:val="single"/>
        </w:rPr>
        <w:t xml:space="preserve"> </w:t>
      </w:r>
      <w:r>
        <w:rPr>
          <w:u w:val="single"/>
        </w:rPr>
        <w:t>1</w:t>
      </w:r>
      <w:r>
        <w:rPr>
          <w:spacing w:val="-1"/>
          <w:u w:val="single"/>
        </w:rPr>
        <w:t xml:space="preserve"> </w:t>
      </w:r>
      <w:r>
        <w:rPr>
          <w:spacing w:val="-10"/>
          <w:u w:val="single"/>
        </w:rPr>
        <w:t>:</w:t>
      </w:r>
    </w:p>
    <w:p w14:paraId="0C0F29A2" w14:textId="77777777" w:rsidR="00494CB0" w:rsidRDefault="00000000">
      <w:pPr>
        <w:pStyle w:val="Corpsdetexte"/>
      </w:pPr>
      <w:r>
        <w:t>Il</w:t>
      </w:r>
      <w:r>
        <w:rPr>
          <w:spacing w:val="22"/>
        </w:rPr>
        <w:t xml:space="preserve"> </w:t>
      </w:r>
      <w:r>
        <w:t>est</w:t>
      </w:r>
      <w:r>
        <w:rPr>
          <w:spacing w:val="21"/>
        </w:rPr>
        <w:t xml:space="preserve"> </w:t>
      </w:r>
      <w:r>
        <w:t>nécessaire</w:t>
      </w:r>
      <w:r>
        <w:rPr>
          <w:spacing w:val="22"/>
        </w:rPr>
        <w:t xml:space="preserve"> </w:t>
      </w:r>
      <w:r>
        <w:t>de</w:t>
      </w:r>
      <w:r>
        <w:rPr>
          <w:spacing w:val="20"/>
        </w:rPr>
        <w:t xml:space="preserve"> </w:t>
      </w:r>
      <w:r>
        <w:t>mettre</w:t>
      </w:r>
      <w:r>
        <w:rPr>
          <w:spacing w:val="19"/>
        </w:rPr>
        <w:t xml:space="preserve"> </w:t>
      </w:r>
      <w:r>
        <w:t>à</w:t>
      </w:r>
      <w:r>
        <w:rPr>
          <w:spacing w:val="20"/>
        </w:rPr>
        <w:t xml:space="preserve"> </w:t>
      </w:r>
      <w:r>
        <w:t>jour</w:t>
      </w:r>
      <w:r>
        <w:rPr>
          <w:spacing w:val="22"/>
        </w:rPr>
        <w:t xml:space="preserve"> </w:t>
      </w:r>
      <w:r>
        <w:t>le</w:t>
      </w:r>
      <w:r>
        <w:rPr>
          <w:spacing w:val="21"/>
        </w:rPr>
        <w:t xml:space="preserve"> </w:t>
      </w:r>
      <w:r>
        <w:t>protocole</w:t>
      </w:r>
      <w:r>
        <w:rPr>
          <w:spacing w:val="23"/>
        </w:rPr>
        <w:t xml:space="preserve"> </w:t>
      </w:r>
      <w:r>
        <w:t>du</w:t>
      </w:r>
      <w:r>
        <w:rPr>
          <w:spacing w:val="19"/>
        </w:rPr>
        <w:t xml:space="preserve"> </w:t>
      </w:r>
      <w:r>
        <w:t>temps</w:t>
      </w:r>
      <w:r>
        <w:rPr>
          <w:spacing w:val="20"/>
        </w:rPr>
        <w:t xml:space="preserve"> </w:t>
      </w:r>
      <w:r>
        <w:t>de</w:t>
      </w:r>
      <w:r>
        <w:rPr>
          <w:spacing w:val="22"/>
        </w:rPr>
        <w:t xml:space="preserve"> </w:t>
      </w:r>
      <w:r>
        <w:t>travail</w:t>
      </w:r>
      <w:r>
        <w:rPr>
          <w:spacing w:val="22"/>
        </w:rPr>
        <w:t xml:space="preserve"> </w:t>
      </w:r>
      <w:r>
        <w:t>afin</w:t>
      </w:r>
      <w:r>
        <w:rPr>
          <w:spacing w:val="19"/>
        </w:rPr>
        <w:t xml:space="preserve"> </w:t>
      </w:r>
      <w:r>
        <w:t>d’être</w:t>
      </w:r>
      <w:r>
        <w:rPr>
          <w:spacing w:val="22"/>
        </w:rPr>
        <w:t xml:space="preserve"> </w:t>
      </w:r>
      <w:r>
        <w:t>en</w:t>
      </w:r>
      <w:r>
        <w:rPr>
          <w:spacing w:val="18"/>
        </w:rPr>
        <w:t xml:space="preserve"> </w:t>
      </w:r>
      <w:r>
        <w:t>conformité</w:t>
      </w:r>
      <w:r>
        <w:rPr>
          <w:spacing w:val="20"/>
        </w:rPr>
        <w:t xml:space="preserve"> </w:t>
      </w:r>
      <w:r>
        <w:t>avec</w:t>
      </w:r>
      <w:r>
        <w:rPr>
          <w:spacing w:val="18"/>
        </w:rPr>
        <w:t xml:space="preserve"> </w:t>
      </w:r>
      <w:r>
        <w:t>les changements d’organisation des ATSEM (page14)</w:t>
      </w:r>
    </w:p>
    <w:p w14:paraId="3CBCEC37" w14:textId="77777777" w:rsidR="00494CB0" w:rsidRDefault="00000000">
      <w:pPr>
        <w:spacing w:line="269" w:lineRule="exact"/>
        <w:ind w:left="423"/>
        <w:rPr>
          <w:i/>
          <w:sz w:val="20"/>
        </w:rPr>
      </w:pPr>
      <w:r>
        <w:rPr>
          <w:i/>
          <w:spacing w:val="-2"/>
          <w:sz w:val="20"/>
        </w:rPr>
        <w:t>ATSEM</w:t>
      </w:r>
    </w:p>
    <w:p w14:paraId="36BED4F2" w14:textId="77777777" w:rsidR="00494CB0" w:rsidRDefault="00000000">
      <w:pPr>
        <w:pStyle w:val="Corpsdetexte"/>
        <w:ind w:right="6979"/>
      </w:pPr>
      <w:r>
        <w:t>Arrivée</w:t>
      </w:r>
      <w:r>
        <w:rPr>
          <w:spacing w:val="-2"/>
        </w:rPr>
        <w:t xml:space="preserve"> </w:t>
      </w:r>
      <w:r>
        <w:t>des</w:t>
      </w:r>
      <w:r>
        <w:rPr>
          <w:spacing w:val="-2"/>
        </w:rPr>
        <w:t xml:space="preserve"> </w:t>
      </w:r>
      <w:r>
        <w:t>agents :</w:t>
      </w:r>
      <w:r>
        <w:rPr>
          <w:spacing w:val="-2"/>
        </w:rPr>
        <w:t xml:space="preserve"> </w:t>
      </w:r>
      <w:r>
        <w:t>7h30 Départ</w:t>
      </w:r>
      <w:r>
        <w:rPr>
          <w:spacing w:val="-6"/>
        </w:rPr>
        <w:t xml:space="preserve"> </w:t>
      </w:r>
      <w:r>
        <w:t>des</w:t>
      </w:r>
      <w:r>
        <w:rPr>
          <w:spacing w:val="-5"/>
        </w:rPr>
        <w:t xml:space="preserve"> </w:t>
      </w:r>
      <w:r>
        <w:t>agents</w:t>
      </w:r>
      <w:r>
        <w:rPr>
          <w:spacing w:val="-5"/>
        </w:rPr>
        <w:t xml:space="preserve"> </w:t>
      </w:r>
      <w:r>
        <w:t>:</w:t>
      </w:r>
      <w:r>
        <w:rPr>
          <w:spacing w:val="-5"/>
        </w:rPr>
        <w:t xml:space="preserve"> </w:t>
      </w:r>
      <w:r>
        <w:rPr>
          <w:spacing w:val="-2"/>
        </w:rPr>
        <w:t>17h30</w:t>
      </w:r>
    </w:p>
    <w:p w14:paraId="51FC0F05" w14:textId="77777777" w:rsidR="00494CB0" w:rsidRDefault="00000000">
      <w:pPr>
        <w:pStyle w:val="Corpsdetexte"/>
      </w:pPr>
      <w:r>
        <w:t>Pause</w:t>
      </w:r>
      <w:r>
        <w:rPr>
          <w:spacing w:val="-5"/>
        </w:rPr>
        <w:t xml:space="preserve"> </w:t>
      </w:r>
      <w:r>
        <w:t>méridienne</w:t>
      </w:r>
      <w:r>
        <w:rPr>
          <w:spacing w:val="-2"/>
        </w:rPr>
        <w:t xml:space="preserve"> </w:t>
      </w:r>
      <w:r>
        <w:t>:</w:t>
      </w:r>
      <w:r>
        <w:rPr>
          <w:spacing w:val="-4"/>
        </w:rPr>
        <w:t xml:space="preserve"> </w:t>
      </w:r>
      <w:r>
        <w:t>journée</w:t>
      </w:r>
      <w:r>
        <w:rPr>
          <w:spacing w:val="-5"/>
        </w:rPr>
        <w:t xml:space="preserve"> </w:t>
      </w:r>
      <w:r>
        <w:rPr>
          <w:spacing w:val="-2"/>
        </w:rPr>
        <w:t>continue</w:t>
      </w:r>
    </w:p>
    <w:p w14:paraId="4DD91B1E" w14:textId="77777777" w:rsidR="00494CB0" w:rsidRDefault="00494CB0">
      <w:pPr>
        <w:pStyle w:val="Corpsdetexte"/>
        <w:sectPr w:rsidR="00494CB0">
          <w:pgSz w:w="11910" w:h="16850"/>
          <w:pgMar w:top="1800" w:right="708" w:bottom="280" w:left="992" w:header="720" w:footer="720" w:gutter="0"/>
          <w:cols w:space="720"/>
        </w:sectPr>
      </w:pPr>
    </w:p>
    <w:p w14:paraId="1CF221BF" w14:textId="77777777" w:rsidR="00494CB0" w:rsidRDefault="00000000">
      <w:pPr>
        <w:pStyle w:val="Corpsdetexte"/>
        <w:spacing w:before="12"/>
        <w:ind w:right="5372"/>
      </w:pPr>
      <w:r>
        <w:lastRenderedPageBreak/>
        <w:t>Temps</w:t>
      </w:r>
      <w:r>
        <w:rPr>
          <w:spacing w:val="-8"/>
        </w:rPr>
        <w:t xml:space="preserve"> </w:t>
      </w:r>
      <w:r>
        <w:t>de</w:t>
      </w:r>
      <w:r>
        <w:rPr>
          <w:spacing w:val="-8"/>
        </w:rPr>
        <w:t xml:space="preserve"> </w:t>
      </w:r>
      <w:r>
        <w:t>travail</w:t>
      </w:r>
      <w:r>
        <w:rPr>
          <w:spacing w:val="-8"/>
        </w:rPr>
        <w:t xml:space="preserve"> </w:t>
      </w:r>
      <w:r>
        <w:t>hebdomadaire</w:t>
      </w:r>
      <w:r>
        <w:rPr>
          <w:spacing w:val="-4"/>
        </w:rPr>
        <w:t xml:space="preserve"> </w:t>
      </w:r>
      <w:r>
        <w:t>:</w:t>
      </w:r>
      <w:r>
        <w:rPr>
          <w:spacing w:val="-8"/>
        </w:rPr>
        <w:t xml:space="preserve"> </w:t>
      </w:r>
      <w:r>
        <w:t>annualisation Rythme : 5 jours par semaine</w:t>
      </w:r>
    </w:p>
    <w:p w14:paraId="100559AE" w14:textId="77777777" w:rsidR="00494CB0" w:rsidRDefault="00494CB0">
      <w:pPr>
        <w:pStyle w:val="Corpsdetexte"/>
        <w:spacing w:before="1"/>
        <w:ind w:left="0"/>
      </w:pPr>
    </w:p>
    <w:p w14:paraId="384E3204" w14:textId="77777777" w:rsidR="00494CB0" w:rsidRDefault="00000000">
      <w:pPr>
        <w:pStyle w:val="Corpsdetexte"/>
        <w:spacing w:before="1"/>
      </w:pPr>
      <w:r>
        <w:rPr>
          <w:u w:val="single"/>
        </w:rPr>
        <w:t>Point</w:t>
      </w:r>
      <w:r>
        <w:rPr>
          <w:spacing w:val="-6"/>
          <w:u w:val="single"/>
        </w:rPr>
        <w:t xml:space="preserve"> </w:t>
      </w:r>
      <w:r>
        <w:rPr>
          <w:u w:val="single"/>
        </w:rPr>
        <w:t>2</w:t>
      </w:r>
      <w:r>
        <w:rPr>
          <w:spacing w:val="-1"/>
          <w:u w:val="single"/>
        </w:rPr>
        <w:t xml:space="preserve"> </w:t>
      </w:r>
      <w:r>
        <w:rPr>
          <w:spacing w:val="-10"/>
          <w:u w:val="single"/>
        </w:rPr>
        <w:t>:</w:t>
      </w:r>
    </w:p>
    <w:p w14:paraId="2AE19A12" w14:textId="77777777" w:rsidR="00494CB0" w:rsidRDefault="00494CB0">
      <w:pPr>
        <w:pStyle w:val="Corpsdetexte"/>
        <w:ind w:left="0"/>
      </w:pPr>
    </w:p>
    <w:p w14:paraId="2BE07D7B" w14:textId="77777777" w:rsidR="00494CB0" w:rsidRDefault="00000000">
      <w:pPr>
        <w:pStyle w:val="Corpsdetexte"/>
        <w:ind w:right="717"/>
      </w:pPr>
      <w:r>
        <w:t>La</w:t>
      </w:r>
      <w:r>
        <w:rPr>
          <w:spacing w:val="-11"/>
        </w:rPr>
        <w:t xml:space="preserve"> </w:t>
      </w:r>
      <w:r>
        <w:t>charte</w:t>
      </w:r>
      <w:r>
        <w:rPr>
          <w:spacing w:val="-9"/>
        </w:rPr>
        <w:t xml:space="preserve"> </w:t>
      </w:r>
      <w:r>
        <w:t>de</w:t>
      </w:r>
      <w:r>
        <w:rPr>
          <w:spacing w:val="-10"/>
        </w:rPr>
        <w:t xml:space="preserve"> </w:t>
      </w:r>
      <w:r>
        <w:t>l'ATSEM</w:t>
      </w:r>
      <w:r>
        <w:rPr>
          <w:spacing w:val="-11"/>
        </w:rPr>
        <w:t xml:space="preserve"> </w:t>
      </w:r>
      <w:r>
        <w:t>vise</w:t>
      </w:r>
      <w:r>
        <w:rPr>
          <w:spacing w:val="-10"/>
        </w:rPr>
        <w:t xml:space="preserve"> </w:t>
      </w:r>
      <w:r>
        <w:t>à</w:t>
      </w:r>
      <w:r>
        <w:rPr>
          <w:spacing w:val="-11"/>
        </w:rPr>
        <w:t xml:space="preserve"> </w:t>
      </w:r>
      <w:r>
        <w:t>clarifier</w:t>
      </w:r>
      <w:r>
        <w:rPr>
          <w:spacing w:val="-11"/>
        </w:rPr>
        <w:t xml:space="preserve"> </w:t>
      </w:r>
      <w:r>
        <w:t>le</w:t>
      </w:r>
      <w:r>
        <w:rPr>
          <w:spacing w:val="-10"/>
        </w:rPr>
        <w:t xml:space="preserve"> </w:t>
      </w:r>
      <w:r>
        <w:t>rôle</w:t>
      </w:r>
      <w:r>
        <w:rPr>
          <w:spacing w:val="-10"/>
        </w:rPr>
        <w:t xml:space="preserve"> </w:t>
      </w:r>
      <w:r>
        <w:t>des</w:t>
      </w:r>
      <w:r>
        <w:rPr>
          <w:spacing w:val="-10"/>
        </w:rPr>
        <w:t xml:space="preserve"> </w:t>
      </w:r>
      <w:r>
        <w:t>agents,</w:t>
      </w:r>
      <w:r>
        <w:rPr>
          <w:spacing w:val="-10"/>
        </w:rPr>
        <w:t xml:space="preserve"> </w:t>
      </w:r>
      <w:r>
        <w:t>avec</w:t>
      </w:r>
      <w:r>
        <w:rPr>
          <w:spacing w:val="-10"/>
        </w:rPr>
        <w:t xml:space="preserve"> </w:t>
      </w:r>
      <w:r>
        <w:t>pour</w:t>
      </w:r>
      <w:r>
        <w:rPr>
          <w:spacing w:val="-9"/>
        </w:rPr>
        <w:t xml:space="preserve"> </w:t>
      </w:r>
      <w:r>
        <w:t>objectif</w:t>
      </w:r>
      <w:r>
        <w:rPr>
          <w:spacing w:val="-7"/>
        </w:rPr>
        <w:t xml:space="preserve"> </w:t>
      </w:r>
      <w:r>
        <w:t>d’assurer</w:t>
      </w:r>
      <w:r>
        <w:rPr>
          <w:spacing w:val="-10"/>
        </w:rPr>
        <w:t xml:space="preserve"> </w:t>
      </w:r>
      <w:r>
        <w:t>un</w:t>
      </w:r>
      <w:r>
        <w:rPr>
          <w:spacing w:val="-11"/>
        </w:rPr>
        <w:t xml:space="preserve"> </w:t>
      </w:r>
      <w:r>
        <w:t>service</w:t>
      </w:r>
      <w:r>
        <w:rPr>
          <w:spacing w:val="-10"/>
        </w:rPr>
        <w:t xml:space="preserve"> </w:t>
      </w:r>
      <w:r>
        <w:t>de</w:t>
      </w:r>
      <w:r>
        <w:rPr>
          <w:spacing w:val="-10"/>
        </w:rPr>
        <w:t xml:space="preserve"> </w:t>
      </w:r>
      <w:r>
        <w:t>qualité au bénéfice des enfants fréquentant l’école maternelle.</w:t>
      </w:r>
    </w:p>
    <w:p w14:paraId="5E3AA276" w14:textId="77777777" w:rsidR="00494CB0" w:rsidRDefault="00000000">
      <w:pPr>
        <w:pStyle w:val="Corpsdetexte"/>
        <w:spacing w:before="269" w:line="269" w:lineRule="exact"/>
      </w:pPr>
      <w:r>
        <w:t>Il</w:t>
      </w:r>
      <w:r>
        <w:rPr>
          <w:spacing w:val="-5"/>
        </w:rPr>
        <w:t xml:space="preserve"> </w:t>
      </w:r>
      <w:r>
        <w:t>est</w:t>
      </w:r>
      <w:r>
        <w:rPr>
          <w:spacing w:val="-4"/>
        </w:rPr>
        <w:t xml:space="preserve"> </w:t>
      </w:r>
      <w:r>
        <w:t>nécessaire</w:t>
      </w:r>
      <w:r>
        <w:rPr>
          <w:spacing w:val="-4"/>
        </w:rPr>
        <w:t xml:space="preserve"> </w:t>
      </w:r>
      <w:r>
        <w:t>de</w:t>
      </w:r>
      <w:r>
        <w:rPr>
          <w:spacing w:val="-4"/>
        </w:rPr>
        <w:t xml:space="preserve"> </w:t>
      </w:r>
      <w:r>
        <w:t>modifier</w:t>
      </w:r>
      <w:r>
        <w:rPr>
          <w:spacing w:val="-5"/>
        </w:rPr>
        <w:t xml:space="preserve"> </w:t>
      </w:r>
      <w:r>
        <w:t>la</w:t>
      </w:r>
      <w:r>
        <w:rPr>
          <w:spacing w:val="-4"/>
        </w:rPr>
        <w:t xml:space="preserve"> </w:t>
      </w:r>
      <w:r>
        <w:t>page</w:t>
      </w:r>
      <w:r>
        <w:rPr>
          <w:spacing w:val="-4"/>
        </w:rPr>
        <w:t xml:space="preserve"> </w:t>
      </w:r>
      <w:r>
        <w:t>15</w:t>
      </w:r>
      <w:r>
        <w:rPr>
          <w:spacing w:val="-2"/>
        </w:rPr>
        <w:t xml:space="preserve"> </w:t>
      </w:r>
      <w:r>
        <w:t>point</w:t>
      </w:r>
      <w:r>
        <w:rPr>
          <w:spacing w:val="-5"/>
        </w:rPr>
        <w:t xml:space="preserve"> </w:t>
      </w:r>
      <w:r>
        <w:t>B</w:t>
      </w:r>
      <w:r>
        <w:rPr>
          <w:spacing w:val="-4"/>
        </w:rPr>
        <w:t xml:space="preserve"> </w:t>
      </w:r>
      <w:r>
        <w:t>comme</w:t>
      </w:r>
      <w:r>
        <w:rPr>
          <w:spacing w:val="-4"/>
        </w:rPr>
        <w:t xml:space="preserve"> </w:t>
      </w:r>
      <w:r>
        <w:t>suit</w:t>
      </w:r>
      <w:r>
        <w:rPr>
          <w:spacing w:val="-3"/>
        </w:rPr>
        <w:t xml:space="preserve"> </w:t>
      </w:r>
      <w:r>
        <w:rPr>
          <w:spacing w:val="-10"/>
        </w:rPr>
        <w:t>:</w:t>
      </w:r>
    </w:p>
    <w:p w14:paraId="0A776D5A" w14:textId="77777777" w:rsidR="00494CB0" w:rsidRDefault="00000000">
      <w:pPr>
        <w:pStyle w:val="Corpsdetexte"/>
        <w:ind w:right="717"/>
      </w:pPr>
      <w:r>
        <w:t>Pendant ses interventions périscolaires, l'ATSEM veillera au respect des règles de vie, notamment en faisant respecter les interdits ou les obligations élaborés conjointement avec les Enseignants.</w:t>
      </w:r>
    </w:p>
    <w:p w14:paraId="22AAB910" w14:textId="77777777" w:rsidR="00494CB0" w:rsidRDefault="00000000">
      <w:pPr>
        <w:pStyle w:val="Corpsdetexte"/>
        <w:ind w:right="710"/>
      </w:pPr>
      <w:r>
        <w:t>Lorsque</w:t>
      </w:r>
      <w:r>
        <w:rPr>
          <w:spacing w:val="-6"/>
        </w:rPr>
        <w:t xml:space="preserve"> </w:t>
      </w:r>
      <w:r>
        <w:t>les</w:t>
      </w:r>
      <w:r>
        <w:rPr>
          <w:spacing w:val="-6"/>
        </w:rPr>
        <w:t xml:space="preserve"> </w:t>
      </w:r>
      <w:r>
        <w:t>ATSEM</w:t>
      </w:r>
      <w:r>
        <w:rPr>
          <w:spacing w:val="-6"/>
        </w:rPr>
        <w:t xml:space="preserve"> </w:t>
      </w:r>
      <w:r>
        <w:t>accueillent</w:t>
      </w:r>
      <w:r>
        <w:rPr>
          <w:spacing w:val="-6"/>
        </w:rPr>
        <w:t xml:space="preserve"> </w:t>
      </w:r>
      <w:r>
        <w:t>les</w:t>
      </w:r>
      <w:r>
        <w:rPr>
          <w:spacing w:val="-6"/>
        </w:rPr>
        <w:t xml:space="preserve"> </w:t>
      </w:r>
      <w:r>
        <w:t>enfants</w:t>
      </w:r>
      <w:r>
        <w:rPr>
          <w:spacing w:val="-6"/>
        </w:rPr>
        <w:t xml:space="preserve"> </w:t>
      </w:r>
      <w:r>
        <w:t>lors</w:t>
      </w:r>
      <w:r>
        <w:rPr>
          <w:spacing w:val="-6"/>
        </w:rPr>
        <w:t xml:space="preserve"> </w:t>
      </w:r>
      <w:r>
        <w:t>des</w:t>
      </w:r>
      <w:r>
        <w:rPr>
          <w:spacing w:val="-6"/>
        </w:rPr>
        <w:t xml:space="preserve"> </w:t>
      </w:r>
      <w:r>
        <w:t>temps</w:t>
      </w:r>
      <w:r>
        <w:rPr>
          <w:spacing w:val="-6"/>
        </w:rPr>
        <w:t xml:space="preserve"> </w:t>
      </w:r>
      <w:r>
        <w:t>périscolaire</w:t>
      </w:r>
      <w:r>
        <w:rPr>
          <w:spacing w:val="-6"/>
        </w:rPr>
        <w:t xml:space="preserve"> </w:t>
      </w:r>
      <w:r>
        <w:t>(matin</w:t>
      </w:r>
      <w:r>
        <w:rPr>
          <w:spacing w:val="-6"/>
        </w:rPr>
        <w:t xml:space="preserve"> </w:t>
      </w:r>
      <w:r>
        <w:t>et</w:t>
      </w:r>
      <w:r>
        <w:rPr>
          <w:spacing w:val="-6"/>
        </w:rPr>
        <w:t xml:space="preserve"> </w:t>
      </w:r>
      <w:r>
        <w:t>soir)</w:t>
      </w:r>
      <w:r>
        <w:rPr>
          <w:spacing w:val="-6"/>
        </w:rPr>
        <w:t xml:space="preserve"> </w:t>
      </w:r>
      <w:r>
        <w:t>elles</w:t>
      </w:r>
      <w:r>
        <w:rPr>
          <w:spacing w:val="-6"/>
        </w:rPr>
        <w:t xml:space="preserve"> </w:t>
      </w:r>
      <w:r>
        <w:t>sont</w:t>
      </w:r>
      <w:r>
        <w:rPr>
          <w:spacing w:val="-6"/>
        </w:rPr>
        <w:t xml:space="preserve"> </w:t>
      </w:r>
      <w:r>
        <w:t>chargées des missions suivantes :</w:t>
      </w:r>
    </w:p>
    <w:p w14:paraId="0A8A6A77" w14:textId="77777777" w:rsidR="00494CB0" w:rsidRDefault="00000000">
      <w:pPr>
        <w:pStyle w:val="Corpsdetexte"/>
        <w:spacing w:line="269" w:lineRule="exact"/>
        <w:ind w:left="1446"/>
      </w:pPr>
      <w:r>
        <w:t>•Pointer</w:t>
      </w:r>
      <w:r>
        <w:rPr>
          <w:spacing w:val="-4"/>
        </w:rPr>
        <w:t xml:space="preserve"> </w:t>
      </w:r>
      <w:r>
        <w:t>les</w:t>
      </w:r>
      <w:r>
        <w:rPr>
          <w:spacing w:val="-3"/>
        </w:rPr>
        <w:t xml:space="preserve"> </w:t>
      </w:r>
      <w:r>
        <w:t>enfants</w:t>
      </w:r>
      <w:r>
        <w:rPr>
          <w:spacing w:val="-3"/>
        </w:rPr>
        <w:t xml:space="preserve"> </w:t>
      </w:r>
      <w:r>
        <w:t>lors</w:t>
      </w:r>
      <w:r>
        <w:rPr>
          <w:spacing w:val="-3"/>
        </w:rPr>
        <w:t xml:space="preserve"> </w:t>
      </w:r>
      <w:r>
        <w:t>de</w:t>
      </w:r>
      <w:r>
        <w:rPr>
          <w:spacing w:val="-3"/>
        </w:rPr>
        <w:t xml:space="preserve"> </w:t>
      </w:r>
      <w:r>
        <w:t>leur</w:t>
      </w:r>
      <w:r>
        <w:rPr>
          <w:spacing w:val="-3"/>
        </w:rPr>
        <w:t xml:space="preserve"> </w:t>
      </w:r>
      <w:r>
        <w:t>arrivée</w:t>
      </w:r>
      <w:r>
        <w:rPr>
          <w:spacing w:val="-3"/>
        </w:rPr>
        <w:t xml:space="preserve"> </w:t>
      </w:r>
      <w:r>
        <w:t>/</w:t>
      </w:r>
      <w:r>
        <w:rPr>
          <w:spacing w:val="-3"/>
        </w:rPr>
        <w:t xml:space="preserve"> </w:t>
      </w:r>
      <w:r>
        <w:t>leur</w:t>
      </w:r>
      <w:r>
        <w:rPr>
          <w:spacing w:val="-3"/>
        </w:rPr>
        <w:t xml:space="preserve"> </w:t>
      </w:r>
      <w:r>
        <w:rPr>
          <w:spacing w:val="-2"/>
        </w:rPr>
        <w:t>départ</w:t>
      </w:r>
    </w:p>
    <w:p w14:paraId="7B230DED" w14:textId="77777777" w:rsidR="00494CB0" w:rsidRDefault="00000000">
      <w:pPr>
        <w:pStyle w:val="Corpsdetexte"/>
        <w:ind w:left="1571" w:hanging="125"/>
      </w:pPr>
      <w:r>
        <w:t>•Faire le lien avec</w:t>
      </w:r>
      <w:r>
        <w:rPr>
          <w:spacing w:val="-4"/>
        </w:rPr>
        <w:t xml:space="preserve"> </w:t>
      </w:r>
      <w:r>
        <w:t>les familles</w:t>
      </w:r>
      <w:r>
        <w:rPr>
          <w:spacing w:val="-4"/>
        </w:rPr>
        <w:t xml:space="preserve"> </w:t>
      </w:r>
      <w:r>
        <w:t>et transmettre toute information utile à l’école, au</w:t>
      </w:r>
      <w:r>
        <w:rPr>
          <w:spacing w:val="-4"/>
        </w:rPr>
        <w:t xml:space="preserve"> </w:t>
      </w:r>
      <w:r>
        <w:t>personnel municipal ou aux familles</w:t>
      </w:r>
    </w:p>
    <w:p w14:paraId="0ADA2DDE" w14:textId="77777777" w:rsidR="00494CB0" w:rsidRDefault="00000000">
      <w:pPr>
        <w:pStyle w:val="Corpsdetexte"/>
        <w:ind w:left="1446"/>
      </w:pPr>
      <w:r>
        <w:t>•Assurer</w:t>
      </w:r>
      <w:r>
        <w:rPr>
          <w:spacing w:val="-5"/>
        </w:rPr>
        <w:t xml:space="preserve"> </w:t>
      </w:r>
      <w:r>
        <w:t>la</w:t>
      </w:r>
      <w:r>
        <w:rPr>
          <w:spacing w:val="-4"/>
        </w:rPr>
        <w:t xml:space="preserve"> </w:t>
      </w:r>
      <w:r>
        <w:t>sécurité</w:t>
      </w:r>
      <w:r>
        <w:rPr>
          <w:spacing w:val="-4"/>
        </w:rPr>
        <w:t xml:space="preserve"> </w:t>
      </w:r>
      <w:r>
        <w:t>et</w:t>
      </w:r>
      <w:r>
        <w:rPr>
          <w:spacing w:val="-5"/>
        </w:rPr>
        <w:t xml:space="preserve"> </w:t>
      </w:r>
      <w:r>
        <w:t>l’hygiène</w:t>
      </w:r>
      <w:r>
        <w:rPr>
          <w:spacing w:val="-4"/>
        </w:rPr>
        <w:t xml:space="preserve"> </w:t>
      </w:r>
      <w:r>
        <w:t>des</w:t>
      </w:r>
      <w:r>
        <w:rPr>
          <w:spacing w:val="-4"/>
        </w:rPr>
        <w:t xml:space="preserve"> </w:t>
      </w:r>
      <w:r>
        <w:t>enfants</w:t>
      </w:r>
      <w:r>
        <w:rPr>
          <w:spacing w:val="-4"/>
        </w:rPr>
        <w:t xml:space="preserve"> </w:t>
      </w:r>
      <w:r>
        <w:rPr>
          <w:spacing w:val="-2"/>
        </w:rPr>
        <w:t>accueillis</w:t>
      </w:r>
    </w:p>
    <w:p w14:paraId="6F1E5F5C" w14:textId="77777777" w:rsidR="00494CB0" w:rsidRDefault="00494CB0">
      <w:pPr>
        <w:pStyle w:val="Corpsdetexte"/>
        <w:ind w:left="0"/>
      </w:pPr>
    </w:p>
    <w:p w14:paraId="7B3D31B9" w14:textId="77777777" w:rsidR="00494CB0" w:rsidRDefault="00000000">
      <w:pPr>
        <w:pStyle w:val="Corpsdetexte"/>
        <w:spacing w:before="1"/>
        <w:ind w:left="424" w:right="714"/>
      </w:pPr>
      <w:r>
        <w:t>Les</w:t>
      </w:r>
      <w:r>
        <w:rPr>
          <w:spacing w:val="39"/>
        </w:rPr>
        <w:t xml:space="preserve"> </w:t>
      </w:r>
      <w:r>
        <w:t>ATSEM</w:t>
      </w:r>
      <w:r>
        <w:rPr>
          <w:spacing w:val="40"/>
        </w:rPr>
        <w:t xml:space="preserve"> </w:t>
      </w:r>
      <w:r>
        <w:t>désignent</w:t>
      </w:r>
      <w:r>
        <w:rPr>
          <w:spacing w:val="39"/>
        </w:rPr>
        <w:t xml:space="preserve"> </w:t>
      </w:r>
      <w:r>
        <w:t>un</w:t>
      </w:r>
      <w:r>
        <w:rPr>
          <w:spacing w:val="37"/>
        </w:rPr>
        <w:t xml:space="preserve"> </w:t>
      </w:r>
      <w:r>
        <w:t>agent</w:t>
      </w:r>
      <w:r>
        <w:rPr>
          <w:spacing w:val="36"/>
        </w:rPr>
        <w:t xml:space="preserve"> </w:t>
      </w:r>
      <w:r>
        <w:t>référent</w:t>
      </w:r>
      <w:r>
        <w:rPr>
          <w:spacing w:val="40"/>
        </w:rPr>
        <w:t xml:space="preserve"> </w:t>
      </w:r>
      <w:r>
        <w:t>par</w:t>
      </w:r>
      <w:r>
        <w:rPr>
          <w:spacing w:val="38"/>
        </w:rPr>
        <w:t xml:space="preserve"> </w:t>
      </w:r>
      <w:r>
        <w:t>année</w:t>
      </w:r>
      <w:r>
        <w:rPr>
          <w:spacing w:val="40"/>
        </w:rPr>
        <w:t xml:space="preserve"> </w:t>
      </w:r>
      <w:r>
        <w:t>qui</w:t>
      </w:r>
      <w:r>
        <w:rPr>
          <w:spacing w:val="39"/>
        </w:rPr>
        <w:t xml:space="preserve"> </w:t>
      </w:r>
      <w:r>
        <w:t>sera</w:t>
      </w:r>
      <w:r>
        <w:rPr>
          <w:spacing w:val="37"/>
        </w:rPr>
        <w:t xml:space="preserve"> </w:t>
      </w:r>
      <w:r>
        <w:t>l’interlocuteur</w:t>
      </w:r>
      <w:r>
        <w:rPr>
          <w:spacing w:val="40"/>
        </w:rPr>
        <w:t xml:space="preserve"> </w:t>
      </w:r>
      <w:r>
        <w:t>privilégié</w:t>
      </w:r>
      <w:r>
        <w:rPr>
          <w:spacing w:val="40"/>
        </w:rPr>
        <w:t xml:space="preserve"> </w:t>
      </w:r>
      <w:r>
        <w:t>des</w:t>
      </w:r>
      <w:r>
        <w:rPr>
          <w:spacing w:val="36"/>
        </w:rPr>
        <w:t xml:space="preserve"> </w:t>
      </w:r>
      <w:r>
        <w:t>services administratifs de la mairie (notamment Direction Générale et service scolaire).</w:t>
      </w:r>
    </w:p>
    <w:p w14:paraId="75A97639" w14:textId="77777777" w:rsidR="00494CB0" w:rsidRDefault="00000000">
      <w:pPr>
        <w:pStyle w:val="Corpsdetexte"/>
        <w:spacing w:before="269"/>
        <w:ind w:left="424" w:right="712"/>
        <w:jc w:val="both"/>
      </w:pPr>
      <w:r>
        <w:t>Il est également nécessaire de modifier en annexe dans le tableau sur le point 1. Répartition des responsabilités en fonction des temps scolaires et périscolaires en enlevant (agents d’animation) dans les 2 écoles.</w:t>
      </w:r>
    </w:p>
    <w:p w14:paraId="012957D4" w14:textId="77777777" w:rsidR="00494CB0" w:rsidRDefault="00000000">
      <w:pPr>
        <w:pStyle w:val="Corpsdetexte"/>
        <w:spacing w:before="30" w:line="510" w:lineRule="atLeast"/>
        <w:ind w:left="424" w:right="2352"/>
        <w:jc w:val="both"/>
      </w:pPr>
      <w:r>
        <w:t>Le</w:t>
      </w:r>
      <w:r>
        <w:rPr>
          <w:spacing w:val="-4"/>
        </w:rPr>
        <w:t xml:space="preserve"> </w:t>
      </w:r>
      <w:r>
        <w:t>protocole</w:t>
      </w:r>
      <w:r>
        <w:rPr>
          <w:spacing w:val="-4"/>
        </w:rPr>
        <w:t xml:space="preserve"> </w:t>
      </w:r>
      <w:r>
        <w:t>du</w:t>
      </w:r>
      <w:r>
        <w:rPr>
          <w:spacing w:val="-4"/>
        </w:rPr>
        <w:t xml:space="preserve"> </w:t>
      </w:r>
      <w:r>
        <w:t>temps</w:t>
      </w:r>
      <w:r>
        <w:rPr>
          <w:spacing w:val="-4"/>
        </w:rPr>
        <w:t xml:space="preserve"> </w:t>
      </w:r>
      <w:r>
        <w:t>de travail</w:t>
      </w:r>
      <w:r>
        <w:rPr>
          <w:spacing w:val="-4"/>
        </w:rPr>
        <w:t xml:space="preserve"> </w:t>
      </w:r>
      <w:r>
        <w:t>et la</w:t>
      </w:r>
      <w:r>
        <w:rPr>
          <w:spacing w:val="-4"/>
        </w:rPr>
        <w:t xml:space="preserve"> </w:t>
      </w:r>
      <w:r>
        <w:t>chartre</w:t>
      </w:r>
      <w:r>
        <w:rPr>
          <w:spacing w:val="-4"/>
        </w:rPr>
        <w:t xml:space="preserve"> </w:t>
      </w:r>
      <w:r>
        <w:t>ATSEM</w:t>
      </w:r>
      <w:r>
        <w:rPr>
          <w:spacing w:val="-4"/>
        </w:rPr>
        <w:t xml:space="preserve"> </w:t>
      </w:r>
      <w:r>
        <w:t>sont</w:t>
      </w:r>
      <w:r>
        <w:rPr>
          <w:spacing w:val="-4"/>
        </w:rPr>
        <w:t xml:space="preserve"> </w:t>
      </w:r>
      <w:r>
        <w:t>annexés</w:t>
      </w:r>
      <w:r>
        <w:rPr>
          <w:spacing w:val="-4"/>
        </w:rPr>
        <w:t xml:space="preserve"> </w:t>
      </w:r>
      <w:r>
        <w:t>à</w:t>
      </w:r>
      <w:r>
        <w:rPr>
          <w:spacing w:val="-4"/>
        </w:rPr>
        <w:t xml:space="preserve"> </w:t>
      </w:r>
      <w:r>
        <w:t>la</w:t>
      </w:r>
      <w:r>
        <w:rPr>
          <w:spacing w:val="-4"/>
        </w:rPr>
        <w:t xml:space="preserve"> </w:t>
      </w:r>
      <w:r>
        <w:t>délibération. Monsieur le Maire propose au conseil municipal :</w:t>
      </w:r>
    </w:p>
    <w:p w14:paraId="2A1B21E1" w14:textId="77777777" w:rsidR="00494CB0" w:rsidRDefault="00000000">
      <w:pPr>
        <w:pStyle w:val="Paragraphedeliste"/>
        <w:numPr>
          <w:ilvl w:val="0"/>
          <w:numId w:val="7"/>
        </w:numPr>
        <w:tabs>
          <w:tab w:val="left" w:pos="1107"/>
        </w:tabs>
        <w:spacing w:line="269" w:lineRule="exact"/>
        <w:ind w:hanging="117"/>
        <w:jc w:val="both"/>
        <w:rPr>
          <w:sz w:val="20"/>
        </w:rPr>
      </w:pPr>
      <w:r>
        <w:rPr>
          <w:sz w:val="20"/>
        </w:rPr>
        <w:t>de</w:t>
      </w:r>
      <w:r>
        <w:rPr>
          <w:spacing w:val="-4"/>
          <w:sz w:val="20"/>
        </w:rPr>
        <w:t xml:space="preserve"> </w:t>
      </w:r>
      <w:r>
        <w:rPr>
          <w:sz w:val="20"/>
        </w:rPr>
        <w:t>mettre</w:t>
      </w:r>
      <w:r>
        <w:rPr>
          <w:spacing w:val="-4"/>
          <w:sz w:val="20"/>
        </w:rPr>
        <w:t xml:space="preserve"> </w:t>
      </w:r>
      <w:r>
        <w:rPr>
          <w:sz w:val="20"/>
        </w:rPr>
        <w:t>à</w:t>
      </w:r>
      <w:r>
        <w:rPr>
          <w:spacing w:val="-3"/>
          <w:sz w:val="20"/>
        </w:rPr>
        <w:t xml:space="preserve"> </w:t>
      </w:r>
      <w:r>
        <w:rPr>
          <w:sz w:val="20"/>
        </w:rPr>
        <w:t>jour</w:t>
      </w:r>
      <w:r>
        <w:rPr>
          <w:spacing w:val="-4"/>
          <w:sz w:val="20"/>
        </w:rPr>
        <w:t xml:space="preserve"> </w:t>
      </w:r>
      <w:r>
        <w:rPr>
          <w:sz w:val="20"/>
        </w:rPr>
        <w:t>le</w:t>
      </w:r>
      <w:r>
        <w:rPr>
          <w:spacing w:val="-3"/>
          <w:sz w:val="20"/>
        </w:rPr>
        <w:t xml:space="preserve"> </w:t>
      </w:r>
      <w:r>
        <w:rPr>
          <w:sz w:val="20"/>
        </w:rPr>
        <w:t>protocole</w:t>
      </w:r>
      <w:r>
        <w:rPr>
          <w:spacing w:val="-4"/>
          <w:sz w:val="20"/>
        </w:rPr>
        <w:t xml:space="preserve"> </w:t>
      </w:r>
      <w:r>
        <w:rPr>
          <w:sz w:val="20"/>
        </w:rPr>
        <w:t>du</w:t>
      </w:r>
      <w:r>
        <w:rPr>
          <w:spacing w:val="-4"/>
          <w:sz w:val="20"/>
        </w:rPr>
        <w:t xml:space="preserve"> </w:t>
      </w:r>
      <w:r>
        <w:rPr>
          <w:sz w:val="20"/>
        </w:rPr>
        <w:t>temps</w:t>
      </w:r>
      <w:r>
        <w:rPr>
          <w:spacing w:val="-3"/>
          <w:sz w:val="20"/>
        </w:rPr>
        <w:t xml:space="preserve"> </w:t>
      </w:r>
      <w:r>
        <w:rPr>
          <w:sz w:val="20"/>
        </w:rPr>
        <w:t xml:space="preserve">de </w:t>
      </w:r>
      <w:r>
        <w:rPr>
          <w:spacing w:val="-2"/>
          <w:sz w:val="20"/>
        </w:rPr>
        <w:t>travail</w:t>
      </w:r>
    </w:p>
    <w:p w14:paraId="6DEF819D" w14:textId="77777777" w:rsidR="00494CB0" w:rsidRDefault="00000000">
      <w:pPr>
        <w:pStyle w:val="Paragraphedeliste"/>
        <w:numPr>
          <w:ilvl w:val="0"/>
          <w:numId w:val="7"/>
        </w:numPr>
        <w:tabs>
          <w:tab w:val="left" w:pos="1107"/>
        </w:tabs>
        <w:spacing w:line="269" w:lineRule="exact"/>
        <w:ind w:hanging="117"/>
        <w:jc w:val="both"/>
        <w:rPr>
          <w:sz w:val="20"/>
        </w:rPr>
      </w:pPr>
      <w:r>
        <w:rPr>
          <w:sz w:val="20"/>
        </w:rPr>
        <w:t>de</w:t>
      </w:r>
      <w:r>
        <w:rPr>
          <w:spacing w:val="-4"/>
          <w:sz w:val="20"/>
        </w:rPr>
        <w:t xml:space="preserve"> </w:t>
      </w:r>
      <w:r>
        <w:rPr>
          <w:sz w:val="20"/>
        </w:rPr>
        <w:t>mettre</w:t>
      </w:r>
      <w:r>
        <w:rPr>
          <w:spacing w:val="-3"/>
          <w:sz w:val="20"/>
        </w:rPr>
        <w:t xml:space="preserve"> </w:t>
      </w:r>
      <w:r>
        <w:rPr>
          <w:sz w:val="20"/>
        </w:rPr>
        <w:t>à</w:t>
      </w:r>
      <w:r>
        <w:rPr>
          <w:spacing w:val="-3"/>
          <w:sz w:val="20"/>
        </w:rPr>
        <w:t xml:space="preserve"> </w:t>
      </w:r>
      <w:r>
        <w:rPr>
          <w:sz w:val="20"/>
        </w:rPr>
        <w:t>jour</w:t>
      </w:r>
      <w:r>
        <w:rPr>
          <w:spacing w:val="-3"/>
          <w:sz w:val="20"/>
        </w:rPr>
        <w:t xml:space="preserve"> </w:t>
      </w:r>
      <w:r>
        <w:rPr>
          <w:sz w:val="20"/>
        </w:rPr>
        <w:t>la</w:t>
      </w:r>
      <w:r>
        <w:rPr>
          <w:spacing w:val="-4"/>
          <w:sz w:val="20"/>
        </w:rPr>
        <w:t xml:space="preserve"> </w:t>
      </w:r>
      <w:r>
        <w:rPr>
          <w:sz w:val="20"/>
        </w:rPr>
        <w:t>charte</w:t>
      </w:r>
      <w:r>
        <w:rPr>
          <w:spacing w:val="-3"/>
          <w:sz w:val="20"/>
        </w:rPr>
        <w:t xml:space="preserve"> </w:t>
      </w:r>
      <w:r>
        <w:rPr>
          <w:sz w:val="20"/>
        </w:rPr>
        <w:t>à</w:t>
      </w:r>
      <w:r>
        <w:rPr>
          <w:spacing w:val="-3"/>
          <w:sz w:val="20"/>
        </w:rPr>
        <w:t xml:space="preserve"> </w:t>
      </w:r>
      <w:r>
        <w:rPr>
          <w:spacing w:val="-2"/>
          <w:sz w:val="20"/>
        </w:rPr>
        <w:t>ATSEM</w:t>
      </w:r>
    </w:p>
    <w:p w14:paraId="184C5751" w14:textId="77777777" w:rsidR="00494CB0" w:rsidRDefault="00000000">
      <w:pPr>
        <w:pStyle w:val="Titre2"/>
        <w:spacing w:before="239"/>
        <w:ind w:right="717"/>
      </w:pPr>
      <w:r>
        <w:t>Le</w:t>
      </w:r>
      <w:r>
        <w:rPr>
          <w:spacing w:val="-4"/>
        </w:rPr>
        <w:t xml:space="preserve"> </w:t>
      </w:r>
      <w:r>
        <w:t>Conseil Municipal,</w:t>
      </w:r>
      <w:r>
        <w:rPr>
          <w:spacing w:val="-4"/>
        </w:rPr>
        <w:t xml:space="preserve"> </w:t>
      </w:r>
      <w:r>
        <w:t>après</w:t>
      </w:r>
      <w:r>
        <w:rPr>
          <w:spacing w:val="-4"/>
        </w:rPr>
        <w:t xml:space="preserve"> </w:t>
      </w:r>
      <w:r>
        <w:t>en avoir</w:t>
      </w:r>
      <w:r>
        <w:rPr>
          <w:spacing w:val="-4"/>
        </w:rPr>
        <w:t xml:space="preserve"> </w:t>
      </w:r>
      <w:r>
        <w:t>délibéré,</w:t>
      </w:r>
      <w:r>
        <w:rPr>
          <w:spacing w:val="-4"/>
        </w:rPr>
        <w:t xml:space="preserve"> </w:t>
      </w:r>
      <w:r>
        <w:t>adopte</w:t>
      </w:r>
      <w:r>
        <w:rPr>
          <w:spacing w:val="-4"/>
        </w:rPr>
        <w:t xml:space="preserve"> </w:t>
      </w:r>
      <w:r>
        <w:t>à</w:t>
      </w:r>
      <w:r>
        <w:rPr>
          <w:spacing w:val="-4"/>
        </w:rPr>
        <w:t xml:space="preserve"> </w:t>
      </w:r>
      <w:r>
        <w:t>l'unanimité</w:t>
      </w:r>
      <w:r>
        <w:rPr>
          <w:spacing w:val="-4"/>
        </w:rPr>
        <w:t xml:space="preserve"> </w:t>
      </w:r>
      <w:r>
        <w:t>des</w:t>
      </w:r>
      <w:r>
        <w:rPr>
          <w:spacing w:val="-4"/>
        </w:rPr>
        <w:t xml:space="preserve"> </w:t>
      </w:r>
      <w:r>
        <w:t>suffrages</w:t>
      </w:r>
      <w:r>
        <w:rPr>
          <w:spacing w:val="-4"/>
        </w:rPr>
        <w:t xml:space="preserve"> </w:t>
      </w:r>
      <w:r>
        <w:t>exprimés</w:t>
      </w:r>
      <w:r>
        <w:rPr>
          <w:spacing w:val="-4"/>
        </w:rPr>
        <w:t xml:space="preserve"> </w:t>
      </w:r>
      <w:r>
        <w:t>les conclusions de la présente délibération.</w:t>
      </w:r>
    </w:p>
    <w:p w14:paraId="43BE7041" w14:textId="77777777" w:rsidR="00494CB0" w:rsidRDefault="00494CB0">
      <w:pPr>
        <w:pStyle w:val="Corpsdetexte"/>
        <w:spacing w:before="136"/>
        <w:ind w:left="0"/>
        <w:rPr>
          <w:b/>
        </w:rPr>
      </w:pPr>
    </w:p>
    <w:p w14:paraId="7BE53F6F" w14:textId="77777777" w:rsidR="00494CB0" w:rsidRDefault="00000000">
      <w:pPr>
        <w:pStyle w:val="Corpsdetexte"/>
        <w:spacing w:line="360" w:lineRule="auto"/>
        <w:ind w:right="711"/>
        <w:jc w:val="both"/>
      </w:pPr>
      <w:r>
        <w:t>Mme GONZALES</w:t>
      </w:r>
      <w:r>
        <w:rPr>
          <w:spacing w:val="-1"/>
        </w:rPr>
        <w:t xml:space="preserve"> </w:t>
      </w:r>
      <w:r>
        <w:t>:</w:t>
      </w:r>
      <w:r>
        <w:rPr>
          <w:spacing w:val="-3"/>
        </w:rPr>
        <w:t xml:space="preserve"> </w:t>
      </w:r>
      <w:r>
        <w:t>«</w:t>
      </w:r>
      <w:r>
        <w:rPr>
          <w:spacing w:val="-2"/>
        </w:rPr>
        <w:t xml:space="preserve"> </w:t>
      </w:r>
      <w:r>
        <w:t xml:space="preserve">Pour </w:t>
      </w:r>
      <w:proofErr w:type="spellStart"/>
      <w:r>
        <w:t>lannualisation</w:t>
      </w:r>
      <w:proofErr w:type="spellEnd"/>
      <w:r>
        <w:t xml:space="preserve"> ce n’est pas nouveau. Les enfants ne traversent pas une rue, ils traversent une impasse qui n’est pas ouverte à la circulation. Et donc, ce sont les personnels de ménage</w:t>
      </w:r>
      <w:r>
        <w:rPr>
          <w:spacing w:val="-5"/>
        </w:rPr>
        <w:t xml:space="preserve"> </w:t>
      </w:r>
      <w:r>
        <w:t>qui</w:t>
      </w:r>
      <w:r>
        <w:rPr>
          <w:spacing w:val="-5"/>
        </w:rPr>
        <w:t xml:space="preserve"> </w:t>
      </w:r>
      <w:r>
        <w:t>vont</w:t>
      </w:r>
      <w:r>
        <w:rPr>
          <w:spacing w:val="-5"/>
        </w:rPr>
        <w:t xml:space="preserve"> </w:t>
      </w:r>
      <w:r>
        <w:t>venir</w:t>
      </w:r>
      <w:r>
        <w:rPr>
          <w:spacing w:val="-5"/>
        </w:rPr>
        <w:t xml:space="preserve"> </w:t>
      </w:r>
      <w:r>
        <w:t>faire</w:t>
      </w:r>
      <w:r>
        <w:rPr>
          <w:spacing w:val="-5"/>
        </w:rPr>
        <w:t xml:space="preserve"> </w:t>
      </w:r>
      <w:r>
        <w:t>le</w:t>
      </w:r>
      <w:r>
        <w:rPr>
          <w:spacing w:val="-10"/>
        </w:rPr>
        <w:t xml:space="preserve"> </w:t>
      </w:r>
      <w:r>
        <w:t>ménage</w:t>
      </w:r>
      <w:r>
        <w:rPr>
          <w:spacing w:val="-5"/>
        </w:rPr>
        <w:t xml:space="preserve"> </w:t>
      </w:r>
      <w:r>
        <w:t>des</w:t>
      </w:r>
      <w:r>
        <w:rPr>
          <w:spacing w:val="-9"/>
        </w:rPr>
        <w:t xml:space="preserve"> </w:t>
      </w:r>
      <w:r>
        <w:t>écoles,</w:t>
      </w:r>
      <w:r>
        <w:rPr>
          <w:spacing w:val="-5"/>
        </w:rPr>
        <w:t xml:space="preserve"> </w:t>
      </w:r>
      <w:r>
        <w:t>de</w:t>
      </w:r>
      <w:r>
        <w:rPr>
          <w:spacing w:val="-5"/>
        </w:rPr>
        <w:t xml:space="preserve"> </w:t>
      </w:r>
      <w:r>
        <w:t>l'école</w:t>
      </w:r>
      <w:r>
        <w:rPr>
          <w:spacing w:val="-5"/>
        </w:rPr>
        <w:t xml:space="preserve"> </w:t>
      </w:r>
      <w:r>
        <w:t>maternelle</w:t>
      </w:r>
      <w:r>
        <w:rPr>
          <w:spacing w:val="-5"/>
        </w:rPr>
        <w:t xml:space="preserve"> </w:t>
      </w:r>
      <w:r>
        <w:t>pendant</w:t>
      </w:r>
      <w:r>
        <w:rPr>
          <w:spacing w:val="-5"/>
        </w:rPr>
        <w:t xml:space="preserve"> </w:t>
      </w:r>
      <w:r>
        <w:t>les</w:t>
      </w:r>
      <w:r>
        <w:rPr>
          <w:spacing w:val="-5"/>
        </w:rPr>
        <w:t xml:space="preserve"> </w:t>
      </w:r>
      <w:r>
        <w:t>vacances</w:t>
      </w:r>
      <w:r>
        <w:rPr>
          <w:spacing w:val="-5"/>
        </w:rPr>
        <w:t xml:space="preserve"> </w:t>
      </w:r>
      <w:r>
        <w:t>d'été</w:t>
      </w:r>
      <w:r>
        <w:rPr>
          <w:spacing w:val="-5"/>
        </w:rPr>
        <w:t xml:space="preserve"> </w:t>
      </w:r>
      <w:r>
        <w:t>?</w:t>
      </w:r>
      <w:r>
        <w:rPr>
          <w:spacing w:val="-5"/>
        </w:rPr>
        <w:t xml:space="preserve"> </w:t>
      </w:r>
      <w:r>
        <w:t xml:space="preserve">Les </w:t>
      </w:r>
      <w:r>
        <w:rPr>
          <w:spacing w:val="-2"/>
        </w:rPr>
        <w:t>ATSEM n’était</w:t>
      </w:r>
      <w:r>
        <w:rPr>
          <w:spacing w:val="-5"/>
        </w:rPr>
        <w:t xml:space="preserve"> </w:t>
      </w:r>
      <w:r>
        <w:rPr>
          <w:spacing w:val="-2"/>
        </w:rPr>
        <w:t>pas</w:t>
      </w:r>
      <w:r>
        <w:rPr>
          <w:spacing w:val="-6"/>
        </w:rPr>
        <w:t xml:space="preserve"> </w:t>
      </w:r>
      <w:r>
        <w:rPr>
          <w:spacing w:val="-2"/>
        </w:rPr>
        <w:t>annualisées. Elle venait</w:t>
      </w:r>
      <w:r>
        <w:rPr>
          <w:spacing w:val="-7"/>
        </w:rPr>
        <w:t xml:space="preserve"> </w:t>
      </w:r>
      <w:r>
        <w:rPr>
          <w:spacing w:val="-2"/>
        </w:rPr>
        <w:t>travailler</w:t>
      </w:r>
      <w:r>
        <w:rPr>
          <w:spacing w:val="-7"/>
        </w:rPr>
        <w:t xml:space="preserve"> </w:t>
      </w:r>
      <w:r>
        <w:rPr>
          <w:spacing w:val="-2"/>
        </w:rPr>
        <w:t>l'été. J'avais</w:t>
      </w:r>
      <w:r>
        <w:rPr>
          <w:spacing w:val="-5"/>
        </w:rPr>
        <w:t xml:space="preserve"> </w:t>
      </w:r>
      <w:r>
        <w:rPr>
          <w:spacing w:val="-2"/>
        </w:rPr>
        <w:t>donc à</w:t>
      </w:r>
      <w:r>
        <w:rPr>
          <w:spacing w:val="-6"/>
        </w:rPr>
        <w:t xml:space="preserve"> </w:t>
      </w:r>
      <w:r>
        <w:rPr>
          <w:spacing w:val="-2"/>
        </w:rPr>
        <w:t>peu</w:t>
      </w:r>
      <w:r>
        <w:rPr>
          <w:spacing w:val="-3"/>
        </w:rPr>
        <w:t xml:space="preserve"> </w:t>
      </w:r>
      <w:r>
        <w:rPr>
          <w:spacing w:val="-2"/>
        </w:rPr>
        <w:t>près</w:t>
      </w:r>
      <w:r>
        <w:rPr>
          <w:spacing w:val="-3"/>
        </w:rPr>
        <w:t xml:space="preserve"> </w:t>
      </w:r>
      <w:r>
        <w:rPr>
          <w:spacing w:val="-2"/>
        </w:rPr>
        <w:t>3</w:t>
      </w:r>
      <w:r>
        <w:rPr>
          <w:spacing w:val="-3"/>
        </w:rPr>
        <w:t xml:space="preserve"> </w:t>
      </w:r>
      <w:r>
        <w:rPr>
          <w:spacing w:val="-2"/>
        </w:rPr>
        <w:t>semaines</w:t>
      </w:r>
      <w:r>
        <w:rPr>
          <w:spacing w:val="-3"/>
        </w:rPr>
        <w:t xml:space="preserve"> </w:t>
      </w:r>
      <w:r>
        <w:rPr>
          <w:spacing w:val="-2"/>
        </w:rPr>
        <w:t>de</w:t>
      </w:r>
      <w:r>
        <w:rPr>
          <w:spacing w:val="-3"/>
        </w:rPr>
        <w:t xml:space="preserve"> </w:t>
      </w:r>
      <w:r>
        <w:rPr>
          <w:spacing w:val="-2"/>
        </w:rPr>
        <w:t xml:space="preserve">vacances </w:t>
      </w:r>
      <w:r>
        <w:t>pendant l'été. Tout le reste du temps, elles étaient là, pas forcément toutes en même temps, mais par rotation.</w:t>
      </w:r>
      <w:r>
        <w:rPr>
          <w:spacing w:val="-4"/>
        </w:rPr>
        <w:t xml:space="preserve"> </w:t>
      </w:r>
      <w:r>
        <w:t>Quand</w:t>
      </w:r>
      <w:r>
        <w:rPr>
          <w:spacing w:val="-4"/>
        </w:rPr>
        <w:t xml:space="preserve"> </w:t>
      </w:r>
      <w:r>
        <w:t>on</w:t>
      </w:r>
      <w:r>
        <w:rPr>
          <w:spacing w:val="-4"/>
        </w:rPr>
        <w:t xml:space="preserve"> </w:t>
      </w:r>
      <w:r>
        <w:t>est</w:t>
      </w:r>
      <w:r>
        <w:rPr>
          <w:spacing w:val="-4"/>
        </w:rPr>
        <w:t xml:space="preserve"> </w:t>
      </w:r>
      <w:r>
        <w:t>passé à</w:t>
      </w:r>
      <w:r>
        <w:rPr>
          <w:spacing w:val="-4"/>
        </w:rPr>
        <w:t xml:space="preserve"> </w:t>
      </w:r>
      <w:r>
        <w:t>l'annualisation</w:t>
      </w:r>
      <w:r>
        <w:rPr>
          <w:spacing w:val="-4"/>
        </w:rPr>
        <w:t xml:space="preserve"> </w:t>
      </w:r>
      <w:r>
        <w:t>et</w:t>
      </w:r>
      <w:r>
        <w:rPr>
          <w:spacing w:val="-4"/>
        </w:rPr>
        <w:t xml:space="preserve"> </w:t>
      </w:r>
      <w:r>
        <w:t>qu'on</w:t>
      </w:r>
      <w:r>
        <w:rPr>
          <w:spacing w:val="-4"/>
        </w:rPr>
        <w:t xml:space="preserve"> </w:t>
      </w:r>
      <w:r>
        <w:t>a</w:t>
      </w:r>
      <w:r>
        <w:rPr>
          <w:spacing w:val="-4"/>
        </w:rPr>
        <w:t xml:space="preserve"> </w:t>
      </w:r>
      <w:r>
        <w:t>commencé</w:t>
      </w:r>
      <w:r>
        <w:rPr>
          <w:spacing w:val="-4"/>
        </w:rPr>
        <w:t xml:space="preserve"> </w:t>
      </w:r>
      <w:r>
        <w:t>à</w:t>
      </w:r>
      <w:r>
        <w:rPr>
          <w:spacing w:val="-4"/>
        </w:rPr>
        <w:t xml:space="preserve"> </w:t>
      </w:r>
      <w:r>
        <w:t>organiser,</w:t>
      </w:r>
      <w:r>
        <w:rPr>
          <w:spacing w:val="-4"/>
        </w:rPr>
        <w:t xml:space="preserve"> </w:t>
      </w:r>
      <w:r>
        <w:t>en</w:t>
      </w:r>
      <w:r>
        <w:rPr>
          <w:spacing w:val="-4"/>
        </w:rPr>
        <w:t xml:space="preserve"> </w:t>
      </w:r>
      <w:r>
        <w:t>fait, à</w:t>
      </w:r>
      <w:r>
        <w:rPr>
          <w:spacing w:val="-4"/>
        </w:rPr>
        <w:t xml:space="preserve"> </w:t>
      </w:r>
      <w:r>
        <w:t>planifier avec le plan</w:t>
      </w:r>
      <w:r>
        <w:rPr>
          <w:spacing w:val="-3"/>
        </w:rPr>
        <w:t xml:space="preserve"> </w:t>
      </w:r>
      <w:r>
        <w:t>de l'école que vous avez</w:t>
      </w:r>
      <w:r>
        <w:rPr>
          <w:spacing w:val="-3"/>
        </w:rPr>
        <w:t xml:space="preserve"> </w:t>
      </w:r>
      <w:r>
        <w:t>dû trouver et avec</w:t>
      </w:r>
      <w:r>
        <w:rPr>
          <w:spacing w:val="-3"/>
        </w:rPr>
        <w:t xml:space="preserve"> </w:t>
      </w:r>
      <w:r>
        <w:t>l'organisation du ménage,</w:t>
      </w:r>
      <w:r>
        <w:rPr>
          <w:spacing w:val="-3"/>
        </w:rPr>
        <w:t xml:space="preserve"> </w:t>
      </w:r>
      <w:r>
        <w:t>le timing qui est accordé pour</w:t>
      </w:r>
      <w:r>
        <w:rPr>
          <w:spacing w:val="-12"/>
        </w:rPr>
        <w:t xml:space="preserve"> </w:t>
      </w:r>
      <w:r>
        <w:t>faire</w:t>
      </w:r>
      <w:r>
        <w:rPr>
          <w:spacing w:val="-11"/>
        </w:rPr>
        <w:t xml:space="preserve"> </w:t>
      </w:r>
      <w:r>
        <w:t>des</w:t>
      </w:r>
      <w:r>
        <w:rPr>
          <w:spacing w:val="-13"/>
        </w:rPr>
        <w:t xml:space="preserve"> </w:t>
      </w:r>
      <w:r>
        <w:t>classes,</w:t>
      </w:r>
      <w:r>
        <w:rPr>
          <w:spacing w:val="-12"/>
        </w:rPr>
        <w:t xml:space="preserve"> </w:t>
      </w:r>
      <w:r>
        <w:t>etc.</w:t>
      </w:r>
      <w:r>
        <w:rPr>
          <w:spacing w:val="-12"/>
        </w:rPr>
        <w:t xml:space="preserve"> </w:t>
      </w:r>
      <w:r>
        <w:t>À</w:t>
      </w:r>
      <w:r>
        <w:rPr>
          <w:spacing w:val="-13"/>
        </w:rPr>
        <w:t xml:space="preserve"> </w:t>
      </w:r>
      <w:r>
        <w:t>cette</w:t>
      </w:r>
      <w:r>
        <w:rPr>
          <w:spacing w:val="-11"/>
        </w:rPr>
        <w:t xml:space="preserve"> </w:t>
      </w:r>
      <w:r>
        <w:t>époque-là,</w:t>
      </w:r>
      <w:r>
        <w:rPr>
          <w:spacing w:val="-13"/>
        </w:rPr>
        <w:t xml:space="preserve"> </w:t>
      </w:r>
      <w:r>
        <w:t>on</w:t>
      </w:r>
      <w:r>
        <w:rPr>
          <w:spacing w:val="-12"/>
        </w:rPr>
        <w:t xml:space="preserve"> </w:t>
      </w:r>
      <w:r>
        <w:t>avait</w:t>
      </w:r>
      <w:r>
        <w:rPr>
          <w:spacing w:val="-13"/>
        </w:rPr>
        <w:t xml:space="preserve"> </w:t>
      </w:r>
      <w:r>
        <w:t>l'impression</w:t>
      </w:r>
      <w:r>
        <w:rPr>
          <w:spacing w:val="-12"/>
        </w:rPr>
        <w:t xml:space="preserve"> </w:t>
      </w:r>
      <w:r>
        <w:t>qu'on</w:t>
      </w:r>
      <w:r>
        <w:rPr>
          <w:spacing w:val="-12"/>
        </w:rPr>
        <w:t xml:space="preserve"> </w:t>
      </w:r>
      <w:r>
        <w:t>enlevait</w:t>
      </w:r>
      <w:r>
        <w:rPr>
          <w:spacing w:val="-10"/>
        </w:rPr>
        <w:t xml:space="preserve"> </w:t>
      </w:r>
      <w:r>
        <w:t>du</w:t>
      </w:r>
      <w:r>
        <w:rPr>
          <w:spacing w:val="-13"/>
        </w:rPr>
        <w:t xml:space="preserve"> </w:t>
      </w:r>
      <w:r>
        <w:t>temps</w:t>
      </w:r>
      <w:r>
        <w:rPr>
          <w:spacing w:val="-12"/>
        </w:rPr>
        <w:t xml:space="preserve"> </w:t>
      </w:r>
      <w:r>
        <w:t>dont</w:t>
      </w:r>
      <w:r>
        <w:rPr>
          <w:spacing w:val="-12"/>
        </w:rPr>
        <w:t xml:space="preserve"> </w:t>
      </w:r>
      <w:r>
        <w:t>on</w:t>
      </w:r>
      <w:r>
        <w:rPr>
          <w:spacing w:val="-10"/>
        </w:rPr>
        <w:t xml:space="preserve"> </w:t>
      </w:r>
      <w:r>
        <w:t>avait besoin. Donc, je vois</w:t>
      </w:r>
      <w:r>
        <w:rPr>
          <w:spacing w:val="-3"/>
        </w:rPr>
        <w:t xml:space="preserve"> </w:t>
      </w:r>
      <w:r>
        <w:t>que finalement,</w:t>
      </w:r>
      <w:r>
        <w:rPr>
          <w:spacing w:val="-3"/>
        </w:rPr>
        <w:t xml:space="preserve"> </w:t>
      </w:r>
      <w:r>
        <w:t>on</w:t>
      </w:r>
      <w:r>
        <w:rPr>
          <w:spacing w:val="-3"/>
        </w:rPr>
        <w:t xml:space="preserve"> </w:t>
      </w:r>
      <w:r>
        <w:t>en était</w:t>
      </w:r>
      <w:r>
        <w:rPr>
          <w:spacing w:val="-3"/>
        </w:rPr>
        <w:t xml:space="preserve"> </w:t>
      </w:r>
      <w:r>
        <w:t>arrivé</w:t>
      </w:r>
      <w:r>
        <w:rPr>
          <w:spacing w:val="-3"/>
        </w:rPr>
        <w:t xml:space="preserve"> </w:t>
      </w:r>
      <w:r>
        <w:t>à grosso modo un</w:t>
      </w:r>
      <w:r>
        <w:rPr>
          <w:spacing w:val="-3"/>
        </w:rPr>
        <w:t xml:space="preserve"> </w:t>
      </w:r>
      <w:r>
        <w:t>peu plus de 15 jours</w:t>
      </w:r>
      <w:r>
        <w:rPr>
          <w:spacing w:val="-3"/>
        </w:rPr>
        <w:t xml:space="preserve"> </w:t>
      </w:r>
      <w:r>
        <w:t>pendant les vacances d'été. J'entends que c'est encore trop. »</w:t>
      </w:r>
    </w:p>
    <w:p w14:paraId="24BF6CA7" w14:textId="77777777" w:rsidR="00494CB0" w:rsidRDefault="00494CB0">
      <w:pPr>
        <w:pStyle w:val="Corpsdetexte"/>
        <w:spacing w:before="135"/>
        <w:ind w:left="0"/>
      </w:pPr>
    </w:p>
    <w:p w14:paraId="5EB808B9" w14:textId="77777777" w:rsidR="00494CB0" w:rsidRDefault="00000000">
      <w:pPr>
        <w:pStyle w:val="Titre2"/>
        <w:numPr>
          <w:ilvl w:val="2"/>
          <w:numId w:val="24"/>
        </w:numPr>
        <w:tabs>
          <w:tab w:val="left" w:pos="1173"/>
        </w:tabs>
        <w:ind w:left="1173" w:hanging="750"/>
      </w:pPr>
      <w:r>
        <w:t>-</w:t>
      </w:r>
      <w:r>
        <w:rPr>
          <w:spacing w:val="-6"/>
        </w:rPr>
        <w:t xml:space="preserve"> </w:t>
      </w:r>
      <w:r>
        <w:t>Saisonniers</w:t>
      </w:r>
      <w:r>
        <w:rPr>
          <w:spacing w:val="-7"/>
        </w:rPr>
        <w:t xml:space="preserve"> </w:t>
      </w:r>
      <w:r>
        <w:rPr>
          <w:spacing w:val="-4"/>
        </w:rPr>
        <w:t>2026</w:t>
      </w:r>
    </w:p>
    <w:p w14:paraId="55339B0A" w14:textId="77777777" w:rsidR="00494CB0" w:rsidRDefault="00494CB0">
      <w:pPr>
        <w:pStyle w:val="Titre2"/>
        <w:sectPr w:rsidR="00494CB0">
          <w:pgSz w:w="11910" w:h="16850"/>
          <w:pgMar w:top="1400" w:right="708" w:bottom="280" w:left="992" w:header="720" w:footer="720" w:gutter="0"/>
          <w:cols w:space="720"/>
        </w:sectPr>
      </w:pPr>
    </w:p>
    <w:p w14:paraId="37CFB5CF" w14:textId="77777777" w:rsidR="00494CB0" w:rsidRDefault="00000000">
      <w:pPr>
        <w:pStyle w:val="Corpsdetexte"/>
        <w:spacing w:before="23"/>
        <w:ind w:right="5572"/>
        <w:jc w:val="both"/>
      </w:pPr>
      <w:r>
        <w:lastRenderedPageBreak/>
        <w:t>Vu</w:t>
      </w:r>
      <w:r>
        <w:rPr>
          <w:spacing w:val="-7"/>
        </w:rPr>
        <w:t xml:space="preserve"> </w:t>
      </w:r>
      <w:r>
        <w:t>le</w:t>
      </w:r>
      <w:r>
        <w:rPr>
          <w:spacing w:val="-7"/>
        </w:rPr>
        <w:t xml:space="preserve"> </w:t>
      </w:r>
      <w:r>
        <w:t>code</w:t>
      </w:r>
      <w:r>
        <w:rPr>
          <w:spacing w:val="-7"/>
        </w:rPr>
        <w:t xml:space="preserve"> </w:t>
      </w:r>
      <w:r>
        <w:t>général</w:t>
      </w:r>
      <w:r>
        <w:rPr>
          <w:spacing w:val="-7"/>
        </w:rPr>
        <w:t xml:space="preserve"> </w:t>
      </w:r>
      <w:r>
        <w:t>des</w:t>
      </w:r>
      <w:r>
        <w:rPr>
          <w:spacing w:val="-7"/>
        </w:rPr>
        <w:t xml:space="preserve"> </w:t>
      </w:r>
      <w:r>
        <w:t>collectivités</w:t>
      </w:r>
      <w:r>
        <w:rPr>
          <w:spacing w:val="-7"/>
        </w:rPr>
        <w:t xml:space="preserve"> </w:t>
      </w:r>
      <w:r>
        <w:t>territoriales, Vu le code général de la fonction publique,</w:t>
      </w:r>
    </w:p>
    <w:p w14:paraId="367EA49C" w14:textId="77777777" w:rsidR="00494CB0" w:rsidRDefault="00000000">
      <w:pPr>
        <w:pStyle w:val="Corpsdetexte"/>
        <w:ind w:right="710"/>
        <w:jc w:val="both"/>
      </w:pPr>
      <w:r>
        <w:t>Vu le décret n° 88-145 du 15 février 1988 pris pour l'application de l'article 136 de la loi du 26 janvier 1984 modifiée portant dispositions statutaires relatives à la fonction publique territoriale et relatif aux agents contractuels de la fonction publique territoriale ;</w:t>
      </w:r>
    </w:p>
    <w:p w14:paraId="337DC96B" w14:textId="77777777" w:rsidR="00494CB0" w:rsidRDefault="00000000">
      <w:pPr>
        <w:pStyle w:val="Corpsdetexte"/>
        <w:spacing w:line="269" w:lineRule="exact"/>
        <w:jc w:val="both"/>
      </w:pPr>
      <w:r>
        <w:t>Vu</w:t>
      </w:r>
      <w:r>
        <w:rPr>
          <w:spacing w:val="-4"/>
        </w:rPr>
        <w:t xml:space="preserve"> </w:t>
      </w:r>
      <w:r>
        <w:t>l’avis</w:t>
      </w:r>
      <w:r>
        <w:rPr>
          <w:spacing w:val="-4"/>
        </w:rPr>
        <w:t xml:space="preserve"> </w:t>
      </w:r>
      <w:r>
        <w:t>favorable</w:t>
      </w:r>
      <w:r>
        <w:rPr>
          <w:spacing w:val="-4"/>
        </w:rPr>
        <w:t xml:space="preserve"> </w:t>
      </w:r>
      <w:r>
        <w:t>du</w:t>
      </w:r>
      <w:r>
        <w:rPr>
          <w:spacing w:val="-4"/>
        </w:rPr>
        <w:t xml:space="preserve"> </w:t>
      </w:r>
      <w:r>
        <w:t>CST</w:t>
      </w:r>
      <w:r>
        <w:rPr>
          <w:spacing w:val="1"/>
        </w:rPr>
        <w:t xml:space="preserve"> </w:t>
      </w:r>
      <w:r>
        <w:t>en</w:t>
      </w:r>
      <w:r>
        <w:rPr>
          <w:spacing w:val="-4"/>
        </w:rPr>
        <w:t xml:space="preserve"> </w:t>
      </w:r>
      <w:r>
        <w:t>date</w:t>
      </w:r>
      <w:r>
        <w:rPr>
          <w:spacing w:val="-3"/>
        </w:rPr>
        <w:t xml:space="preserve"> </w:t>
      </w:r>
      <w:r>
        <w:t>du</w:t>
      </w:r>
      <w:r>
        <w:rPr>
          <w:spacing w:val="-4"/>
        </w:rPr>
        <w:t xml:space="preserve"> </w:t>
      </w:r>
      <w:r>
        <w:t>12</w:t>
      </w:r>
      <w:r>
        <w:rPr>
          <w:spacing w:val="1"/>
        </w:rPr>
        <w:t xml:space="preserve"> </w:t>
      </w:r>
      <w:r>
        <w:t>juin</w:t>
      </w:r>
      <w:r>
        <w:rPr>
          <w:spacing w:val="-4"/>
        </w:rPr>
        <w:t xml:space="preserve"> </w:t>
      </w:r>
      <w:r>
        <w:t>2026</w:t>
      </w:r>
      <w:r>
        <w:rPr>
          <w:spacing w:val="-2"/>
        </w:rPr>
        <w:t xml:space="preserve"> </w:t>
      </w:r>
      <w:r>
        <w:rPr>
          <w:spacing w:val="-10"/>
        </w:rPr>
        <w:t>;</w:t>
      </w:r>
    </w:p>
    <w:p w14:paraId="7BA4D20D" w14:textId="77777777" w:rsidR="00494CB0" w:rsidRDefault="00494CB0">
      <w:pPr>
        <w:pStyle w:val="Corpsdetexte"/>
        <w:spacing w:before="1"/>
        <w:ind w:left="0"/>
      </w:pPr>
    </w:p>
    <w:p w14:paraId="7D1B4829" w14:textId="77777777" w:rsidR="00494CB0" w:rsidRDefault="00000000">
      <w:pPr>
        <w:pStyle w:val="Corpsdetexte"/>
        <w:ind w:right="710"/>
        <w:jc w:val="both"/>
      </w:pPr>
      <w:r>
        <w:t>Le statut de la fonction publique territoriale prévoit que les emplois permanents des collectivités territoriales et des établissements publics locaux sont occupés par des fonctionnaires territoriaux. Ces emplois peuvent</w:t>
      </w:r>
      <w:r>
        <w:rPr>
          <w:spacing w:val="-4"/>
        </w:rPr>
        <w:t xml:space="preserve"> </w:t>
      </w:r>
      <w:r>
        <w:t>dans certaines circonstances être occupés par des agents contractuels de droit public, lesquels sont régis par le décret n° 88-145 du 15 février 1945.</w:t>
      </w:r>
    </w:p>
    <w:p w14:paraId="1AAC4E73" w14:textId="77777777" w:rsidR="00494CB0" w:rsidRDefault="00000000">
      <w:pPr>
        <w:pStyle w:val="Corpsdetexte"/>
        <w:spacing w:before="1"/>
        <w:ind w:right="717"/>
        <w:jc w:val="both"/>
      </w:pPr>
      <w:r>
        <w:t>Considérant la nécessité de créer des emplois non permanents compte tenu d’un accroissement saisonnier d’activité en période de vacances scolaires et durant la saison estivale, dans divers services de la commune des Arcs.</w:t>
      </w:r>
    </w:p>
    <w:p w14:paraId="5F4A4780" w14:textId="77777777" w:rsidR="00494CB0" w:rsidRDefault="00000000">
      <w:pPr>
        <w:pStyle w:val="Corpsdetexte"/>
        <w:ind w:right="713"/>
        <w:jc w:val="both"/>
      </w:pPr>
      <w:r>
        <w:t>En dehors de ces cas</w:t>
      </w:r>
      <w:r>
        <w:rPr>
          <w:spacing w:val="-4"/>
        </w:rPr>
        <w:t xml:space="preserve"> </w:t>
      </w:r>
      <w:r>
        <w:t>de recrutement, les employeurs territoriaux</w:t>
      </w:r>
      <w:r>
        <w:rPr>
          <w:spacing w:val="-4"/>
        </w:rPr>
        <w:t xml:space="preserve"> </w:t>
      </w:r>
      <w:r>
        <w:t>peuvent recruter des vacataires pour exécuter un acte déterminé ne justifiant pas la création d’un emploi.</w:t>
      </w:r>
    </w:p>
    <w:p w14:paraId="3FA5DC68" w14:textId="77777777" w:rsidR="00494CB0" w:rsidRDefault="00000000">
      <w:pPr>
        <w:pStyle w:val="Corpsdetexte"/>
        <w:ind w:right="710"/>
        <w:jc w:val="both"/>
      </w:pPr>
      <w:r>
        <w:t>De</w:t>
      </w:r>
      <w:r>
        <w:rPr>
          <w:spacing w:val="-3"/>
        </w:rPr>
        <w:t xml:space="preserve"> </w:t>
      </w:r>
      <w:r>
        <w:t>plus,</w:t>
      </w:r>
      <w:r>
        <w:rPr>
          <w:spacing w:val="-3"/>
        </w:rPr>
        <w:t xml:space="preserve"> </w:t>
      </w:r>
      <w:r>
        <w:t>en</w:t>
      </w:r>
      <w:r>
        <w:rPr>
          <w:spacing w:val="-3"/>
        </w:rPr>
        <w:t xml:space="preserve"> </w:t>
      </w:r>
      <w:r>
        <w:t>raison</w:t>
      </w:r>
      <w:r>
        <w:rPr>
          <w:spacing w:val="-3"/>
        </w:rPr>
        <w:t xml:space="preserve"> </w:t>
      </w:r>
      <w:r>
        <w:t>des</w:t>
      </w:r>
      <w:r>
        <w:rPr>
          <w:spacing w:val="-3"/>
        </w:rPr>
        <w:t xml:space="preserve"> </w:t>
      </w:r>
      <w:r>
        <w:t>nécessités</w:t>
      </w:r>
      <w:r>
        <w:rPr>
          <w:spacing w:val="-3"/>
        </w:rPr>
        <w:t xml:space="preserve"> </w:t>
      </w:r>
      <w:r>
        <w:t>de</w:t>
      </w:r>
      <w:r>
        <w:rPr>
          <w:spacing w:val="-3"/>
        </w:rPr>
        <w:t xml:space="preserve"> </w:t>
      </w:r>
      <w:r>
        <w:t>services</w:t>
      </w:r>
      <w:r>
        <w:rPr>
          <w:spacing w:val="-3"/>
        </w:rPr>
        <w:t xml:space="preserve"> </w:t>
      </w:r>
      <w:r>
        <w:t>pouvant</w:t>
      </w:r>
      <w:r>
        <w:rPr>
          <w:spacing w:val="-3"/>
        </w:rPr>
        <w:t xml:space="preserve"> </w:t>
      </w:r>
      <w:r>
        <w:t>évoluer, l’administration</w:t>
      </w:r>
      <w:r>
        <w:rPr>
          <w:spacing w:val="-3"/>
        </w:rPr>
        <w:t xml:space="preserve"> </w:t>
      </w:r>
      <w:r>
        <w:t>se</w:t>
      </w:r>
      <w:r>
        <w:rPr>
          <w:spacing w:val="-3"/>
        </w:rPr>
        <w:t xml:space="preserve"> </w:t>
      </w:r>
      <w:r>
        <w:t>réserve</w:t>
      </w:r>
      <w:r>
        <w:rPr>
          <w:spacing w:val="-3"/>
        </w:rPr>
        <w:t xml:space="preserve"> </w:t>
      </w:r>
      <w:r>
        <w:t>le</w:t>
      </w:r>
      <w:r>
        <w:rPr>
          <w:spacing w:val="-3"/>
        </w:rPr>
        <w:t xml:space="preserve"> </w:t>
      </w:r>
      <w:r>
        <w:t>droit</w:t>
      </w:r>
      <w:r>
        <w:rPr>
          <w:spacing w:val="-3"/>
        </w:rPr>
        <w:t xml:space="preserve"> </w:t>
      </w:r>
      <w:r>
        <w:t>de ne pas</w:t>
      </w:r>
      <w:r>
        <w:rPr>
          <w:spacing w:val="-2"/>
        </w:rPr>
        <w:t xml:space="preserve"> </w:t>
      </w:r>
      <w:r>
        <w:t>pourvoir</w:t>
      </w:r>
      <w:r>
        <w:rPr>
          <w:spacing w:val="-2"/>
        </w:rPr>
        <w:t xml:space="preserve"> </w:t>
      </w:r>
      <w:r>
        <w:t>un</w:t>
      </w:r>
      <w:r>
        <w:rPr>
          <w:spacing w:val="-2"/>
        </w:rPr>
        <w:t xml:space="preserve"> </w:t>
      </w:r>
      <w:r>
        <w:t>ou</w:t>
      </w:r>
      <w:r>
        <w:rPr>
          <w:spacing w:val="-2"/>
        </w:rPr>
        <w:t xml:space="preserve"> </w:t>
      </w:r>
      <w:r>
        <w:t>plusieurs</w:t>
      </w:r>
      <w:r>
        <w:rPr>
          <w:spacing w:val="-2"/>
        </w:rPr>
        <w:t xml:space="preserve"> </w:t>
      </w:r>
      <w:r>
        <w:t>postes</w:t>
      </w:r>
      <w:r>
        <w:rPr>
          <w:spacing w:val="-2"/>
        </w:rPr>
        <w:t xml:space="preserve"> </w:t>
      </w:r>
      <w:r>
        <w:t>et/ou</w:t>
      </w:r>
      <w:r>
        <w:rPr>
          <w:spacing w:val="-2"/>
        </w:rPr>
        <w:t xml:space="preserve"> </w:t>
      </w:r>
      <w:r>
        <w:t>de</w:t>
      </w:r>
      <w:r>
        <w:rPr>
          <w:spacing w:val="-2"/>
        </w:rPr>
        <w:t xml:space="preserve"> </w:t>
      </w:r>
      <w:r>
        <w:t>modifier</w:t>
      </w:r>
      <w:r>
        <w:rPr>
          <w:spacing w:val="-2"/>
        </w:rPr>
        <w:t xml:space="preserve"> </w:t>
      </w:r>
      <w:r>
        <w:t>les</w:t>
      </w:r>
      <w:r>
        <w:rPr>
          <w:spacing w:val="-2"/>
        </w:rPr>
        <w:t xml:space="preserve"> </w:t>
      </w:r>
      <w:r>
        <w:t>affectations</w:t>
      </w:r>
      <w:r>
        <w:rPr>
          <w:spacing w:val="-2"/>
        </w:rPr>
        <w:t xml:space="preserve"> </w:t>
      </w:r>
      <w:r>
        <w:t>en</w:t>
      </w:r>
      <w:r>
        <w:rPr>
          <w:spacing w:val="-2"/>
        </w:rPr>
        <w:t xml:space="preserve"> </w:t>
      </w:r>
      <w:r>
        <w:t>fonction</w:t>
      </w:r>
      <w:r>
        <w:rPr>
          <w:spacing w:val="-2"/>
        </w:rPr>
        <w:t xml:space="preserve"> </w:t>
      </w:r>
      <w:r>
        <w:t>des</w:t>
      </w:r>
      <w:r>
        <w:rPr>
          <w:spacing w:val="-2"/>
        </w:rPr>
        <w:t xml:space="preserve"> </w:t>
      </w:r>
      <w:r>
        <w:t>besoins</w:t>
      </w:r>
      <w:r>
        <w:rPr>
          <w:spacing w:val="-2"/>
        </w:rPr>
        <w:t xml:space="preserve"> </w:t>
      </w:r>
      <w:r>
        <w:t>réels</w:t>
      </w:r>
      <w:r>
        <w:rPr>
          <w:spacing w:val="-2"/>
        </w:rPr>
        <w:t xml:space="preserve"> </w:t>
      </w:r>
      <w:r>
        <w:t>des services et conformément à leur cadre d'emploi.</w:t>
      </w:r>
    </w:p>
    <w:p w14:paraId="590552A1" w14:textId="77777777" w:rsidR="00494CB0" w:rsidRDefault="00000000">
      <w:pPr>
        <w:pStyle w:val="Paragraphedeliste"/>
        <w:numPr>
          <w:ilvl w:val="3"/>
          <w:numId w:val="24"/>
        </w:numPr>
        <w:tabs>
          <w:tab w:val="left" w:pos="1995"/>
        </w:tabs>
        <w:spacing w:before="265"/>
        <w:ind w:left="1995" w:hanging="359"/>
        <w:rPr>
          <w:b/>
          <w:sz w:val="20"/>
        </w:rPr>
      </w:pPr>
      <w:r>
        <w:rPr>
          <w:b/>
          <w:sz w:val="20"/>
          <w:u w:val="single"/>
        </w:rPr>
        <w:t>Accroissement</w:t>
      </w:r>
      <w:r>
        <w:rPr>
          <w:b/>
          <w:spacing w:val="-10"/>
          <w:sz w:val="20"/>
          <w:u w:val="single"/>
        </w:rPr>
        <w:t xml:space="preserve"> </w:t>
      </w:r>
      <w:r>
        <w:rPr>
          <w:b/>
          <w:sz w:val="20"/>
          <w:u w:val="single"/>
        </w:rPr>
        <w:t>temporaire</w:t>
      </w:r>
      <w:r>
        <w:rPr>
          <w:b/>
          <w:spacing w:val="-10"/>
          <w:sz w:val="20"/>
          <w:u w:val="single"/>
        </w:rPr>
        <w:t xml:space="preserve"> </w:t>
      </w:r>
      <w:r>
        <w:rPr>
          <w:b/>
          <w:spacing w:val="-2"/>
          <w:sz w:val="20"/>
          <w:u w:val="single"/>
        </w:rPr>
        <w:t>d’activité</w:t>
      </w:r>
    </w:p>
    <w:p w14:paraId="3C3FC3F4" w14:textId="77777777" w:rsidR="00494CB0" w:rsidRDefault="00494CB0">
      <w:pPr>
        <w:pStyle w:val="Corpsdetexte"/>
        <w:spacing w:before="3"/>
        <w:ind w:left="0"/>
        <w:rPr>
          <w:b/>
        </w:rPr>
      </w:pPr>
    </w:p>
    <w:p w14:paraId="754D3CD5" w14:textId="77777777" w:rsidR="00494CB0" w:rsidRDefault="00000000">
      <w:pPr>
        <w:pStyle w:val="Corpsdetexte"/>
        <w:ind w:right="717"/>
      </w:pPr>
      <w:r>
        <w:t>Pour</w:t>
      </w:r>
      <w:r>
        <w:rPr>
          <w:spacing w:val="-7"/>
        </w:rPr>
        <w:t xml:space="preserve"> </w:t>
      </w:r>
      <w:r>
        <w:t>un</w:t>
      </w:r>
      <w:r>
        <w:rPr>
          <w:spacing w:val="-13"/>
        </w:rPr>
        <w:t xml:space="preserve"> </w:t>
      </w:r>
      <w:r>
        <w:t>accroissement</w:t>
      </w:r>
      <w:r>
        <w:rPr>
          <w:spacing w:val="-6"/>
        </w:rPr>
        <w:t xml:space="preserve"> </w:t>
      </w:r>
      <w:r>
        <w:t>saisonnier</w:t>
      </w:r>
      <w:r>
        <w:rPr>
          <w:spacing w:val="-7"/>
        </w:rPr>
        <w:t xml:space="preserve"> </w:t>
      </w:r>
      <w:r>
        <w:t>d’activité</w:t>
      </w:r>
      <w:r>
        <w:rPr>
          <w:spacing w:val="-10"/>
        </w:rPr>
        <w:t xml:space="preserve"> </w:t>
      </w:r>
      <w:r>
        <w:t>(besoin</w:t>
      </w:r>
      <w:r>
        <w:rPr>
          <w:spacing w:val="-7"/>
        </w:rPr>
        <w:t xml:space="preserve"> </w:t>
      </w:r>
      <w:r>
        <w:t>prévisible</w:t>
      </w:r>
      <w:r>
        <w:rPr>
          <w:spacing w:val="-7"/>
        </w:rPr>
        <w:t xml:space="preserve"> </w:t>
      </w:r>
      <w:r>
        <w:t>et</w:t>
      </w:r>
      <w:r>
        <w:rPr>
          <w:spacing w:val="-13"/>
        </w:rPr>
        <w:t xml:space="preserve"> </w:t>
      </w:r>
      <w:r>
        <w:t>régulier),</w:t>
      </w:r>
      <w:r>
        <w:rPr>
          <w:spacing w:val="-6"/>
        </w:rPr>
        <w:t xml:space="preserve"> </w:t>
      </w:r>
      <w:r>
        <w:t>pour</w:t>
      </w:r>
      <w:r>
        <w:rPr>
          <w:spacing w:val="-7"/>
        </w:rPr>
        <w:t xml:space="preserve"> </w:t>
      </w:r>
      <w:r>
        <w:t>une</w:t>
      </w:r>
      <w:r>
        <w:rPr>
          <w:spacing w:val="-12"/>
        </w:rPr>
        <w:t xml:space="preserve"> </w:t>
      </w:r>
      <w:r>
        <w:t>durée</w:t>
      </w:r>
      <w:r>
        <w:rPr>
          <w:spacing w:val="-7"/>
        </w:rPr>
        <w:t xml:space="preserve"> </w:t>
      </w:r>
      <w:r>
        <w:t>maximale</w:t>
      </w:r>
      <w:r>
        <w:rPr>
          <w:spacing w:val="-7"/>
        </w:rPr>
        <w:t xml:space="preserve"> </w:t>
      </w:r>
      <w:r>
        <w:t>de 6 mois sur une période de 12 mois consécutive, renouvellement compris.</w:t>
      </w:r>
    </w:p>
    <w:p w14:paraId="2F23A560" w14:textId="77777777" w:rsidR="00494CB0" w:rsidRDefault="00000000">
      <w:pPr>
        <w:pStyle w:val="Corpsdetexte"/>
      </w:pPr>
      <w:r>
        <w:t>Il</w:t>
      </w:r>
      <w:r>
        <w:rPr>
          <w:spacing w:val="-5"/>
        </w:rPr>
        <w:t xml:space="preserve"> </w:t>
      </w:r>
      <w:r>
        <w:t>est</w:t>
      </w:r>
      <w:r>
        <w:rPr>
          <w:spacing w:val="-5"/>
        </w:rPr>
        <w:t xml:space="preserve"> </w:t>
      </w:r>
      <w:r>
        <w:t>proposé</w:t>
      </w:r>
      <w:r>
        <w:rPr>
          <w:spacing w:val="-4"/>
        </w:rPr>
        <w:t xml:space="preserve"> </w:t>
      </w:r>
      <w:r>
        <w:t>de</w:t>
      </w:r>
      <w:r>
        <w:rPr>
          <w:spacing w:val="-5"/>
        </w:rPr>
        <w:t xml:space="preserve"> </w:t>
      </w:r>
      <w:r>
        <w:t>recruter</w:t>
      </w:r>
      <w:r>
        <w:rPr>
          <w:spacing w:val="-4"/>
        </w:rPr>
        <w:t xml:space="preserve"> </w:t>
      </w:r>
      <w:r>
        <w:t>des</w:t>
      </w:r>
      <w:r>
        <w:rPr>
          <w:spacing w:val="-5"/>
        </w:rPr>
        <w:t xml:space="preserve"> </w:t>
      </w:r>
      <w:r>
        <w:t>agents</w:t>
      </w:r>
      <w:r>
        <w:rPr>
          <w:spacing w:val="-4"/>
        </w:rPr>
        <w:t xml:space="preserve"> </w:t>
      </w:r>
      <w:r>
        <w:t>contractuels</w:t>
      </w:r>
      <w:r>
        <w:rPr>
          <w:spacing w:val="-3"/>
        </w:rPr>
        <w:t xml:space="preserve"> </w:t>
      </w:r>
      <w:r>
        <w:rPr>
          <w:spacing w:val="-10"/>
        </w:rPr>
        <w:t>:</w:t>
      </w:r>
    </w:p>
    <w:p w14:paraId="058C203B" w14:textId="77777777" w:rsidR="00494CB0" w:rsidRDefault="00000000">
      <w:pPr>
        <w:pStyle w:val="Paragraphedeliste"/>
        <w:numPr>
          <w:ilvl w:val="0"/>
          <w:numId w:val="6"/>
        </w:numPr>
        <w:tabs>
          <w:tab w:val="left" w:pos="1143"/>
        </w:tabs>
        <w:spacing w:before="1" w:line="269" w:lineRule="exact"/>
        <w:ind w:left="1143"/>
        <w:rPr>
          <w:sz w:val="20"/>
        </w:rPr>
      </w:pPr>
      <w:r>
        <w:rPr>
          <w:sz w:val="20"/>
        </w:rPr>
        <w:t>Pour</w:t>
      </w:r>
      <w:r>
        <w:rPr>
          <w:spacing w:val="-6"/>
          <w:sz w:val="20"/>
        </w:rPr>
        <w:t xml:space="preserve"> </w:t>
      </w:r>
      <w:r>
        <w:rPr>
          <w:sz w:val="20"/>
        </w:rPr>
        <w:t>les</w:t>
      </w:r>
      <w:r>
        <w:rPr>
          <w:spacing w:val="-6"/>
          <w:sz w:val="20"/>
        </w:rPr>
        <w:t xml:space="preserve"> </w:t>
      </w:r>
      <w:r>
        <w:rPr>
          <w:sz w:val="20"/>
        </w:rPr>
        <w:t>services</w:t>
      </w:r>
      <w:r>
        <w:rPr>
          <w:spacing w:val="-5"/>
          <w:sz w:val="20"/>
        </w:rPr>
        <w:t xml:space="preserve"> </w:t>
      </w:r>
      <w:r>
        <w:rPr>
          <w:sz w:val="20"/>
        </w:rPr>
        <w:t>administratifs</w:t>
      </w:r>
      <w:r>
        <w:rPr>
          <w:spacing w:val="-6"/>
          <w:sz w:val="20"/>
        </w:rPr>
        <w:t xml:space="preserve"> </w:t>
      </w:r>
      <w:r>
        <w:rPr>
          <w:spacing w:val="-10"/>
          <w:sz w:val="20"/>
        </w:rPr>
        <w:t>:</w:t>
      </w:r>
    </w:p>
    <w:p w14:paraId="6BBD2E6E" w14:textId="77777777" w:rsidR="00494CB0" w:rsidRDefault="00000000">
      <w:pPr>
        <w:pStyle w:val="Paragraphedeliste"/>
        <w:numPr>
          <w:ilvl w:val="1"/>
          <w:numId w:val="6"/>
        </w:numPr>
        <w:tabs>
          <w:tab w:val="left" w:pos="1350"/>
        </w:tabs>
        <w:ind w:right="714"/>
        <w:rPr>
          <w:sz w:val="20"/>
        </w:rPr>
      </w:pPr>
      <w:r>
        <w:rPr>
          <w:sz w:val="20"/>
        </w:rPr>
        <w:t>5 postes d’adjoints administratifs territoriaux à temps complet. La rémunération des agents sera calculée par référence au 1er échelon du grade d’adjoint administratif territorial.</w:t>
      </w:r>
    </w:p>
    <w:p w14:paraId="53AB183D" w14:textId="77777777" w:rsidR="00494CB0" w:rsidRDefault="00000000">
      <w:pPr>
        <w:pStyle w:val="Paragraphedeliste"/>
        <w:numPr>
          <w:ilvl w:val="0"/>
          <w:numId w:val="6"/>
        </w:numPr>
        <w:tabs>
          <w:tab w:val="left" w:pos="1143"/>
        </w:tabs>
        <w:spacing w:before="269"/>
        <w:ind w:left="1143"/>
        <w:rPr>
          <w:sz w:val="20"/>
        </w:rPr>
      </w:pPr>
      <w:r>
        <w:rPr>
          <w:sz w:val="20"/>
        </w:rPr>
        <w:t>Pour</w:t>
      </w:r>
      <w:r>
        <w:rPr>
          <w:spacing w:val="-6"/>
          <w:sz w:val="20"/>
        </w:rPr>
        <w:t xml:space="preserve"> </w:t>
      </w:r>
      <w:r>
        <w:rPr>
          <w:sz w:val="20"/>
        </w:rPr>
        <w:t>les</w:t>
      </w:r>
      <w:r>
        <w:rPr>
          <w:spacing w:val="-6"/>
          <w:sz w:val="20"/>
        </w:rPr>
        <w:t xml:space="preserve"> </w:t>
      </w:r>
      <w:r>
        <w:rPr>
          <w:sz w:val="20"/>
        </w:rPr>
        <w:t>services</w:t>
      </w:r>
      <w:r>
        <w:rPr>
          <w:spacing w:val="-5"/>
          <w:sz w:val="20"/>
        </w:rPr>
        <w:t xml:space="preserve"> </w:t>
      </w:r>
      <w:r>
        <w:rPr>
          <w:sz w:val="20"/>
        </w:rPr>
        <w:t>administratifs</w:t>
      </w:r>
      <w:r>
        <w:rPr>
          <w:spacing w:val="-6"/>
          <w:sz w:val="20"/>
        </w:rPr>
        <w:t xml:space="preserve"> </w:t>
      </w:r>
      <w:r>
        <w:rPr>
          <w:spacing w:val="-10"/>
          <w:sz w:val="20"/>
        </w:rPr>
        <w:t>:</w:t>
      </w:r>
    </w:p>
    <w:p w14:paraId="65CDB3C0" w14:textId="77777777" w:rsidR="00494CB0" w:rsidRDefault="00000000">
      <w:pPr>
        <w:pStyle w:val="Paragraphedeliste"/>
        <w:numPr>
          <w:ilvl w:val="1"/>
          <w:numId w:val="6"/>
        </w:numPr>
        <w:tabs>
          <w:tab w:val="left" w:pos="1350"/>
        </w:tabs>
        <w:spacing w:before="1"/>
        <w:ind w:right="713"/>
        <w:rPr>
          <w:sz w:val="20"/>
        </w:rPr>
      </w:pPr>
      <w:r>
        <w:rPr>
          <w:sz w:val="20"/>
        </w:rPr>
        <w:t>1</w:t>
      </w:r>
      <w:r>
        <w:rPr>
          <w:spacing w:val="-5"/>
          <w:sz w:val="20"/>
        </w:rPr>
        <w:t xml:space="preserve"> </w:t>
      </w:r>
      <w:r>
        <w:rPr>
          <w:sz w:val="20"/>
        </w:rPr>
        <w:t>poste</w:t>
      </w:r>
      <w:r>
        <w:rPr>
          <w:spacing w:val="-5"/>
          <w:sz w:val="20"/>
        </w:rPr>
        <w:t xml:space="preserve"> </w:t>
      </w:r>
      <w:r>
        <w:rPr>
          <w:sz w:val="20"/>
        </w:rPr>
        <w:t>d’adjoint</w:t>
      </w:r>
      <w:r>
        <w:rPr>
          <w:spacing w:val="-5"/>
          <w:sz w:val="20"/>
        </w:rPr>
        <w:t xml:space="preserve"> </w:t>
      </w:r>
      <w:r>
        <w:rPr>
          <w:sz w:val="20"/>
        </w:rPr>
        <w:t>territorial</w:t>
      </w:r>
      <w:r>
        <w:rPr>
          <w:spacing w:val="-5"/>
          <w:sz w:val="20"/>
        </w:rPr>
        <w:t xml:space="preserve"> </w:t>
      </w:r>
      <w:r>
        <w:rPr>
          <w:sz w:val="20"/>
        </w:rPr>
        <w:t>du</w:t>
      </w:r>
      <w:r>
        <w:rPr>
          <w:spacing w:val="-5"/>
          <w:sz w:val="20"/>
        </w:rPr>
        <w:t xml:space="preserve"> </w:t>
      </w:r>
      <w:r>
        <w:rPr>
          <w:sz w:val="20"/>
        </w:rPr>
        <w:t>patrimoine</w:t>
      </w:r>
      <w:r>
        <w:rPr>
          <w:spacing w:val="-5"/>
          <w:sz w:val="20"/>
        </w:rPr>
        <w:t xml:space="preserve"> </w:t>
      </w:r>
      <w:r>
        <w:rPr>
          <w:sz w:val="20"/>
        </w:rPr>
        <w:t>à</w:t>
      </w:r>
      <w:r>
        <w:rPr>
          <w:spacing w:val="-5"/>
          <w:sz w:val="20"/>
        </w:rPr>
        <w:t xml:space="preserve"> </w:t>
      </w:r>
      <w:r>
        <w:rPr>
          <w:sz w:val="20"/>
        </w:rPr>
        <w:t>temps</w:t>
      </w:r>
      <w:r>
        <w:rPr>
          <w:spacing w:val="-5"/>
          <w:sz w:val="20"/>
        </w:rPr>
        <w:t xml:space="preserve"> </w:t>
      </w:r>
      <w:r>
        <w:rPr>
          <w:sz w:val="20"/>
        </w:rPr>
        <w:t>complet.</w:t>
      </w:r>
      <w:r>
        <w:rPr>
          <w:spacing w:val="-2"/>
          <w:sz w:val="20"/>
        </w:rPr>
        <w:t xml:space="preserve"> </w:t>
      </w:r>
      <w:r>
        <w:rPr>
          <w:sz w:val="20"/>
        </w:rPr>
        <w:t>La</w:t>
      </w:r>
      <w:r>
        <w:rPr>
          <w:spacing w:val="-5"/>
          <w:sz w:val="20"/>
        </w:rPr>
        <w:t xml:space="preserve"> </w:t>
      </w:r>
      <w:r>
        <w:rPr>
          <w:sz w:val="20"/>
        </w:rPr>
        <w:t>rémunération</w:t>
      </w:r>
      <w:r>
        <w:rPr>
          <w:spacing w:val="-5"/>
          <w:sz w:val="20"/>
        </w:rPr>
        <w:t xml:space="preserve"> </w:t>
      </w:r>
      <w:r>
        <w:rPr>
          <w:sz w:val="20"/>
        </w:rPr>
        <w:t>des</w:t>
      </w:r>
      <w:r>
        <w:rPr>
          <w:spacing w:val="-5"/>
          <w:sz w:val="20"/>
        </w:rPr>
        <w:t xml:space="preserve"> </w:t>
      </w:r>
      <w:r>
        <w:rPr>
          <w:sz w:val="20"/>
        </w:rPr>
        <w:t>agents</w:t>
      </w:r>
      <w:r>
        <w:rPr>
          <w:spacing w:val="-5"/>
          <w:sz w:val="20"/>
        </w:rPr>
        <w:t xml:space="preserve"> </w:t>
      </w:r>
      <w:r>
        <w:rPr>
          <w:sz w:val="20"/>
        </w:rPr>
        <w:t>sera calculée par référence au 1er échelon du grade d’adjoint administratif territorial.</w:t>
      </w:r>
    </w:p>
    <w:p w14:paraId="1F75B38E" w14:textId="77777777" w:rsidR="00494CB0" w:rsidRDefault="00494CB0">
      <w:pPr>
        <w:pStyle w:val="Corpsdetexte"/>
        <w:ind w:left="0"/>
      </w:pPr>
    </w:p>
    <w:p w14:paraId="01760A28" w14:textId="77777777" w:rsidR="00494CB0" w:rsidRDefault="00000000">
      <w:pPr>
        <w:pStyle w:val="Paragraphedeliste"/>
        <w:numPr>
          <w:ilvl w:val="2"/>
          <w:numId w:val="6"/>
        </w:numPr>
        <w:tabs>
          <w:tab w:val="left" w:pos="1710"/>
        </w:tabs>
        <w:spacing w:line="269" w:lineRule="exact"/>
        <w:rPr>
          <w:sz w:val="20"/>
        </w:rPr>
      </w:pPr>
      <w:r>
        <w:rPr>
          <w:sz w:val="20"/>
        </w:rPr>
        <w:t>Pour</w:t>
      </w:r>
      <w:r>
        <w:rPr>
          <w:spacing w:val="-6"/>
          <w:sz w:val="20"/>
        </w:rPr>
        <w:t xml:space="preserve"> </w:t>
      </w:r>
      <w:r>
        <w:rPr>
          <w:sz w:val="20"/>
        </w:rPr>
        <w:t>les</w:t>
      </w:r>
      <w:r>
        <w:rPr>
          <w:spacing w:val="-5"/>
          <w:sz w:val="20"/>
        </w:rPr>
        <w:t xml:space="preserve"> </w:t>
      </w:r>
      <w:r>
        <w:rPr>
          <w:sz w:val="20"/>
        </w:rPr>
        <w:t>services</w:t>
      </w:r>
      <w:r>
        <w:rPr>
          <w:spacing w:val="-5"/>
          <w:sz w:val="20"/>
        </w:rPr>
        <w:t xml:space="preserve"> </w:t>
      </w:r>
      <w:r>
        <w:rPr>
          <w:sz w:val="20"/>
        </w:rPr>
        <w:t>techniques,</w:t>
      </w:r>
      <w:r>
        <w:rPr>
          <w:spacing w:val="-5"/>
          <w:sz w:val="20"/>
        </w:rPr>
        <w:t xml:space="preserve"> </w:t>
      </w:r>
      <w:r>
        <w:rPr>
          <w:sz w:val="20"/>
        </w:rPr>
        <w:t>notamment</w:t>
      </w:r>
      <w:r>
        <w:rPr>
          <w:spacing w:val="-5"/>
          <w:sz w:val="20"/>
        </w:rPr>
        <w:t xml:space="preserve"> </w:t>
      </w:r>
      <w:r>
        <w:rPr>
          <w:sz w:val="20"/>
        </w:rPr>
        <w:t>les</w:t>
      </w:r>
      <w:r>
        <w:rPr>
          <w:spacing w:val="-5"/>
          <w:sz w:val="20"/>
        </w:rPr>
        <w:t xml:space="preserve"> </w:t>
      </w:r>
      <w:r>
        <w:rPr>
          <w:sz w:val="20"/>
        </w:rPr>
        <w:t>services</w:t>
      </w:r>
      <w:r>
        <w:rPr>
          <w:spacing w:val="-5"/>
          <w:sz w:val="20"/>
        </w:rPr>
        <w:t xml:space="preserve"> </w:t>
      </w:r>
      <w:r>
        <w:rPr>
          <w:sz w:val="20"/>
        </w:rPr>
        <w:t>Ville</w:t>
      </w:r>
      <w:r>
        <w:rPr>
          <w:spacing w:val="-1"/>
          <w:sz w:val="20"/>
        </w:rPr>
        <w:t xml:space="preserve"> </w:t>
      </w:r>
      <w:r>
        <w:rPr>
          <w:sz w:val="20"/>
        </w:rPr>
        <w:t>Propre</w:t>
      </w:r>
      <w:r>
        <w:rPr>
          <w:spacing w:val="-5"/>
          <w:sz w:val="20"/>
        </w:rPr>
        <w:t xml:space="preserve"> </w:t>
      </w:r>
      <w:r>
        <w:rPr>
          <w:sz w:val="20"/>
        </w:rPr>
        <w:t>et</w:t>
      </w:r>
      <w:r>
        <w:rPr>
          <w:spacing w:val="-6"/>
          <w:sz w:val="20"/>
        </w:rPr>
        <w:t xml:space="preserve"> </w:t>
      </w:r>
      <w:r>
        <w:rPr>
          <w:sz w:val="20"/>
        </w:rPr>
        <w:t>des</w:t>
      </w:r>
      <w:r>
        <w:rPr>
          <w:spacing w:val="-5"/>
          <w:sz w:val="20"/>
        </w:rPr>
        <w:t xml:space="preserve"> </w:t>
      </w:r>
      <w:r>
        <w:rPr>
          <w:spacing w:val="-2"/>
          <w:sz w:val="20"/>
        </w:rPr>
        <w:t>Festivités</w:t>
      </w:r>
    </w:p>
    <w:p w14:paraId="28706385" w14:textId="77777777" w:rsidR="00494CB0" w:rsidRDefault="00000000">
      <w:pPr>
        <w:pStyle w:val="Paragraphedeliste"/>
        <w:numPr>
          <w:ilvl w:val="1"/>
          <w:numId w:val="6"/>
        </w:numPr>
        <w:tabs>
          <w:tab w:val="left" w:pos="1350"/>
        </w:tabs>
        <w:ind w:right="709"/>
        <w:rPr>
          <w:sz w:val="20"/>
        </w:rPr>
      </w:pPr>
      <w:r>
        <w:rPr>
          <w:sz w:val="20"/>
        </w:rPr>
        <w:t>10</w:t>
      </w:r>
      <w:r>
        <w:rPr>
          <w:spacing w:val="-4"/>
          <w:sz w:val="20"/>
        </w:rPr>
        <w:t xml:space="preserve"> </w:t>
      </w:r>
      <w:r>
        <w:rPr>
          <w:sz w:val="20"/>
        </w:rPr>
        <w:t>postes</w:t>
      </w:r>
      <w:r>
        <w:rPr>
          <w:spacing w:val="-4"/>
          <w:sz w:val="20"/>
        </w:rPr>
        <w:t xml:space="preserve"> </w:t>
      </w:r>
      <w:r>
        <w:rPr>
          <w:sz w:val="20"/>
        </w:rPr>
        <w:t>d’adjoint</w:t>
      </w:r>
      <w:r>
        <w:rPr>
          <w:spacing w:val="-4"/>
          <w:sz w:val="20"/>
        </w:rPr>
        <w:t xml:space="preserve"> </w:t>
      </w:r>
      <w:r>
        <w:rPr>
          <w:sz w:val="20"/>
        </w:rPr>
        <w:t>technique</w:t>
      </w:r>
      <w:r>
        <w:rPr>
          <w:spacing w:val="-4"/>
          <w:sz w:val="20"/>
        </w:rPr>
        <w:t xml:space="preserve"> </w:t>
      </w:r>
      <w:r>
        <w:rPr>
          <w:sz w:val="20"/>
        </w:rPr>
        <w:t>à</w:t>
      </w:r>
      <w:r>
        <w:rPr>
          <w:spacing w:val="-4"/>
          <w:sz w:val="20"/>
        </w:rPr>
        <w:t xml:space="preserve"> </w:t>
      </w:r>
      <w:r>
        <w:rPr>
          <w:sz w:val="20"/>
        </w:rPr>
        <w:t>temps</w:t>
      </w:r>
      <w:r>
        <w:rPr>
          <w:spacing w:val="-4"/>
          <w:sz w:val="20"/>
        </w:rPr>
        <w:t xml:space="preserve"> </w:t>
      </w:r>
      <w:r>
        <w:rPr>
          <w:sz w:val="20"/>
        </w:rPr>
        <w:t>complet.</w:t>
      </w:r>
      <w:r>
        <w:rPr>
          <w:spacing w:val="-4"/>
          <w:sz w:val="20"/>
        </w:rPr>
        <w:t xml:space="preserve"> </w:t>
      </w:r>
      <w:r>
        <w:rPr>
          <w:sz w:val="20"/>
        </w:rPr>
        <w:t>La</w:t>
      </w:r>
      <w:r>
        <w:rPr>
          <w:spacing w:val="-4"/>
          <w:sz w:val="20"/>
        </w:rPr>
        <w:t xml:space="preserve"> </w:t>
      </w:r>
      <w:r>
        <w:rPr>
          <w:sz w:val="20"/>
        </w:rPr>
        <w:t>rémunération</w:t>
      </w:r>
      <w:r>
        <w:rPr>
          <w:spacing w:val="-4"/>
          <w:sz w:val="20"/>
        </w:rPr>
        <w:t xml:space="preserve"> </w:t>
      </w:r>
      <w:r>
        <w:rPr>
          <w:sz w:val="20"/>
        </w:rPr>
        <w:t>des</w:t>
      </w:r>
      <w:r>
        <w:rPr>
          <w:spacing w:val="-4"/>
          <w:sz w:val="20"/>
        </w:rPr>
        <w:t xml:space="preserve"> </w:t>
      </w:r>
      <w:r>
        <w:rPr>
          <w:sz w:val="20"/>
        </w:rPr>
        <w:t>agents</w:t>
      </w:r>
      <w:r>
        <w:rPr>
          <w:spacing w:val="-4"/>
          <w:sz w:val="20"/>
        </w:rPr>
        <w:t xml:space="preserve"> </w:t>
      </w:r>
      <w:r>
        <w:rPr>
          <w:sz w:val="20"/>
        </w:rPr>
        <w:t>sera</w:t>
      </w:r>
      <w:r>
        <w:rPr>
          <w:spacing w:val="-4"/>
          <w:sz w:val="20"/>
        </w:rPr>
        <w:t xml:space="preserve"> </w:t>
      </w:r>
      <w:r>
        <w:rPr>
          <w:sz w:val="20"/>
        </w:rPr>
        <w:t>calculée par référence au 1er échelon du grade d’adjoint technique territorial.</w:t>
      </w:r>
    </w:p>
    <w:p w14:paraId="7AA6A7A0" w14:textId="77777777" w:rsidR="00494CB0" w:rsidRDefault="00000000">
      <w:pPr>
        <w:pStyle w:val="Paragraphedeliste"/>
        <w:numPr>
          <w:ilvl w:val="3"/>
          <w:numId w:val="24"/>
        </w:numPr>
        <w:tabs>
          <w:tab w:val="left" w:pos="1995"/>
        </w:tabs>
        <w:spacing w:before="268"/>
        <w:ind w:left="1995" w:hanging="359"/>
        <w:rPr>
          <w:b/>
          <w:sz w:val="20"/>
        </w:rPr>
      </w:pPr>
      <w:r>
        <w:rPr>
          <w:b/>
          <w:spacing w:val="-2"/>
          <w:sz w:val="20"/>
          <w:u w:val="single"/>
        </w:rPr>
        <w:t>Vacataires</w:t>
      </w:r>
    </w:p>
    <w:p w14:paraId="6679A750" w14:textId="77777777" w:rsidR="00494CB0" w:rsidRDefault="00494CB0">
      <w:pPr>
        <w:pStyle w:val="Corpsdetexte"/>
        <w:spacing w:before="1"/>
        <w:ind w:left="0"/>
        <w:rPr>
          <w:b/>
        </w:rPr>
      </w:pPr>
    </w:p>
    <w:p w14:paraId="641485CC" w14:textId="77777777" w:rsidR="00494CB0" w:rsidRDefault="00000000">
      <w:pPr>
        <w:pStyle w:val="Corpsdetexte"/>
        <w:ind w:right="718"/>
        <w:jc w:val="both"/>
      </w:pPr>
      <w:r>
        <w:t>Pour répondre aux besoins du service de la petite enfance, il est proposé de recruter des agents vacataires pour un besoin ponctuel, un acte déterminé et une rémunération à la tâche :</w:t>
      </w:r>
    </w:p>
    <w:p w14:paraId="025DC5DE" w14:textId="77777777" w:rsidR="00494CB0" w:rsidRDefault="00000000">
      <w:pPr>
        <w:pStyle w:val="Paragraphedeliste"/>
        <w:numPr>
          <w:ilvl w:val="0"/>
          <w:numId w:val="6"/>
        </w:numPr>
        <w:tabs>
          <w:tab w:val="left" w:pos="1194"/>
        </w:tabs>
        <w:ind w:left="1194" w:hanging="411"/>
        <w:rPr>
          <w:sz w:val="20"/>
        </w:rPr>
      </w:pPr>
      <w:r>
        <w:rPr>
          <w:sz w:val="20"/>
        </w:rPr>
        <w:t>Pour</w:t>
      </w:r>
      <w:r>
        <w:rPr>
          <w:spacing w:val="-8"/>
          <w:sz w:val="20"/>
        </w:rPr>
        <w:t xml:space="preserve"> </w:t>
      </w:r>
      <w:r>
        <w:rPr>
          <w:sz w:val="20"/>
        </w:rPr>
        <w:t>l’accueil</w:t>
      </w:r>
      <w:r>
        <w:rPr>
          <w:spacing w:val="-7"/>
          <w:sz w:val="20"/>
        </w:rPr>
        <w:t xml:space="preserve"> </w:t>
      </w:r>
      <w:r>
        <w:rPr>
          <w:sz w:val="20"/>
        </w:rPr>
        <w:t>de</w:t>
      </w:r>
      <w:r>
        <w:rPr>
          <w:spacing w:val="-7"/>
          <w:sz w:val="20"/>
        </w:rPr>
        <w:t xml:space="preserve"> </w:t>
      </w:r>
      <w:r>
        <w:rPr>
          <w:sz w:val="20"/>
        </w:rPr>
        <w:t>Loisirs</w:t>
      </w:r>
      <w:r>
        <w:rPr>
          <w:spacing w:val="-7"/>
          <w:sz w:val="20"/>
        </w:rPr>
        <w:t xml:space="preserve"> </w:t>
      </w:r>
      <w:r>
        <w:rPr>
          <w:sz w:val="20"/>
        </w:rPr>
        <w:t>Sans</w:t>
      </w:r>
      <w:r>
        <w:rPr>
          <w:spacing w:val="-7"/>
          <w:sz w:val="20"/>
        </w:rPr>
        <w:t xml:space="preserve"> </w:t>
      </w:r>
      <w:r>
        <w:rPr>
          <w:sz w:val="20"/>
        </w:rPr>
        <w:t>Hébergement</w:t>
      </w:r>
      <w:r>
        <w:rPr>
          <w:spacing w:val="-7"/>
          <w:sz w:val="20"/>
        </w:rPr>
        <w:t xml:space="preserve"> </w:t>
      </w:r>
      <w:r>
        <w:rPr>
          <w:spacing w:val="-10"/>
          <w:sz w:val="20"/>
        </w:rPr>
        <w:t>:</w:t>
      </w:r>
    </w:p>
    <w:p w14:paraId="627C988F" w14:textId="77777777" w:rsidR="00494CB0" w:rsidRDefault="00000000">
      <w:pPr>
        <w:pStyle w:val="Paragraphedeliste"/>
        <w:numPr>
          <w:ilvl w:val="1"/>
          <w:numId w:val="6"/>
        </w:numPr>
        <w:tabs>
          <w:tab w:val="left" w:pos="1350"/>
        </w:tabs>
        <w:spacing w:before="1"/>
        <w:ind w:right="715"/>
        <w:jc w:val="both"/>
        <w:rPr>
          <w:sz w:val="20"/>
        </w:rPr>
      </w:pPr>
      <w:r>
        <w:rPr>
          <w:sz w:val="20"/>
        </w:rPr>
        <w:t>10 postes d’animateurs. La rémunération des agents sera calculée par référence au SMIC horaire en vigueur. L’agent devra être en possession du Brevet d’aptitude aux fonctions d’animateur (B.A.F.A).</w:t>
      </w:r>
    </w:p>
    <w:p w14:paraId="60F587A8" w14:textId="77777777" w:rsidR="00494CB0" w:rsidRDefault="00000000">
      <w:pPr>
        <w:pStyle w:val="Corpsdetexte"/>
        <w:spacing w:before="269"/>
        <w:ind w:right="709"/>
        <w:jc w:val="both"/>
      </w:pPr>
      <w:r>
        <w:t>La Collectivité se réserve le droit également de recruter des saisonniers ponctuellement pour des évènements</w:t>
      </w:r>
      <w:r>
        <w:rPr>
          <w:spacing w:val="-13"/>
        </w:rPr>
        <w:t xml:space="preserve"> </w:t>
      </w:r>
      <w:r>
        <w:t>festifs</w:t>
      </w:r>
      <w:r>
        <w:rPr>
          <w:spacing w:val="-10"/>
        </w:rPr>
        <w:t xml:space="preserve"> </w:t>
      </w:r>
      <w:r>
        <w:t>ou</w:t>
      </w:r>
      <w:r>
        <w:rPr>
          <w:spacing w:val="-12"/>
        </w:rPr>
        <w:t xml:space="preserve"> </w:t>
      </w:r>
      <w:r>
        <w:t>culturels,</w:t>
      </w:r>
      <w:r>
        <w:rPr>
          <w:spacing w:val="-13"/>
        </w:rPr>
        <w:t xml:space="preserve"> </w:t>
      </w:r>
      <w:r>
        <w:t>comme</w:t>
      </w:r>
      <w:r>
        <w:rPr>
          <w:spacing w:val="-12"/>
        </w:rPr>
        <w:t xml:space="preserve"> </w:t>
      </w:r>
      <w:r>
        <w:t>les</w:t>
      </w:r>
      <w:r>
        <w:rPr>
          <w:spacing w:val="-11"/>
        </w:rPr>
        <w:t xml:space="preserve"> </w:t>
      </w:r>
      <w:r>
        <w:t>Nuits</w:t>
      </w:r>
      <w:r>
        <w:rPr>
          <w:spacing w:val="-12"/>
        </w:rPr>
        <w:t xml:space="preserve"> </w:t>
      </w:r>
      <w:r>
        <w:t>du</w:t>
      </w:r>
      <w:r>
        <w:rPr>
          <w:spacing w:val="-13"/>
        </w:rPr>
        <w:t xml:space="preserve"> </w:t>
      </w:r>
      <w:r>
        <w:t>Réal</w:t>
      </w:r>
      <w:r>
        <w:rPr>
          <w:spacing w:val="-11"/>
        </w:rPr>
        <w:t xml:space="preserve"> </w:t>
      </w:r>
      <w:r>
        <w:t>ou</w:t>
      </w:r>
      <w:r>
        <w:rPr>
          <w:spacing w:val="-12"/>
        </w:rPr>
        <w:t xml:space="preserve"> </w:t>
      </w:r>
      <w:r>
        <w:t>autres</w:t>
      </w:r>
      <w:r>
        <w:rPr>
          <w:spacing w:val="-12"/>
        </w:rPr>
        <w:t xml:space="preserve"> </w:t>
      </w:r>
      <w:r>
        <w:t>animations</w:t>
      </w:r>
      <w:r>
        <w:rPr>
          <w:spacing w:val="-11"/>
        </w:rPr>
        <w:t xml:space="preserve"> </w:t>
      </w:r>
      <w:r>
        <w:t>importantes,</w:t>
      </w:r>
      <w:r>
        <w:rPr>
          <w:spacing w:val="-13"/>
        </w:rPr>
        <w:t xml:space="preserve"> </w:t>
      </w:r>
      <w:r>
        <w:t>engendrant une surcharge de travail, notamment de nettoyage de la ville</w:t>
      </w:r>
    </w:p>
    <w:p w14:paraId="4662237A" w14:textId="77777777" w:rsidR="00494CB0" w:rsidRDefault="00000000">
      <w:pPr>
        <w:pStyle w:val="Corpsdetexte"/>
        <w:spacing w:before="244"/>
        <w:jc w:val="both"/>
      </w:pPr>
      <w:r>
        <w:t>Monsieur</w:t>
      </w:r>
      <w:r>
        <w:rPr>
          <w:spacing w:val="-2"/>
        </w:rPr>
        <w:t xml:space="preserve"> </w:t>
      </w:r>
      <w:r>
        <w:t>le</w:t>
      </w:r>
      <w:r>
        <w:rPr>
          <w:spacing w:val="-7"/>
        </w:rPr>
        <w:t xml:space="preserve"> </w:t>
      </w:r>
      <w:r>
        <w:t>Maire</w:t>
      </w:r>
      <w:r>
        <w:rPr>
          <w:spacing w:val="-2"/>
        </w:rPr>
        <w:t xml:space="preserve"> </w:t>
      </w:r>
      <w:r>
        <w:t>propose</w:t>
      </w:r>
      <w:r>
        <w:rPr>
          <w:spacing w:val="-6"/>
        </w:rPr>
        <w:t xml:space="preserve"> </w:t>
      </w:r>
      <w:r>
        <w:t>au</w:t>
      </w:r>
      <w:r>
        <w:rPr>
          <w:spacing w:val="-6"/>
        </w:rPr>
        <w:t xml:space="preserve"> </w:t>
      </w:r>
      <w:r>
        <w:t>conseil</w:t>
      </w:r>
      <w:r>
        <w:rPr>
          <w:spacing w:val="-1"/>
        </w:rPr>
        <w:t xml:space="preserve"> </w:t>
      </w:r>
      <w:r>
        <w:t>municipal</w:t>
      </w:r>
      <w:r>
        <w:rPr>
          <w:spacing w:val="-2"/>
        </w:rPr>
        <w:t xml:space="preserve"> </w:t>
      </w:r>
      <w:r>
        <w:rPr>
          <w:spacing w:val="-10"/>
        </w:rPr>
        <w:t>:</w:t>
      </w:r>
    </w:p>
    <w:p w14:paraId="3DF7EB4B" w14:textId="77777777" w:rsidR="00494CB0" w:rsidRDefault="00494CB0">
      <w:pPr>
        <w:pStyle w:val="Corpsdetexte"/>
        <w:jc w:val="both"/>
        <w:sectPr w:rsidR="00494CB0">
          <w:pgSz w:w="11910" w:h="16850"/>
          <w:pgMar w:top="1660" w:right="708" w:bottom="280" w:left="992" w:header="720" w:footer="720" w:gutter="0"/>
          <w:cols w:space="720"/>
        </w:sectPr>
      </w:pPr>
    </w:p>
    <w:p w14:paraId="6B0A6C44" w14:textId="77777777" w:rsidR="00494CB0" w:rsidRDefault="00000000">
      <w:pPr>
        <w:pStyle w:val="Paragraphedeliste"/>
        <w:numPr>
          <w:ilvl w:val="0"/>
          <w:numId w:val="5"/>
        </w:numPr>
        <w:tabs>
          <w:tab w:val="left" w:pos="1355"/>
        </w:tabs>
        <w:spacing w:before="12"/>
        <w:rPr>
          <w:sz w:val="20"/>
        </w:rPr>
      </w:pPr>
      <w:r>
        <w:rPr>
          <w:sz w:val="20"/>
        </w:rPr>
        <w:lastRenderedPageBreak/>
        <w:t>-</w:t>
      </w:r>
      <w:r>
        <w:rPr>
          <w:spacing w:val="-3"/>
          <w:sz w:val="20"/>
        </w:rPr>
        <w:t xml:space="preserve"> </w:t>
      </w:r>
      <w:r>
        <w:rPr>
          <w:sz w:val="20"/>
        </w:rPr>
        <w:t>D’adopter</w:t>
      </w:r>
      <w:r>
        <w:rPr>
          <w:spacing w:val="-5"/>
          <w:sz w:val="20"/>
        </w:rPr>
        <w:t xml:space="preserve"> </w:t>
      </w:r>
      <w:r>
        <w:rPr>
          <w:sz w:val="20"/>
        </w:rPr>
        <w:t>la</w:t>
      </w:r>
      <w:r>
        <w:rPr>
          <w:spacing w:val="-4"/>
          <w:sz w:val="20"/>
        </w:rPr>
        <w:t xml:space="preserve"> </w:t>
      </w:r>
      <w:r>
        <w:rPr>
          <w:sz w:val="20"/>
        </w:rPr>
        <w:t>présentation</w:t>
      </w:r>
      <w:r>
        <w:rPr>
          <w:spacing w:val="-5"/>
          <w:sz w:val="20"/>
        </w:rPr>
        <w:t xml:space="preserve"> </w:t>
      </w:r>
      <w:r>
        <w:rPr>
          <w:spacing w:val="-2"/>
          <w:sz w:val="20"/>
        </w:rPr>
        <w:t>délibération,</w:t>
      </w:r>
    </w:p>
    <w:p w14:paraId="09E86C9C" w14:textId="77777777" w:rsidR="00494CB0" w:rsidRDefault="00000000">
      <w:pPr>
        <w:pStyle w:val="Paragraphedeliste"/>
        <w:numPr>
          <w:ilvl w:val="0"/>
          <w:numId w:val="5"/>
        </w:numPr>
        <w:tabs>
          <w:tab w:val="left" w:pos="1355"/>
        </w:tabs>
        <w:spacing w:before="1"/>
        <w:ind w:right="706"/>
        <w:rPr>
          <w:sz w:val="20"/>
        </w:rPr>
      </w:pPr>
      <w:r>
        <w:rPr>
          <w:sz w:val="20"/>
        </w:rPr>
        <w:t>-</w:t>
      </w:r>
      <w:r>
        <w:rPr>
          <w:spacing w:val="-12"/>
          <w:sz w:val="20"/>
        </w:rPr>
        <w:t xml:space="preserve"> </w:t>
      </w:r>
      <w:r>
        <w:rPr>
          <w:sz w:val="20"/>
        </w:rPr>
        <w:t>De</w:t>
      </w:r>
      <w:r>
        <w:rPr>
          <w:spacing w:val="-11"/>
          <w:sz w:val="20"/>
        </w:rPr>
        <w:t xml:space="preserve"> </w:t>
      </w:r>
      <w:r>
        <w:rPr>
          <w:sz w:val="20"/>
        </w:rPr>
        <w:t>prévoir</w:t>
      </w:r>
      <w:r>
        <w:rPr>
          <w:spacing w:val="-5"/>
          <w:sz w:val="20"/>
        </w:rPr>
        <w:t xml:space="preserve"> </w:t>
      </w:r>
      <w:r>
        <w:rPr>
          <w:sz w:val="20"/>
        </w:rPr>
        <w:t>et</w:t>
      </w:r>
      <w:r>
        <w:rPr>
          <w:spacing w:val="-13"/>
          <w:sz w:val="20"/>
        </w:rPr>
        <w:t xml:space="preserve"> </w:t>
      </w:r>
      <w:r>
        <w:rPr>
          <w:sz w:val="20"/>
        </w:rPr>
        <w:t>inscrire</w:t>
      </w:r>
      <w:r>
        <w:rPr>
          <w:spacing w:val="-12"/>
          <w:sz w:val="20"/>
        </w:rPr>
        <w:t xml:space="preserve"> </w:t>
      </w:r>
      <w:r>
        <w:rPr>
          <w:sz w:val="20"/>
        </w:rPr>
        <w:t>les</w:t>
      </w:r>
      <w:r>
        <w:rPr>
          <w:spacing w:val="-9"/>
          <w:sz w:val="20"/>
        </w:rPr>
        <w:t xml:space="preserve"> </w:t>
      </w:r>
      <w:r>
        <w:rPr>
          <w:sz w:val="20"/>
        </w:rPr>
        <w:t>crédits</w:t>
      </w:r>
      <w:r>
        <w:rPr>
          <w:spacing w:val="-10"/>
          <w:sz w:val="20"/>
        </w:rPr>
        <w:t xml:space="preserve"> </w:t>
      </w:r>
      <w:r>
        <w:rPr>
          <w:sz w:val="20"/>
        </w:rPr>
        <w:t>nécessaires</w:t>
      </w:r>
      <w:r>
        <w:rPr>
          <w:spacing w:val="-10"/>
          <w:sz w:val="20"/>
        </w:rPr>
        <w:t xml:space="preserve"> </w:t>
      </w:r>
      <w:r>
        <w:rPr>
          <w:sz w:val="20"/>
        </w:rPr>
        <w:t>à</w:t>
      </w:r>
      <w:r>
        <w:rPr>
          <w:spacing w:val="-12"/>
          <w:sz w:val="20"/>
        </w:rPr>
        <w:t xml:space="preserve"> </w:t>
      </w:r>
      <w:r>
        <w:rPr>
          <w:sz w:val="20"/>
        </w:rPr>
        <w:t>la</w:t>
      </w:r>
      <w:r>
        <w:rPr>
          <w:spacing w:val="-10"/>
          <w:sz w:val="20"/>
        </w:rPr>
        <w:t xml:space="preserve"> </w:t>
      </w:r>
      <w:r>
        <w:rPr>
          <w:sz w:val="20"/>
        </w:rPr>
        <w:t>rémunération</w:t>
      </w:r>
      <w:r>
        <w:rPr>
          <w:spacing w:val="-12"/>
          <w:sz w:val="20"/>
        </w:rPr>
        <w:t xml:space="preserve"> </w:t>
      </w:r>
      <w:r>
        <w:rPr>
          <w:sz w:val="20"/>
        </w:rPr>
        <w:t>et</w:t>
      </w:r>
      <w:r>
        <w:rPr>
          <w:spacing w:val="-11"/>
          <w:sz w:val="20"/>
        </w:rPr>
        <w:t xml:space="preserve"> </w:t>
      </w:r>
      <w:r>
        <w:rPr>
          <w:sz w:val="20"/>
        </w:rPr>
        <w:t>aux</w:t>
      </w:r>
      <w:r>
        <w:rPr>
          <w:spacing w:val="-13"/>
          <w:sz w:val="20"/>
        </w:rPr>
        <w:t xml:space="preserve"> </w:t>
      </w:r>
      <w:r>
        <w:rPr>
          <w:sz w:val="20"/>
        </w:rPr>
        <w:t>charges</w:t>
      </w:r>
      <w:r>
        <w:rPr>
          <w:spacing w:val="-5"/>
          <w:sz w:val="20"/>
        </w:rPr>
        <w:t xml:space="preserve"> </w:t>
      </w:r>
      <w:r>
        <w:rPr>
          <w:sz w:val="20"/>
        </w:rPr>
        <w:t>au</w:t>
      </w:r>
      <w:r>
        <w:rPr>
          <w:spacing w:val="-12"/>
          <w:sz w:val="20"/>
        </w:rPr>
        <w:t xml:space="preserve"> </w:t>
      </w:r>
      <w:r>
        <w:rPr>
          <w:sz w:val="20"/>
        </w:rPr>
        <w:t>budget,</w:t>
      </w:r>
      <w:r>
        <w:rPr>
          <w:spacing w:val="-5"/>
          <w:sz w:val="20"/>
        </w:rPr>
        <w:t xml:space="preserve"> </w:t>
      </w:r>
      <w:r>
        <w:rPr>
          <w:sz w:val="20"/>
        </w:rPr>
        <w:t>aux chapitres et articles prévus à cet effet.</w:t>
      </w:r>
    </w:p>
    <w:p w14:paraId="349B528C" w14:textId="77777777" w:rsidR="00494CB0" w:rsidRDefault="00000000">
      <w:pPr>
        <w:spacing w:before="238"/>
        <w:ind w:left="423" w:right="717"/>
        <w:rPr>
          <w:b/>
          <w:sz w:val="20"/>
        </w:rPr>
      </w:pPr>
      <w:r>
        <w:rPr>
          <w:b/>
          <w:sz w:val="20"/>
        </w:rPr>
        <w:t>Le</w:t>
      </w:r>
      <w:r>
        <w:rPr>
          <w:b/>
          <w:spacing w:val="-4"/>
          <w:sz w:val="20"/>
        </w:rPr>
        <w:t xml:space="preserve"> </w:t>
      </w:r>
      <w:r>
        <w:rPr>
          <w:b/>
          <w:sz w:val="20"/>
        </w:rPr>
        <w:t>Conseil Municipal,</w:t>
      </w:r>
      <w:r>
        <w:rPr>
          <w:b/>
          <w:spacing w:val="-4"/>
          <w:sz w:val="20"/>
        </w:rPr>
        <w:t xml:space="preserve"> </w:t>
      </w:r>
      <w:r>
        <w:rPr>
          <w:b/>
          <w:sz w:val="20"/>
        </w:rPr>
        <w:t>après</w:t>
      </w:r>
      <w:r>
        <w:rPr>
          <w:b/>
          <w:spacing w:val="-4"/>
          <w:sz w:val="20"/>
        </w:rPr>
        <w:t xml:space="preserve"> </w:t>
      </w:r>
      <w:r>
        <w:rPr>
          <w:b/>
          <w:sz w:val="20"/>
        </w:rPr>
        <w:t>en avoir</w:t>
      </w:r>
      <w:r>
        <w:rPr>
          <w:b/>
          <w:spacing w:val="-4"/>
          <w:sz w:val="20"/>
        </w:rPr>
        <w:t xml:space="preserve"> </w:t>
      </w:r>
      <w:r>
        <w:rPr>
          <w:b/>
          <w:sz w:val="20"/>
        </w:rPr>
        <w:t>délibéré,</w:t>
      </w:r>
      <w:r>
        <w:rPr>
          <w:b/>
          <w:spacing w:val="-4"/>
          <w:sz w:val="20"/>
        </w:rPr>
        <w:t xml:space="preserve"> </w:t>
      </w:r>
      <w:r>
        <w:rPr>
          <w:b/>
          <w:sz w:val="20"/>
        </w:rPr>
        <w:t>adopte</w:t>
      </w:r>
      <w:r>
        <w:rPr>
          <w:b/>
          <w:spacing w:val="-4"/>
          <w:sz w:val="20"/>
        </w:rPr>
        <w:t xml:space="preserve"> </w:t>
      </w:r>
      <w:r>
        <w:rPr>
          <w:b/>
          <w:sz w:val="20"/>
        </w:rPr>
        <w:t>à</w:t>
      </w:r>
      <w:r>
        <w:rPr>
          <w:b/>
          <w:spacing w:val="-4"/>
          <w:sz w:val="20"/>
        </w:rPr>
        <w:t xml:space="preserve"> </w:t>
      </w:r>
      <w:r>
        <w:rPr>
          <w:b/>
          <w:sz w:val="20"/>
        </w:rPr>
        <w:t>l'unanimité</w:t>
      </w:r>
      <w:r>
        <w:rPr>
          <w:b/>
          <w:spacing w:val="-4"/>
          <w:sz w:val="20"/>
        </w:rPr>
        <w:t xml:space="preserve"> </w:t>
      </w:r>
      <w:r>
        <w:rPr>
          <w:b/>
          <w:sz w:val="20"/>
        </w:rPr>
        <w:t>des</w:t>
      </w:r>
      <w:r>
        <w:rPr>
          <w:b/>
          <w:spacing w:val="-4"/>
          <w:sz w:val="20"/>
        </w:rPr>
        <w:t xml:space="preserve"> </w:t>
      </w:r>
      <w:r>
        <w:rPr>
          <w:b/>
          <w:sz w:val="20"/>
        </w:rPr>
        <w:t>suffrages</w:t>
      </w:r>
      <w:r>
        <w:rPr>
          <w:b/>
          <w:spacing w:val="-4"/>
          <w:sz w:val="20"/>
        </w:rPr>
        <w:t xml:space="preserve"> </w:t>
      </w:r>
      <w:r>
        <w:rPr>
          <w:b/>
          <w:sz w:val="20"/>
        </w:rPr>
        <w:t>exprimés</w:t>
      </w:r>
      <w:r>
        <w:rPr>
          <w:b/>
          <w:spacing w:val="-4"/>
          <w:sz w:val="20"/>
        </w:rPr>
        <w:t xml:space="preserve"> </w:t>
      </w:r>
      <w:r>
        <w:rPr>
          <w:b/>
          <w:sz w:val="20"/>
        </w:rPr>
        <w:t>les conclusions de la présente délibération.</w:t>
      </w:r>
    </w:p>
    <w:p w14:paraId="45BA8F57" w14:textId="77777777" w:rsidR="00494CB0" w:rsidRDefault="00494CB0">
      <w:pPr>
        <w:pStyle w:val="Corpsdetexte"/>
        <w:spacing w:before="134"/>
        <w:ind w:left="0"/>
        <w:rPr>
          <w:b/>
        </w:rPr>
      </w:pPr>
    </w:p>
    <w:p w14:paraId="2119C537" w14:textId="77777777" w:rsidR="00494CB0" w:rsidRDefault="00000000">
      <w:pPr>
        <w:ind w:left="423"/>
        <w:rPr>
          <w:b/>
          <w:sz w:val="20"/>
        </w:rPr>
      </w:pPr>
      <w:r>
        <w:rPr>
          <w:b/>
          <w:sz w:val="20"/>
        </w:rPr>
        <w:t>Affaires</w:t>
      </w:r>
      <w:r>
        <w:rPr>
          <w:b/>
          <w:spacing w:val="-6"/>
          <w:sz w:val="20"/>
        </w:rPr>
        <w:t xml:space="preserve"> </w:t>
      </w:r>
      <w:r>
        <w:rPr>
          <w:b/>
          <w:sz w:val="20"/>
        </w:rPr>
        <w:t>scolaires,</w:t>
      </w:r>
      <w:r>
        <w:rPr>
          <w:b/>
          <w:spacing w:val="-5"/>
          <w:sz w:val="20"/>
        </w:rPr>
        <w:t xml:space="preserve"> </w:t>
      </w:r>
      <w:r>
        <w:rPr>
          <w:b/>
          <w:sz w:val="20"/>
        </w:rPr>
        <w:t>Petite</w:t>
      </w:r>
      <w:r>
        <w:rPr>
          <w:b/>
          <w:spacing w:val="-6"/>
          <w:sz w:val="20"/>
        </w:rPr>
        <w:t xml:space="preserve"> </w:t>
      </w:r>
      <w:r>
        <w:rPr>
          <w:b/>
          <w:spacing w:val="-2"/>
          <w:sz w:val="20"/>
        </w:rPr>
        <w:t>Enfance</w:t>
      </w:r>
    </w:p>
    <w:p w14:paraId="74AF82D4" w14:textId="77777777" w:rsidR="00494CB0" w:rsidRDefault="00000000">
      <w:pPr>
        <w:pStyle w:val="Paragraphedeliste"/>
        <w:numPr>
          <w:ilvl w:val="2"/>
          <w:numId w:val="24"/>
        </w:numPr>
        <w:tabs>
          <w:tab w:val="left" w:pos="1173"/>
        </w:tabs>
        <w:spacing w:before="136"/>
        <w:ind w:left="1173" w:hanging="750"/>
        <w:rPr>
          <w:b/>
          <w:sz w:val="20"/>
        </w:rPr>
      </w:pPr>
      <w:r>
        <w:rPr>
          <w:b/>
          <w:sz w:val="20"/>
        </w:rPr>
        <w:t>-</w:t>
      </w:r>
      <w:r>
        <w:rPr>
          <w:b/>
          <w:spacing w:val="-5"/>
          <w:sz w:val="20"/>
        </w:rPr>
        <w:t xml:space="preserve"> </w:t>
      </w:r>
      <w:r>
        <w:rPr>
          <w:b/>
          <w:sz w:val="20"/>
        </w:rPr>
        <w:t>Modification</w:t>
      </w:r>
      <w:r>
        <w:rPr>
          <w:b/>
          <w:spacing w:val="-6"/>
          <w:sz w:val="20"/>
        </w:rPr>
        <w:t xml:space="preserve"> </w:t>
      </w:r>
      <w:r>
        <w:rPr>
          <w:b/>
          <w:sz w:val="20"/>
        </w:rPr>
        <w:t>du</w:t>
      </w:r>
      <w:r>
        <w:rPr>
          <w:b/>
          <w:spacing w:val="-6"/>
          <w:sz w:val="20"/>
        </w:rPr>
        <w:t xml:space="preserve"> </w:t>
      </w:r>
      <w:r>
        <w:rPr>
          <w:b/>
          <w:sz w:val="20"/>
        </w:rPr>
        <w:t>règlement</w:t>
      </w:r>
      <w:r>
        <w:rPr>
          <w:b/>
          <w:spacing w:val="-6"/>
          <w:sz w:val="20"/>
        </w:rPr>
        <w:t xml:space="preserve"> </w:t>
      </w:r>
      <w:r>
        <w:rPr>
          <w:b/>
          <w:sz w:val="20"/>
        </w:rPr>
        <w:t>de</w:t>
      </w:r>
      <w:r>
        <w:rPr>
          <w:b/>
          <w:spacing w:val="-1"/>
          <w:sz w:val="20"/>
        </w:rPr>
        <w:t xml:space="preserve"> </w:t>
      </w:r>
      <w:r>
        <w:rPr>
          <w:b/>
          <w:sz w:val="20"/>
        </w:rPr>
        <w:t>fonctionnement</w:t>
      </w:r>
      <w:r>
        <w:rPr>
          <w:b/>
          <w:spacing w:val="-1"/>
          <w:sz w:val="20"/>
        </w:rPr>
        <w:t xml:space="preserve"> </w:t>
      </w:r>
      <w:r>
        <w:rPr>
          <w:b/>
          <w:sz w:val="20"/>
        </w:rPr>
        <w:t>du</w:t>
      </w:r>
      <w:r>
        <w:rPr>
          <w:b/>
          <w:spacing w:val="-6"/>
          <w:sz w:val="20"/>
        </w:rPr>
        <w:t xml:space="preserve"> </w:t>
      </w:r>
      <w:r>
        <w:rPr>
          <w:b/>
          <w:sz w:val="20"/>
        </w:rPr>
        <w:t>multi</w:t>
      </w:r>
      <w:r>
        <w:rPr>
          <w:b/>
          <w:spacing w:val="-1"/>
          <w:sz w:val="20"/>
        </w:rPr>
        <w:t xml:space="preserve"> </w:t>
      </w:r>
      <w:r>
        <w:rPr>
          <w:b/>
          <w:sz w:val="20"/>
        </w:rPr>
        <w:t>accueil</w:t>
      </w:r>
      <w:r>
        <w:rPr>
          <w:b/>
          <w:spacing w:val="-6"/>
          <w:sz w:val="20"/>
        </w:rPr>
        <w:t xml:space="preserve"> </w:t>
      </w:r>
      <w:r>
        <w:rPr>
          <w:b/>
          <w:sz w:val="20"/>
        </w:rPr>
        <w:t>Le</w:t>
      </w:r>
      <w:r>
        <w:rPr>
          <w:b/>
          <w:spacing w:val="-6"/>
          <w:sz w:val="20"/>
        </w:rPr>
        <w:t xml:space="preserve"> </w:t>
      </w:r>
      <w:proofErr w:type="spellStart"/>
      <w:r>
        <w:rPr>
          <w:b/>
          <w:spacing w:val="-2"/>
          <w:sz w:val="20"/>
        </w:rPr>
        <w:t>Gréou</w:t>
      </w:r>
      <w:proofErr w:type="spellEnd"/>
    </w:p>
    <w:p w14:paraId="0C3AF388" w14:textId="77777777" w:rsidR="00494CB0" w:rsidRDefault="00494CB0">
      <w:pPr>
        <w:pStyle w:val="Corpsdetexte"/>
        <w:spacing w:before="137"/>
        <w:ind w:left="0"/>
        <w:rPr>
          <w:b/>
        </w:rPr>
      </w:pPr>
    </w:p>
    <w:p w14:paraId="4C9D6D44" w14:textId="77777777" w:rsidR="00494CB0" w:rsidRDefault="00000000">
      <w:pPr>
        <w:pStyle w:val="Corpsdetexte"/>
        <w:ind w:right="715"/>
        <w:jc w:val="both"/>
      </w:pPr>
      <w:r>
        <w:t xml:space="preserve">Vu la délibération du 18 décembre 2003 portant sur l’adoption du règlement de fonctionnement du multi accueil Le </w:t>
      </w:r>
      <w:proofErr w:type="spellStart"/>
      <w:r>
        <w:t>Gréou</w:t>
      </w:r>
      <w:proofErr w:type="spellEnd"/>
      <w:r>
        <w:t>,</w:t>
      </w:r>
    </w:p>
    <w:p w14:paraId="4E75A0C5" w14:textId="77777777" w:rsidR="00494CB0" w:rsidRDefault="00000000">
      <w:pPr>
        <w:pStyle w:val="Corpsdetexte"/>
        <w:ind w:right="715"/>
        <w:jc w:val="both"/>
      </w:pPr>
      <w:r>
        <w:t>Vu</w:t>
      </w:r>
      <w:r>
        <w:rPr>
          <w:spacing w:val="-9"/>
        </w:rPr>
        <w:t xml:space="preserve"> </w:t>
      </w:r>
      <w:r>
        <w:t>la</w:t>
      </w:r>
      <w:r>
        <w:rPr>
          <w:spacing w:val="-5"/>
        </w:rPr>
        <w:t xml:space="preserve"> </w:t>
      </w:r>
      <w:r>
        <w:t>délibération</w:t>
      </w:r>
      <w:r>
        <w:rPr>
          <w:spacing w:val="-5"/>
        </w:rPr>
        <w:t xml:space="preserve"> </w:t>
      </w:r>
      <w:r>
        <w:t>du</w:t>
      </w:r>
      <w:r>
        <w:rPr>
          <w:spacing w:val="-10"/>
        </w:rPr>
        <w:t xml:space="preserve"> </w:t>
      </w:r>
      <w:r>
        <w:t>24</w:t>
      </w:r>
      <w:r>
        <w:rPr>
          <w:spacing w:val="-5"/>
        </w:rPr>
        <w:t xml:space="preserve"> </w:t>
      </w:r>
      <w:r>
        <w:t>juin</w:t>
      </w:r>
      <w:r>
        <w:rPr>
          <w:spacing w:val="-5"/>
        </w:rPr>
        <w:t xml:space="preserve"> </w:t>
      </w:r>
      <w:r>
        <w:t>2024</w:t>
      </w:r>
      <w:r>
        <w:rPr>
          <w:spacing w:val="-5"/>
        </w:rPr>
        <w:t xml:space="preserve"> </w:t>
      </w:r>
      <w:r>
        <w:t>sur</w:t>
      </w:r>
      <w:r>
        <w:rPr>
          <w:spacing w:val="-12"/>
        </w:rPr>
        <w:t xml:space="preserve"> </w:t>
      </w:r>
      <w:r>
        <w:t>la</w:t>
      </w:r>
      <w:r>
        <w:rPr>
          <w:spacing w:val="-5"/>
        </w:rPr>
        <w:t xml:space="preserve"> </w:t>
      </w:r>
      <w:r>
        <w:t>modification</w:t>
      </w:r>
      <w:r>
        <w:rPr>
          <w:spacing w:val="-9"/>
        </w:rPr>
        <w:t xml:space="preserve"> </w:t>
      </w:r>
      <w:r>
        <w:t>du</w:t>
      </w:r>
      <w:r>
        <w:rPr>
          <w:spacing w:val="-11"/>
        </w:rPr>
        <w:t xml:space="preserve"> </w:t>
      </w:r>
      <w:r>
        <w:t>règlement</w:t>
      </w:r>
      <w:r>
        <w:rPr>
          <w:spacing w:val="-5"/>
        </w:rPr>
        <w:t xml:space="preserve"> </w:t>
      </w:r>
      <w:r>
        <w:t>de</w:t>
      </w:r>
      <w:r>
        <w:rPr>
          <w:spacing w:val="-5"/>
        </w:rPr>
        <w:t xml:space="preserve"> </w:t>
      </w:r>
      <w:r>
        <w:t>fonctionnement</w:t>
      </w:r>
      <w:r>
        <w:rPr>
          <w:spacing w:val="-5"/>
        </w:rPr>
        <w:t xml:space="preserve"> </w:t>
      </w:r>
      <w:r>
        <w:t>du</w:t>
      </w:r>
      <w:r>
        <w:rPr>
          <w:spacing w:val="-5"/>
        </w:rPr>
        <w:t xml:space="preserve"> </w:t>
      </w:r>
      <w:r>
        <w:t>multi</w:t>
      </w:r>
      <w:r>
        <w:rPr>
          <w:spacing w:val="-5"/>
        </w:rPr>
        <w:t xml:space="preserve"> </w:t>
      </w:r>
      <w:r>
        <w:t xml:space="preserve">accueil Le </w:t>
      </w:r>
      <w:proofErr w:type="spellStart"/>
      <w:r>
        <w:t>Gréou</w:t>
      </w:r>
      <w:proofErr w:type="spellEnd"/>
    </w:p>
    <w:p w14:paraId="11A581F5" w14:textId="77777777" w:rsidR="00494CB0" w:rsidRDefault="00000000">
      <w:pPr>
        <w:pStyle w:val="Corpsdetexte"/>
        <w:spacing w:before="1"/>
        <w:ind w:right="711"/>
        <w:jc w:val="both"/>
      </w:pPr>
      <w:r>
        <w:t>La</w:t>
      </w:r>
      <w:r>
        <w:rPr>
          <w:spacing w:val="-4"/>
        </w:rPr>
        <w:t xml:space="preserve"> </w:t>
      </w:r>
      <w:r>
        <w:t>commune</w:t>
      </w:r>
      <w:r>
        <w:rPr>
          <w:spacing w:val="-4"/>
        </w:rPr>
        <w:t xml:space="preserve"> </w:t>
      </w:r>
      <w:r>
        <w:t>des</w:t>
      </w:r>
      <w:r>
        <w:rPr>
          <w:spacing w:val="-4"/>
        </w:rPr>
        <w:t xml:space="preserve"> </w:t>
      </w:r>
      <w:r>
        <w:t>Arcs</w:t>
      </w:r>
      <w:r>
        <w:rPr>
          <w:spacing w:val="-4"/>
        </w:rPr>
        <w:t xml:space="preserve"> </w:t>
      </w:r>
      <w:r>
        <w:t>a</w:t>
      </w:r>
      <w:r>
        <w:rPr>
          <w:spacing w:val="-4"/>
        </w:rPr>
        <w:t xml:space="preserve"> </w:t>
      </w:r>
      <w:r>
        <w:t>fait</w:t>
      </w:r>
      <w:r>
        <w:rPr>
          <w:spacing w:val="-4"/>
        </w:rPr>
        <w:t xml:space="preserve"> </w:t>
      </w:r>
      <w:r>
        <w:t>le</w:t>
      </w:r>
      <w:r>
        <w:rPr>
          <w:spacing w:val="-4"/>
        </w:rPr>
        <w:t xml:space="preserve"> </w:t>
      </w:r>
      <w:r>
        <w:t>choix</w:t>
      </w:r>
      <w:r>
        <w:rPr>
          <w:spacing w:val="-4"/>
        </w:rPr>
        <w:t xml:space="preserve"> </w:t>
      </w:r>
      <w:r>
        <w:t>de</w:t>
      </w:r>
      <w:r>
        <w:rPr>
          <w:spacing w:val="-4"/>
        </w:rPr>
        <w:t xml:space="preserve"> </w:t>
      </w:r>
      <w:r>
        <w:t>changer</w:t>
      </w:r>
      <w:r>
        <w:rPr>
          <w:spacing w:val="-4"/>
        </w:rPr>
        <w:t xml:space="preserve"> </w:t>
      </w:r>
      <w:r>
        <w:t>de</w:t>
      </w:r>
      <w:r>
        <w:rPr>
          <w:spacing w:val="-4"/>
        </w:rPr>
        <w:t xml:space="preserve"> </w:t>
      </w:r>
      <w:r>
        <w:t>logiciel</w:t>
      </w:r>
      <w:r>
        <w:rPr>
          <w:spacing w:val="-4"/>
        </w:rPr>
        <w:t xml:space="preserve"> </w:t>
      </w:r>
      <w:r>
        <w:t>d’inscription</w:t>
      </w:r>
      <w:r>
        <w:rPr>
          <w:spacing w:val="-4"/>
        </w:rPr>
        <w:t xml:space="preserve"> </w:t>
      </w:r>
      <w:r>
        <w:t>et</w:t>
      </w:r>
      <w:r>
        <w:rPr>
          <w:spacing w:val="-4"/>
        </w:rPr>
        <w:t xml:space="preserve"> </w:t>
      </w:r>
      <w:r>
        <w:t>de</w:t>
      </w:r>
      <w:r>
        <w:rPr>
          <w:spacing w:val="-4"/>
        </w:rPr>
        <w:t xml:space="preserve"> </w:t>
      </w:r>
      <w:r>
        <w:t>gestion</w:t>
      </w:r>
      <w:r>
        <w:rPr>
          <w:spacing w:val="-4"/>
        </w:rPr>
        <w:t xml:space="preserve"> </w:t>
      </w:r>
      <w:r>
        <w:t>du</w:t>
      </w:r>
      <w:r>
        <w:rPr>
          <w:spacing w:val="-4"/>
        </w:rPr>
        <w:t xml:space="preserve"> </w:t>
      </w:r>
      <w:r>
        <w:t>multi</w:t>
      </w:r>
      <w:r>
        <w:rPr>
          <w:spacing w:val="-4"/>
        </w:rPr>
        <w:t xml:space="preserve"> </w:t>
      </w:r>
      <w:r>
        <w:t>accueil : à</w:t>
      </w:r>
      <w:r>
        <w:rPr>
          <w:spacing w:val="-2"/>
        </w:rPr>
        <w:t xml:space="preserve"> </w:t>
      </w:r>
      <w:r>
        <w:t>partir de la</w:t>
      </w:r>
      <w:r>
        <w:rPr>
          <w:spacing w:val="-2"/>
        </w:rPr>
        <w:t xml:space="preserve"> </w:t>
      </w:r>
      <w:r>
        <w:t>rentrée scolaire</w:t>
      </w:r>
      <w:r>
        <w:rPr>
          <w:spacing w:val="-2"/>
        </w:rPr>
        <w:t xml:space="preserve"> </w:t>
      </w:r>
      <w:r>
        <w:t>2026/2027,</w:t>
      </w:r>
      <w:r>
        <w:rPr>
          <w:spacing w:val="-2"/>
        </w:rPr>
        <w:t xml:space="preserve"> </w:t>
      </w:r>
      <w:r>
        <w:t>le</w:t>
      </w:r>
      <w:r>
        <w:rPr>
          <w:spacing w:val="-2"/>
        </w:rPr>
        <w:t xml:space="preserve"> </w:t>
      </w:r>
      <w:r>
        <w:t>multi</w:t>
      </w:r>
      <w:r>
        <w:rPr>
          <w:spacing w:val="-2"/>
        </w:rPr>
        <w:t xml:space="preserve"> </w:t>
      </w:r>
      <w:r>
        <w:t xml:space="preserve">accueil Le </w:t>
      </w:r>
      <w:proofErr w:type="spellStart"/>
      <w:r>
        <w:t>Gréou</w:t>
      </w:r>
      <w:proofErr w:type="spellEnd"/>
      <w:r>
        <w:t xml:space="preserve"> sera</w:t>
      </w:r>
      <w:r>
        <w:rPr>
          <w:spacing w:val="-2"/>
        </w:rPr>
        <w:t xml:space="preserve"> </w:t>
      </w:r>
      <w:r>
        <w:t>géré via</w:t>
      </w:r>
      <w:r>
        <w:rPr>
          <w:spacing w:val="-2"/>
        </w:rPr>
        <w:t xml:space="preserve"> </w:t>
      </w:r>
      <w:r>
        <w:t xml:space="preserve">le logiciel </w:t>
      </w:r>
      <w:proofErr w:type="spellStart"/>
      <w:r>
        <w:t>My</w:t>
      </w:r>
      <w:proofErr w:type="spellEnd"/>
      <w:r>
        <w:rPr>
          <w:spacing w:val="-2"/>
        </w:rPr>
        <w:t xml:space="preserve"> </w:t>
      </w:r>
      <w:proofErr w:type="spellStart"/>
      <w:r>
        <w:t>Babiz</w:t>
      </w:r>
      <w:proofErr w:type="spellEnd"/>
      <w:r>
        <w:t>,</w:t>
      </w:r>
      <w:r>
        <w:rPr>
          <w:spacing w:val="-2"/>
        </w:rPr>
        <w:t xml:space="preserve"> </w:t>
      </w:r>
      <w:r>
        <w:t>de Waigeo. Il convient de modifier les mentions de ce logiciel dans le règlement de fonctionnement.</w:t>
      </w:r>
    </w:p>
    <w:p w14:paraId="1577460F" w14:textId="77777777" w:rsidR="00494CB0" w:rsidRDefault="00000000">
      <w:pPr>
        <w:pStyle w:val="Corpsdetexte"/>
        <w:spacing w:before="268"/>
        <w:ind w:right="711"/>
        <w:jc w:val="both"/>
      </w:pPr>
      <w:r>
        <w:t>Par</w:t>
      </w:r>
      <w:r>
        <w:rPr>
          <w:spacing w:val="-2"/>
        </w:rPr>
        <w:t xml:space="preserve"> </w:t>
      </w:r>
      <w:r>
        <w:t>ailleurs</w:t>
      </w:r>
      <w:r>
        <w:rPr>
          <w:spacing w:val="-2"/>
        </w:rPr>
        <w:t xml:space="preserve"> </w:t>
      </w:r>
      <w:r>
        <w:t>la</w:t>
      </w:r>
      <w:r>
        <w:rPr>
          <w:spacing w:val="-2"/>
        </w:rPr>
        <w:t xml:space="preserve"> </w:t>
      </w:r>
      <w:r>
        <w:t>CAF met</w:t>
      </w:r>
      <w:r>
        <w:rPr>
          <w:spacing w:val="-2"/>
        </w:rPr>
        <w:t xml:space="preserve"> </w:t>
      </w:r>
      <w:r>
        <w:t>à jour</w:t>
      </w:r>
      <w:r>
        <w:rPr>
          <w:spacing w:val="-2"/>
        </w:rPr>
        <w:t xml:space="preserve"> </w:t>
      </w:r>
      <w:r>
        <w:t>périodiquement</w:t>
      </w:r>
      <w:r>
        <w:rPr>
          <w:spacing w:val="-2"/>
        </w:rPr>
        <w:t xml:space="preserve"> </w:t>
      </w:r>
      <w:r>
        <w:t>ses barèmes</w:t>
      </w:r>
      <w:r>
        <w:rPr>
          <w:spacing w:val="-2"/>
        </w:rPr>
        <w:t xml:space="preserve"> </w:t>
      </w:r>
      <w:r>
        <w:t>pour</w:t>
      </w:r>
      <w:r>
        <w:rPr>
          <w:spacing w:val="-2"/>
        </w:rPr>
        <w:t xml:space="preserve"> </w:t>
      </w:r>
      <w:r>
        <w:t>le</w:t>
      </w:r>
      <w:r>
        <w:rPr>
          <w:spacing w:val="-2"/>
        </w:rPr>
        <w:t xml:space="preserve"> </w:t>
      </w:r>
      <w:r>
        <w:t>calcul</w:t>
      </w:r>
      <w:r>
        <w:rPr>
          <w:spacing w:val="-2"/>
        </w:rPr>
        <w:t xml:space="preserve"> </w:t>
      </w:r>
      <w:r>
        <w:t>du taux</w:t>
      </w:r>
      <w:r>
        <w:rPr>
          <w:spacing w:val="-2"/>
        </w:rPr>
        <w:t xml:space="preserve"> </w:t>
      </w:r>
      <w:r>
        <w:t>d’effort</w:t>
      </w:r>
      <w:r>
        <w:rPr>
          <w:spacing w:val="-2"/>
        </w:rPr>
        <w:t xml:space="preserve"> </w:t>
      </w:r>
      <w:r>
        <w:t>des familles, qui</w:t>
      </w:r>
      <w:r>
        <w:rPr>
          <w:spacing w:val="-11"/>
        </w:rPr>
        <w:t xml:space="preserve"> </w:t>
      </w:r>
      <w:r>
        <w:t>détermine</w:t>
      </w:r>
      <w:r>
        <w:rPr>
          <w:spacing w:val="-5"/>
        </w:rPr>
        <w:t xml:space="preserve"> </w:t>
      </w:r>
      <w:r>
        <w:t>le</w:t>
      </w:r>
      <w:r>
        <w:rPr>
          <w:spacing w:val="-12"/>
        </w:rPr>
        <w:t xml:space="preserve"> </w:t>
      </w:r>
      <w:r>
        <w:t>tarif</w:t>
      </w:r>
      <w:r>
        <w:rPr>
          <w:spacing w:val="-11"/>
        </w:rPr>
        <w:t xml:space="preserve"> </w:t>
      </w:r>
      <w:r>
        <w:t>horaire</w:t>
      </w:r>
      <w:r>
        <w:rPr>
          <w:spacing w:val="-10"/>
        </w:rPr>
        <w:t xml:space="preserve"> </w:t>
      </w:r>
      <w:r>
        <w:t>qui</w:t>
      </w:r>
      <w:r>
        <w:rPr>
          <w:spacing w:val="-10"/>
        </w:rPr>
        <w:t xml:space="preserve"> </w:t>
      </w:r>
      <w:r>
        <w:t>leur</w:t>
      </w:r>
      <w:r>
        <w:rPr>
          <w:spacing w:val="-5"/>
        </w:rPr>
        <w:t xml:space="preserve"> </w:t>
      </w:r>
      <w:r>
        <w:t>est</w:t>
      </w:r>
      <w:r>
        <w:rPr>
          <w:spacing w:val="-13"/>
        </w:rPr>
        <w:t xml:space="preserve"> </w:t>
      </w:r>
      <w:r>
        <w:t>facturé.</w:t>
      </w:r>
      <w:r>
        <w:rPr>
          <w:spacing w:val="-9"/>
        </w:rPr>
        <w:t xml:space="preserve"> </w:t>
      </w:r>
      <w:r>
        <w:t>Il</w:t>
      </w:r>
      <w:r>
        <w:rPr>
          <w:spacing w:val="-11"/>
        </w:rPr>
        <w:t xml:space="preserve"> </w:t>
      </w:r>
      <w:r>
        <w:t>convient</w:t>
      </w:r>
      <w:r>
        <w:rPr>
          <w:spacing w:val="-13"/>
        </w:rPr>
        <w:t xml:space="preserve"> </w:t>
      </w:r>
      <w:r>
        <w:t>de</w:t>
      </w:r>
      <w:r>
        <w:rPr>
          <w:spacing w:val="-9"/>
        </w:rPr>
        <w:t xml:space="preserve"> </w:t>
      </w:r>
      <w:r>
        <w:t>modifier</w:t>
      </w:r>
      <w:r>
        <w:rPr>
          <w:spacing w:val="-11"/>
        </w:rPr>
        <w:t xml:space="preserve"> </w:t>
      </w:r>
      <w:r>
        <w:t>ces</w:t>
      </w:r>
      <w:r>
        <w:rPr>
          <w:spacing w:val="-11"/>
        </w:rPr>
        <w:t xml:space="preserve"> </w:t>
      </w:r>
      <w:r>
        <w:t>mentions</w:t>
      </w:r>
      <w:r>
        <w:rPr>
          <w:spacing w:val="-12"/>
        </w:rPr>
        <w:t xml:space="preserve"> </w:t>
      </w:r>
      <w:r>
        <w:t>dans</w:t>
      </w:r>
      <w:r>
        <w:rPr>
          <w:spacing w:val="-13"/>
        </w:rPr>
        <w:t xml:space="preserve"> </w:t>
      </w:r>
      <w:r>
        <w:t>le</w:t>
      </w:r>
      <w:r>
        <w:rPr>
          <w:spacing w:val="-5"/>
        </w:rPr>
        <w:t xml:space="preserve"> </w:t>
      </w:r>
      <w:r>
        <w:t>règlement de fonctionnement.</w:t>
      </w:r>
    </w:p>
    <w:p w14:paraId="1BC76DD1" w14:textId="77777777" w:rsidR="00494CB0" w:rsidRDefault="00000000">
      <w:pPr>
        <w:pStyle w:val="Corpsdetexte"/>
        <w:spacing w:before="241" w:line="269" w:lineRule="exact"/>
      </w:pPr>
      <w:r>
        <w:t>Monsieur</w:t>
      </w:r>
      <w:r>
        <w:rPr>
          <w:spacing w:val="-2"/>
        </w:rPr>
        <w:t xml:space="preserve"> </w:t>
      </w:r>
      <w:r>
        <w:t>le</w:t>
      </w:r>
      <w:r>
        <w:rPr>
          <w:spacing w:val="-7"/>
        </w:rPr>
        <w:t xml:space="preserve"> </w:t>
      </w:r>
      <w:r>
        <w:t>Maire</w:t>
      </w:r>
      <w:r>
        <w:rPr>
          <w:spacing w:val="-2"/>
        </w:rPr>
        <w:t xml:space="preserve"> </w:t>
      </w:r>
      <w:r>
        <w:t>propose</w:t>
      </w:r>
      <w:r>
        <w:rPr>
          <w:spacing w:val="-6"/>
        </w:rPr>
        <w:t xml:space="preserve"> </w:t>
      </w:r>
      <w:r>
        <w:t>au</w:t>
      </w:r>
      <w:r>
        <w:rPr>
          <w:spacing w:val="-6"/>
        </w:rPr>
        <w:t xml:space="preserve"> </w:t>
      </w:r>
      <w:r>
        <w:t>conseil</w:t>
      </w:r>
      <w:r>
        <w:rPr>
          <w:spacing w:val="-2"/>
        </w:rPr>
        <w:t xml:space="preserve"> </w:t>
      </w:r>
      <w:r>
        <w:t>municipal</w:t>
      </w:r>
      <w:r>
        <w:rPr>
          <w:spacing w:val="-2"/>
        </w:rPr>
        <w:t xml:space="preserve"> </w:t>
      </w:r>
      <w:r>
        <w:rPr>
          <w:spacing w:val="-10"/>
        </w:rPr>
        <w:t>:</w:t>
      </w:r>
    </w:p>
    <w:p w14:paraId="4CCC9F86" w14:textId="77777777" w:rsidR="00494CB0" w:rsidRDefault="00000000">
      <w:pPr>
        <w:pStyle w:val="Paragraphedeliste"/>
        <w:numPr>
          <w:ilvl w:val="0"/>
          <w:numId w:val="4"/>
        </w:numPr>
        <w:tabs>
          <w:tab w:val="left" w:pos="1107"/>
        </w:tabs>
        <w:spacing w:line="269" w:lineRule="exact"/>
        <w:ind w:hanging="117"/>
        <w:rPr>
          <w:sz w:val="20"/>
        </w:rPr>
      </w:pPr>
      <w:r>
        <w:rPr>
          <w:sz w:val="20"/>
        </w:rPr>
        <w:t>de</w:t>
      </w:r>
      <w:r>
        <w:rPr>
          <w:spacing w:val="-6"/>
          <w:sz w:val="20"/>
        </w:rPr>
        <w:t xml:space="preserve"> </w:t>
      </w:r>
      <w:r>
        <w:rPr>
          <w:sz w:val="20"/>
        </w:rPr>
        <w:t>valider</w:t>
      </w:r>
      <w:r>
        <w:rPr>
          <w:spacing w:val="-3"/>
          <w:sz w:val="20"/>
        </w:rPr>
        <w:t xml:space="preserve"> </w:t>
      </w:r>
      <w:r>
        <w:rPr>
          <w:sz w:val="20"/>
        </w:rPr>
        <w:t>ces</w:t>
      </w:r>
      <w:r>
        <w:rPr>
          <w:spacing w:val="-6"/>
          <w:sz w:val="20"/>
        </w:rPr>
        <w:t xml:space="preserve"> </w:t>
      </w:r>
      <w:r>
        <w:rPr>
          <w:sz w:val="20"/>
        </w:rPr>
        <w:t>changements</w:t>
      </w:r>
      <w:r>
        <w:rPr>
          <w:spacing w:val="-6"/>
          <w:sz w:val="20"/>
        </w:rPr>
        <w:t xml:space="preserve"> </w:t>
      </w:r>
      <w:r>
        <w:rPr>
          <w:sz w:val="20"/>
        </w:rPr>
        <w:t>au</w:t>
      </w:r>
      <w:r>
        <w:rPr>
          <w:spacing w:val="-6"/>
          <w:sz w:val="20"/>
        </w:rPr>
        <w:t xml:space="preserve"> </w:t>
      </w:r>
      <w:r>
        <w:rPr>
          <w:sz w:val="20"/>
        </w:rPr>
        <w:t>règlement</w:t>
      </w:r>
      <w:r>
        <w:rPr>
          <w:spacing w:val="-6"/>
          <w:sz w:val="20"/>
        </w:rPr>
        <w:t xml:space="preserve"> </w:t>
      </w:r>
      <w:r>
        <w:rPr>
          <w:sz w:val="20"/>
        </w:rPr>
        <w:t>de</w:t>
      </w:r>
      <w:r>
        <w:rPr>
          <w:spacing w:val="-1"/>
          <w:sz w:val="20"/>
        </w:rPr>
        <w:t xml:space="preserve"> </w:t>
      </w:r>
      <w:r>
        <w:rPr>
          <w:sz w:val="20"/>
        </w:rPr>
        <w:t>fonctionnement</w:t>
      </w:r>
      <w:r>
        <w:rPr>
          <w:spacing w:val="-6"/>
          <w:sz w:val="20"/>
        </w:rPr>
        <w:t xml:space="preserve"> </w:t>
      </w:r>
      <w:r>
        <w:rPr>
          <w:sz w:val="20"/>
        </w:rPr>
        <w:t>du</w:t>
      </w:r>
      <w:r>
        <w:rPr>
          <w:spacing w:val="-6"/>
          <w:sz w:val="20"/>
        </w:rPr>
        <w:t xml:space="preserve"> </w:t>
      </w:r>
      <w:r>
        <w:rPr>
          <w:sz w:val="20"/>
        </w:rPr>
        <w:t>multi</w:t>
      </w:r>
      <w:r>
        <w:rPr>
          <w:spacing w:val="-6"/>
          <w:sz w:val="20"/>
        </w:rPr>
        <w:t xml:space="preserve"> </w:t>
      </w:r>
      <w:r>
        <w:rPr>
          <w:sz w:val="20"/>
        </w:rPr>
        <w:t>accueil</w:t>
      </w:r>
      <w:r>
        <w:rPr>
          <w:spacing w:val="-6"/>
          <w:sz w:val="20"/>
        </w:rPr>
        <w:t xml:space="preserve"> </w:t>
      </w:r>
      <w:r>
        <w:rPr>
          <w:sz w:val="20"/>
        </w:rPr>
        <w:t>Le</w:t>
      </w:r>
      <w:r>
        <w:rPr>
          <w:spacing w:val="-6"/>
          <w:sz w:val="20"/>
        </w:rPr>
        <w:t xml:space="preserve"> </w:t>
      </w:r>
      <w:proofErr w:type="spellStart"/>
      <w:r>
        <w:rPr>
          <w:spacing w:val="-2"/>
          <w:sz w:val="20"/>
        </w:rPr>
        <w:t>Gréou</w:t>
      </w:r>
      <w:proofErr w:type="spellEnd"/>
    </w:p>
    <w:p w14:paraId="6110C526" w14:textId="77777777" w:rsidR="00494CB0" w:rsidRDefault="00000000">
      <w:pPr>
        <w:pStyle w:val="Paragraphedeliste"/>
        <w:numPr>
          <w:ilvl w:val="0"/>
          <w:numId w:val="4"/>
        </w:numPr>
        <w:tabs>
          <w:tab w:val="left" w:pos="1107"/>
        </w:tabs>
        <w:spacing w:line="269" w:lineRule="exact"/>
        <w:ind w:hanging="117"/>
        <w:rPr>
          <w:sz w:val="20"/>
        </w:rPr>
      </w:pPr>
      <w:r>
        <w:rPr>
          <w:sz w:val="20"/>
        </w:rPr>
        <w:t>de</w:t>
      </w:r>
      <w:r>
        <w:rPr>
          <w:spacing w:val="-5"/>
          <w:sz w:val="20"/>
        </w:rPr>
        <w:t xml:space="preserve"> </w:t>
      </w:r>
      <w:r>
        <w:rPr>
          <w:sz w:val="20"/>
        </w:rPr>
        <w:t>les</w:t>
      </w:r>
      <w:r>
        <w:rPr>
          <w:spacing w:val="-4"/>
          <w:sz w:val="20"/>
        </w:rPr>
        <w:t xml:space="preserve"> </w:t>
      </w:r>
      <w:r>
        <w:rPr>
          <w:sz w:val="20"/>
        </w:rPr>
        <w:t>appliquer</w:t>
      </w:r>
      <w:r>
        <w:rPr>
          <w:spacing w:val="-4"/>
          <w:sz w:val="20"/>
        </w:rPr>
        <w:t xml:space="preserve"> </w:t>
      </w:r>
      <w:r>
        <w:rPr>
          <w:sz w:val="20"/>
        </w:rPr>
        <w:t>à</w:t>
      </w:r>
      <w:r>
        <w:rPr>
          <w:spacing w:val="-5"/>
          <w:sz w:val="20"/>
        </w:rPr>
        <w:t xml:space="preserve"> </w:t>
      </w:r>
      <w:r>
        <w:rPr>
          <w:sz w:val="20"/>
        </w:rPr>
        <w:t>compter</w:t>
      </w:r>
      <w:r>
        <w:rPr>
          <w:spacing w:val="-4"/>
          <w:sz w:val="20"/>
        </w:rPr>
        <w:t xml:space="preserve"> </w:t>
      </w:r>
      <w:r>
        <w:rPr>
          <w:sz w:val="20"/>
        </w:rPr>
        <w:t>de la</w:t>
      </w:r>
      <w:r>
        <w:rPr>
          <w:spacing w:val="-4"/>
          <w:sz w:val="20"/>
        </w:rPr>
        <w:t xml:space="preserve"> </w:t>
      </w:r>
      <w:r>
        <w:rPr>
          <w:sz w:val="20"/>
        </w:rPr>
        <w:t>rentrée</w:t>
      </w:r>
      <w:r>
        <w:rPr>
          <w:spacing w:val="-4"/>
          <w:sz w:val="20"/>
        </w:rPr>
        <w:t xml:space="preserve"> </w:t>
      </w:r>
      <w:r>
        <w:rPr>
          <w:spacing w:val="-2"/>
          <w:sz w:val="20"/>
        </w:rPr>
        <w:t>2026/2027</w:t>
      </w:r>
    </w:p>
    <w:p w14:paraId="5B682B1B" w14:textId="77777777" w:rsidR="00494CB0" w:rsidRDefault="00000000">
      <w:pPr>
        <w:pStyle w:val="Titre2"/>
        <w:spacing w:before="239"/>
        <w:ind w:right="717"/>
      </w:pPr>
      <w:r>
        <w:t>Le</w:t>
      </w:r>
      <w:r>
        <w:rPr>
          <w:spacing w:val="-5"/>
        </w:rPr>
        <w:t xml:space="preserve"> </w:t>
      </w:r>
      <w:r>
        <w:t>Conseil Municipal,</w:t>
      </w:r>
      <w:r>
        <w:rPr>
          <w:spacing w:val="-5"/>
        </w:rPr>
        <w:t xml:space="preserve"> </w:t>
      </w:r>
      <w:r>
        <w:t>après</w:t>
      </w:r>
      <w:r>
        <w:rPr>
          <w:spacing w:val="-5"/>
        </w:rPr>
        <w:t xml:space="preserve"> </w:t>
      </w:r>
      <w:r>
        <w:t>en avoir</w:t>
      </w:r>
      <w:r>
        <w:rPr>
          <w:spacing w:val="-5"/>
        </w:rPr>
        <w:t xml:space="preserve"> </w:t>
      </w:r>
      <w:r>
        <w:t>délibéré,</w:t>
      </w:r>
      <w:r>
        <w:rPr>
          <w:spacing w:val="-5"/>
        </w:rPr>
        <w:t xml:space="preserve"> </w:t>
      </w:r>
      <w:r>
        <w:t>adopte</w:t>
      </w:r>
      <w:r>
        <w:rPr>
          <w:spacing w:val="-5"/>
        </w:rPr>
        <w:t xml:space="preserve"> </w:t>
      </w:r>
      <w:r>
        <w:t>à</w:t>
      </w:r>
      <w:r>
        <w:rPr>
          <w:spacing w:val="-1"/>
        </w:rPr>
        <w:t xml:space="preserve"> </w:t>
      </w:r>
      <w:r>
        <w:t>l'unanimité des</w:t>
      </w:r>
      <w:r>
        <w:rPr>
          <w:spacing w:val="-5"/>
        </w:rPr>
        <w:t xml:space="preserve"> </w:t>
      </w:r>
      <w:r>
        <w:t>suffrages exprimés</w:t>
      </w:r>
      <w:r>
        <w:rPr>
          <w:spacing w:val="-5"/>
        </w:rPr>
        <w:t xml:space="preserve"> </w:t>
      </w:r>
      <w:r>
        <w:t>les conclusions de la présente délibération.</w:t>
      </w:r>
    </w:p>
    <w:p w14:paraId="464A7EA7" w14:textId="77777777" w:rsidR="00494CB0" w:rsidRDefault="00494CB0">
      <w:pPr>
        <w:pStyle w:val="Corpsdetexte"/>
        <w:spacing w:before="134"/>
        <w:ind w:left="0"/>
        <w:rPr>
          <w:b/>
        </w:rPr>
      </w:pPr>
    </w:p>
    <w:p w14:paraId="32E9B053" w14:textId="77777777" w:rsidR="00494CB0" w:rsidRDefault="00000000">
      <w:pPr>
        <w:pStyle w:val="Paragraphedeliste"/>
        <w:numPr>
          <w:ilvl w:val="2"/>
          <w:numId w:val="24"/>
        </w:numPr>
        <w:tabs>
          <w:tab w:val="left" w:pos="1173"/>
        </w:tabs>
        <w:ind w:left="1173" w:hanging="750"/>
        <w:rPr>
          <w:b/>
          <w:sz w:val="20"/>
        </w:rPr>
      </w:pPr>
      <w:r>
        <w:rPr>
          <w:b/>
          <w:sz w:val="20"/>
        </w:rPr>
        <w:t>-</w:t>
      </w:r>
      <w:r>
        <w:rPr>
          <w:b/>
          <w:spacing w:val="-4"/>
          <w:sz w:val="20"/>
        </w:rPr>
        <w:t xml:space="preserve"> </w:t>
      </w:r>
      <w:r>
        <w:rPr>
          <w:b/>
          <w:sz w:val="20"/>
        </w:rPr>
        <w:t>Modification</w:t>
      </w:r>
      <w:r>
        <w:rPr>
          <w:b/>
          <w:spacing w:val="-4"/>
          <w:sz w:val="20"/>
        </w:rPr>
        <w:t xml:space="preserve"> </w:t>
      </w:r>
      <w:r>
        <w:rPr>
          <w:b/>
          <w:sz w:val="20"/>
        </w:rPr>
        <w:t>du</w:t>
      </w:r>
      <w:r>
        <w:rPr>
          <w:b/>
          <w:spacing w:val="-5"/>
          <w:sz w:val="20"/>
        </w:rPr>
        <w:t xml:space="preserve"> </w:t>
      </w:r>
      <w:r>
        <w:rPr>
          <w:b/>
          <w:sz w:val="20"/>
        </w:rPr>
        <w:t>projet</w:t>
      </w:r>
      <w:r>
        <w:rPr>
          <w:b/>
          <w:spacing w:val="-4"/>
          <w:sz w:val="20"/>
        </w:rPr>
        <w:t xml:space="preserve"> </w:t>
      </w:r>
      <w:r>
        <w:rPr>
          <w:b/>
          <w:sz w:val="20"/>
        </w:rPr>
        <w:t>d'établissement</w:t>
      </w:r>
      <w:r>
        <w:rPr>
          <w:b/>
          <w:spacing w:val="-5"/>
          <w:sz w:val="20"/>
        </w:rPr>
        <w:t xml:space="preserve"> </w:t>
      </w:r>
      <w:r>
        <w:rPr>
          <w:b/>
          <w:sz w:val="20"/>
        </w:rPr>
        <w:t>du</w:t>
      </w:r>
      <w:r>
        <w:rPr>
          <w:b/>
          <w:spacing w:val="-4"/>
          <w:sz w:val="20"/>
        </w:rPr>
        <w:t xml:space="preserve"> </w:t>
      </w:r>
      <w:r>
        <w:rPr>
          <w:b/>
          <w:sz w:val="20"/>
        </w:rPr>
        <w:t>multi</w:t>
      </w:r>
      <w:r>
        <w:rPr>
          <w:b/>
          <w:spacing w:val="-5"/>
          <w:sz w:val="20"/>
        </w:rPr>
        <w:t xml:space="preserve"> </w:t>
      </w:r>
      <w:r>
        <w:rPr>
          <w:b/>
          <w:sz w:val="20"/>
        </w:rPr>
        <w:t>accueil</w:t>
      </w:r>
      <w:r>
        <w:rPr>
          <w:b/>
          <w:spacing w:val="-4"/>
          <w:sz w:val="20"/>
        </w:rPr>
        <w:t xml:space="preserve"> </w:t>
      </w:r>
      <w:r>
        <w:rPr>
          <w:b/>
          <w:sz w:val="20"/>
        </w:rPr>
        <w:t>Le</w:t>
      </w:r>
      <w:r>
        <w:rPr>
          <w:b/>
          <w:spacing w:val="-4"/>
          <w:sz w:val="20"/>
        </w:rPr>
        <w:t xml:space="preserve"> </w:t>
      </w:r>
      <w:proofErr w:type="spellStart"/>
      <w:r>
        <w:rPr>
          <w:b/>
          <w:spacing w:val="-2"/>
          <w:sz w:val="20"/>
        </w:rPr>
        <w:t>Gréou</w:t>
      </w:r>
      <w:proofErr w:type="spellEnd"/>
    </w:p>
    <w:p w14:paraId="4A1E29F5" w14:textId="77777777" w:rsidR="00494CB0" w:rsidRDefault="00494CB0">
      <w:pPr>
        <w:pStyle w:val="Corpsdetexte"/>
        <w:spacing w:before="137"/>
        <w:ind w:left="0"/>
        <w:rPr>
          <w:b/>
        </w:rPr>
      </w:pPr>
    </w:p>
    <w:p w14:paraId="023C72A0" w14:textId="77777777" w:rsidR="00494CB0" w:rsidRDefault="00000000">
      <w:pPr>
        <w:pStyle w:val="Corpsdetexte"/>
        <w:ind w:right="718"/>
        <w:jc w:val="both"/>
      </w:pPr>
      <w:r>
        <w:t xml:space="preserve">Vu la délibération du 18 décembre 2023 portant sur l’adoption du projet d’établissement du multi accueil Le </w:t>
      </w:r>
      <w:proofErr w:type="spellStart"/>
      <w:r>
        <w:t>Gréou</w:t>
      </w:r>
      <w:proofErr w:type="spellEnd"/>
      <w:r>
        <w:t>,</w:t>
      </w:r>
    </w:p>
    <w:p w14:paraId="640616B3" w14:textId="77777777" w:rsidR="00494CB0" w:rsidRDefault="00000000">
      <w:pPr>
        <w:pStyle w:val="Corpsdetexte"/>
        <w:spacing w:before="1"/>
        <w:ind w:right="713"/>
        <w:jc w:val="both"/>
      </w:pPr>
      <w:r>
        <w:t xml:space="preserve">Vu la délibération du 24 juin 2024 sur la modification du projet d’établissement du multi accueil Le </w:t>
      </w:r>
      <w:proofErr w:type="spellStart"/>
      <w:r>
        <w:rPr>
          <w:spacing w:val="-2"/>
        </w:rPr>
        <w:t>Gréou</w:t>
      </w:r>
      <w:proofErr w:type="spellEnd"/>
      <w:r>
        <w:rPr>
          <w:spacing w:val="-2"/>
        </w:rPr>
        <w:t>,</w:t>
      </w:r>
    </w:p>
    <w:p w14:paraId="58A1C22C" w14:textId="77777777" w:rsidR="00494CB0" w:rsidRDefault="00000000">
      <w:pPr>
        <w:pStyle w:val="Corpsdetexte"/>
        <w:ind w:right="711"/>
        <w:jc w:val="both"/>
      </w:pPr>
      <w:r>
        <w:t>La</w:t>
      </w:r>
      <w:r>
        <w:rPr>
          <w:spacing w:val="-4"/>
        </w:rPr>
        <w:t xml:space="preserve"> </w:t>
      </w:r>
      <w:r>
        <w:t>commune</w:t>
      </w:r>
      <w:r>
        <w:rPr>
          <w:spacing w:val="-4"/>
        </w:rPr>
        <w:t xml:space="preserve"> </w:t>
      </w:r>
      <w:r>
        <w:t>des</w:t>
      </w:r>
      <w:r>
        <w:rPr>
          <w:spacing w:val="-4"/>
        </w:rPr>
        <w:t xml:space="preserve"> </w:t>
      </w:r>
      <w:r>
        <w:t>Arcs</w:t>
      </w:r>
      <w:r>
        <w:rPr>
          <w:spacing w:val="-4"/>
        </w:rPr>
        <w:t xml:space="preserve"> </w:t>
      </w:r>
      <w:r>
        <w:t>a</w:t>
      </w:r>
      <w:r>
        <w:rPr>
          <w:spacing w:val="-4"/>
        </w:rPr>
        <w:t xml:space="preserve"> </w:t>
      </w:r>
      <w:r>
        <w:t>fait</w:t>
      </w:r>
      <w:r>
        <w:rPr>
          <w:spacing w:val="-4"/>
        </w:rPr>
        <w:t xml:space="preserve"> </w:t>
      </w:r>
      <w:r>
        <w:t>le</w:t>
      </w:r>
      <w:r>
        <w:rPr>
          <w:spacing w:val="-4"/>
        </w:rPr>
        <w:t xml:space="preserve"> </w:t>
      </w:r>
      <w:r>
        <w:t>choix</w:t>
      </w:r>
      <w:r>
        <w:rPr>
          <w:spacing w:val="-4"/>
        </w:rPr>
        <w:t xml:space="preserve"> </w:t>
      </w:r>
      <w:r>
        <w:t>de</w:t>
      </w:r>
      <w:r>
        <w:rPr>
          <w:spacing w:val="-4"/>
        </w:rPr>
        <w:t xml:space="preserve"> </w:t>
      </w:r>
      <w:r>
        <w:t>changer</w:t>
      </w:r>
      <w:r>
        <w:rPr>
          <w:spacing w:val="-4"/>
        </w:rPr>
        <w:t xml:space="preserve"> </w:t>
      </w:r>
      <w:r>
        <w:t>de</w:t>
      </w:r>
      <w:r>
        <w:rPr>
          <w:spacing w:val="-4"/>
        </w:rPr>
        <w:t xml:space="preserve"> </w:t>
      </w:r>
      <w:r>
        <w:t>logiciel</w:t>
      </w:r>
      <w:r>
        <w:rPr>
          <w:spacing w:val="-4"/>
        </w:rPr>
        <w:t xml:space="preserve"> </w:t>
      </w:r>
      <w:r>
        <w:t>d’inscription</w:t>
      </w:r>
      <w:r>
        <w:rPr>
          <w:spacing w:val="-4"/>
        </w:rPr>
        <w:t xml:space="preserve"> </w:t>
      </w:r>
      <w:r>
        <w:t>et</w:t>
      </w:r>
      <w:r>
        <w:rPr>
          <w:spacing w:val="-4"/>
        </w:rPr>
        <w:t xml:space="preserve"> </w:t>
      </w:r>
      <w:r>
        <w:t>de</w:t>
      </w:r>
      <w:r>
        <w:rPr>
          <w:spacing w:val="-4"/>
        </w:rPr>
        <w:t xml:space="preserve"> </w:t>
      </w:r>
      <w:r>
        <w:t>gestion</w:t>
      </w:r>
      <w:r>
        <w:rPr>
          <w:spacing w:val="-4"/>
        </w:rPr>
        <w:t xml:space="preserve"> </w:t>
      </w:r>
      <w:r>
        <w:t>du</w:t>
      </w:r>
      <w:r>
        <w:rPr>
          <w:spacing w:val="-4"/>
        </w:rPr>
        <w:t xml:space="preserve"> </w:t>
      </w:r>
      <w:r>
        <w:t>multi</w:t>
      </w:r>
      <w:r>
        <w:rPr>
          <w:spacing w:val="-4"/>
        </w:rPr>
        <w:t xml:space="preserve"> </w:t>
      </w:r>
      <w:r>
        <w:t>accueil : à</w:t>
      </w:r>
      <w:r>
        <w:rPr>
          <w:spacing w:val="-2"/>
        </w:rPr>
        <w:t xml:space="preserve"> </w:t>
      </w:r>
      <w:r>
        <w:t>partir de la</w:t>
      </w:r>
      <w:r>
        <w:rPr>
          <w:spacing w:val="-2"/>
        </w:rPr>
        <w:t xml:space="preserve"> </w:t>
      </w:r>
      <w:r>
        <w:t>rentrée scolaire</w:t>
      </w:r>
      <w:r>
        <w:rPr>
          <w:spacing w:val="-2"/>
        </w:rPr>
        <w:t xml:space="preserve"> </w:t>
      </w:r>
      <w:r>
        <w:t>2026/2027,</w:t>
      </w:r>
      <w:r>
        <w:rPr>
          <w:spacing w:val="-2"/>
        </w:rPr>
        <w:t xml:space="preserve"> </w:t>
      </w:r>
      <w:r>
        <w:t>le</w:t>
      </w:r>
      <w:r>
        <w:rPr>
          <w:spacing w:val="-2"/>
        </w:rPr>
        <w:t xml:space="preserve"> </w:t>
      </w:r>
      <w:r>
        <w:t>multi</w:t>
      </w:r>
      <w:r>
        <w:rPr>
          <w:spacing w:val="-2"/>
        </w:rPr>
        <w:t xml:space="preserve"> </w:t>
      </w:r>
      <w:r>
        <w:t xml:space="preserve">accueil Le </w:t>
      </w:r>
      <w:proofErr w:type="spellStart"/>
      <w:r>
        <w:t>Gréou</w:t>
      </w:r>
      <w:proofErr w:type="spellEnd"/>
      <w:r>
        <w:t xml:space="preserve"> sera</w:t>
      </w:r>
      <w:r>
        <w:rPr>
          <w:spacing w:val="-2"/>
        </w:rPr>
        <w:t xml:space="preserve"> </w:t>
      </w:r>
      <w:r>
        <w:t>géré via</w:t>
      </w:r>
      <w:r>
        <w:rPr>
          <w:spacing w:val="-2"/>
        </w:rPr>
        <w:t xml:space="preserve"> </w:t>
      </w:r>
      <w:r>
        <w:t xml:space="preserve">le logiciel </w:t>
      </w:r>
      <w:proofErr w:type="spellStart"/>
      <w:r>
        <w:t>My</w:t>
      </w:r>
      <w:proofErr w:type="spellEnd"/>
      <w:r>
        <w:rPr>
          <w:spacing w:val="-2"/>
        </w:rPr>
        <w:t xml:space="preserve"> </w:t>
      </w:r>
      <w:proofErr w:type="spellStart"/>
      <w:r>
        <w:t>Babiz</w:t>
      </w:r>
      <w:proofErr w:type="spellEnd"/>
      <w:r>
        <w:t>,</w:t>
      </w:r>
      <w:r>
        <w:rPr>
          <w:spacing w:val="-2"/>
        </w:rPr>
        <w:t xml:space="preserve"> </w:t>
      </w:r>
      <w:r>
        <w:t>de Waigeo. Il convient de modifier les mentions de ce logiciel dans le projet d’établissement.</w:t>
      </w:r>
    </w:p>
    <w:p w14:paraId="50A2E71A" w14:textId="77777777" w:rsidR="00494CB0" w:rsidRDefault="00494CB0">
      <w:pPr>
        <w:pStyle w:val="Corpsdetexte"/>
        <w:spacing w:before="1"/>
        <w:ind w:left="0"/>
      </w:pPr>
    </w:p>
    <w:p w14:paraId="1488B77A" w14:textId="77777777" w:rsidR="00494CB0" w:rsidRDefault="00000000">
      <w:pPr>
        <w:pStyle w:val="Corpsdetexte"/>
        <w:ind w:right="711"/>
        <w:jc w:val="both"/>
      </w:pPr>
      <w:r>
        <w:t>Par</w:t>
      </w:r>
      <w:r>
        <w:rPr>
          <w:spacing w:val="-2"/>
        </w:rPr>
        <w:t xml:space="preserve"> </w:t>
      </w:r>
      <w:r>
        <w:t>ailleurs</w:t>
      </w:r>
      <w:r>
        <w:rPr>
          <w:spacing w:val="-2"/>
        </w:rPr>
        <w:t xml:space="preserve"> </w:t>
      </w:r>
      <w:r>
        <w:t>la</w:t>
      </w:r>
      <w:r>
        <w:rPr>
          <w:spacing w:val="-2"/>
        </w:rPr>
        <w:t xml:space="preserve"> </w:t>
      </w:r>
      <w:r>
        <w:t>CAF met</w:t>
      </w:r>
      <w:r>
        <w:rPr>
          <w:spacing w:val="-2"/>
        </w:rPr>
        <w:t xml:space="preserve"> </w:t>
      </w:r>
      <w:r>
        <w:t>à jour</w:t>
      </w:r>
      <w:r>
        <w:rPr>
          <w:spacing w:val="-2"/>
        </w:rPr>
        <w:t xml:space="preserve"> </w:t>
      </w:r>
      <w:r>
        <w:t>périodiquement</w:t>
      </w:r>
      <w:r>
        <w:rPr>
          <w:spacing w:val="-2"/>
        </w:rPr>
        <w:t xml:space="preserve"> </w:t>
      </w:r>
      <w:r>
        <w:t>ses barèmes</w:t>
      </w:r>
      <w:r>
        <w:rPr>
          <w:spacing w:val="-2"/>
        </w:rPr>
        <w:t xml:space="preserve"> </w:t>
      </w:r>
      <w:r>
        <w:t>pour</w:t>
      </w:r>
      <w:r>
        <w:rPr>
          <w:spacing w:val="-2"/>
        </w:rPr>
        <w:t xml:space="preserve"> </w:t>
      </w:r>
      <w:r>
        <w:t>le</w:t>
      </w:r>
      <w:r>
        <w:rPr>
          <w:spacing w:val="-2"/>
        </w:rPr>
        <w:t xml:space="preserve"> </w:t>
      </w:r>
      <w:r>
        <w:t>calcul</w:t>
      </w:r>
      <w:r>
        <w:rPr>
          <w:spacing w:val="-2"/>
        </w:rPr>
        <w:t xml:space="preserve"> </w:t>
      </w:r>
      <w:r>
        <w:t>du taux</w:t>
      </w:r>
      <w:r>
        <w:rPr>
          <w:spacing w:val="-2"/>
        </w:rPr>
        <w:t xml:space="preserve"> </w:t>
      </w:r>
      <w:r>
        <w:t>d’effort</w:t>
      </w:r>
      <w:r>
        <w:rPr>
          <w:spacing w:val="-2"/>
        </w:rPr>
        <w:t xml:space="preserve"> </w:t>
      </w:r>
      <w:r>
        <w:t xml:space="preserve">des familles, qui détermine le tarif horaire qui leur est facturé. Il convient de modifier ces mentions dans le projet </w:t>
      </w:r>
      <w:r>
        <w:rPr>
          <w:spacing w:val="-2"/>
        </w:rPr>
        <w:t>d’établissement.</w:t>
      </w:r>
    </w:p>
    <w:p w14:paraId="5BF36D6E" w14:textId="77777777" w:rsidR="00494CB0" w:rsidRDefault="00494CB0">
      <w:pPr>
        <w:pStyle w:val="Corpsdetexte"/>
        <w:spacing w:before="240"/>
        <w:ind w:left="0"/>
      </w:pPr>
    </w:p>
    <w:p w14:paraId="24B9F1F3" w14:textId="77777777" w:rsidR="00494CB0" w:rsidRDefault="00000000">
      <w:pPr>
        <w:pStyle w:val="Corpsdetexte"/>
        <w:spacing w:line="269" w:lineRule="exact"/>
      </w:pPr>
      <w:r>
        <w:t>Monsieur</w:t>
      </w:r>
      <w:r>
        <w:rPr>
          <w:spacing w:val="-2"/>
        </w:rPr>
        <w:t xml:space="preserve"> </w:t>
      </w:r>
      <w:r>
        <w:t>le</w:t>
      </w:r>
      <w:r>
        <w:rPr>
          <w:spacing w:val="-7"/>
        </w:rPr>
        <w:t xml:space="preserve"> </w:t>
      </w:r>
      <w:r>
        <w:t>Maire</w:t>
      </w:r>
      <w:r>
        <w:rPr>
          <w:spacing w:val="-2"/>
        </w:rPr>
        <w:t xml:space="preserve"> </w:t>
      </w:r>
      <w:r>
        <w:t>propose</w:t>
      </w:r>
      <w:r>
        <w:rPr>
          <w:spacing w:val="-6"/>
        </w:rPr>
        <w:t xml:space="preserve"> </w:t>
      </w:r>
      <w:r>
        <w:t>au</w:t>
      </w:r>
      <w:r>
        <w:rPr>
          <w:spacing w:val="-6"/>
        </w:rPr>
        <w:t xml:space="preserve"> </w:t>
      </w:r>
      <w:r>
        <w:t>conseil</w:t>
      </w:r>
      <w:r>
        <w:rPr>
          <w:spacing w:val="-1"/>
        </w:rPr>
        <w:t xml:space="preserve"> </w:t>
      </w:r>
      <w:r>
        <w:t>municipal</w:t>
      </w:r>
      <w:r>
        <w:rPr>
          <w:spacing w:val="-2"/>
        </w:rPr>
        <w:t xml:space="preserve"> </w:t>
      </w:r>
      <w:r>
        <w:rPr>
          <w:spacing w:val="-10"/>
        </w:rPr>
        <w:t>:</w:t>
      </w:r>
    </w:p>
    <w:p w14:paraId="0C83BAB7" w14:textId="77777777" w:rsidR="00494CB0" w:rsidRDefault="00000000">
      <w:pPr>
        <w:pStyle w:val="Paragraphedeliste"/>
        <w:numPr>
          <w:ilvl w:val="0"/>
          <w:numId w:val="3"/>
        </w:numPr>
        <w:tabs>
          <w:tab w:val="left" w:pos="1107"/>
        </w:tabs>
        <w:spacing w:line="269" w:lineRule="exact"/>
        <w:ind w:hanging="117"/>
        <w:rPr>
          <w:sz w:val="20"/>
        </w:rPr>
      </w:pPr>
      <w:r>
        <w:rPr>
          <w:sz w:val="20"/>
        </w:rPr>
        <w:t>de</w:t>
      </w:r>
      <w:r>
        <w:rPr>
          <w:spacing w:val="-7"/>
          <w:sz w:val="20"/>
        </w:rPr>
        <w:t xml:space="preserve"> </w:t>
      </w:r>
      <w:r>
        <w:rPr>
          <w:sz w:val="20"/>
        </w:rPr>
        <w:t>valider</w:t>
      </w:r>
      <w:r>
        <w:rPr>
          <w:spacing w:val="-3"/>
          <w:sz w:val="20"/>
        </w:rPr>
        <w:t xml:space="preserve"> </w:t>
      </w:r>
      <w:r>
        <w:rPr>
          <w:sz w:val="20"/>
        </w:rPr>
        <w:t>ces</w:t>
      </w:r>
      <w:r>
        <w:rPr>
          <w:spacing w:val="-6"/>
          <w:sz w:val="20"/>
        </w:rPr>
        <w:t xml:space="preserve"> </w:t>
      </w:r>
      <w:r>
        <w:rPr>
          <w:sz w:val="20"/>
        </w:rPr>
        <w:t>changements</w:t>
      </w:r>
      <w:r>
        <w:rPr>
          <w:spacing w:val="-6"/>
          <w:sz w:val="20"/>
        </w:rPr>
        <w:t xml:space="preserve"> </w:t>
      </w:r>
      <w:r>
        <w:rPr>
          <w:sz w:val="20"/>
        </w:rPr>
        <w:t>dans</w:t>
      </w:r>
      <w:r>
        <w:rPr>
          <w:spacing w:val="-7"/>
          <w:sz w:val="20"/>
        </w:rPr>
        <w:t xml:space="preserve"> </w:t>
      </w:r>
      <w:r>
        <w:rPr>
          <w:sz w:val="20"/>
        </w:rPr>
        <w:t>le</w:t>
      </w:r>
      <w:r>
        <w:rPr>
          <w:spacing w:val="-6"/>
          <w:sz w:val="20"/>
        </w:rPr>
        <w:t xml:space="preserve"> </w:t>
      </w:r>
      <w:r>
        <w:rPr>
          <w:sz w:val="20"/>
        </w:rPr>
        <w:t>projet</w:t>
      </w:r>
      <w:r>
        <w:rPr>
          <w:spacing w:val="-6"/>
          <w:sz w:val="20"/>
        </w:rPr>
        <w:t xml:space="preserve"> </w:t>
      </w:r>
      <w:r>
        <w:rPr>
          <w:sz w:val="20"/>
        </w:rPr>
        <w:t>d’établissement</w:t>
      </w:r>
      <w:r>
        <w:rPr>
          <w:spacing w:val="-7"/>
          <w:sz w:val="20"/>
        </w:rPr>
        <w:t xml:space="preserve"> </w:t>
      </w:r>
      <w:r>
        <w:rPr>
          <w:sz w:val="20"/>
        </w:rPr>
        <w:t>du multi</w:t>
      </w:r>
      <w:r>
        <w:rPr>
          <w:spacing w:val="-6"/>
          <w:sz w:val="20"/>
        </w:rPr>
        <w:t xml:space="preserve"> </w:t>
      </w:r>
      <w:r>
        <w:rPr>
          <w:sz w:val="20"/>
        </w:rPr>
        <w:t>accueil</w:t>
      </w:r>
      <w:r>
        <w:rPr>
          <w:spacing w:val="-6"/>
          <w:sz w:val="20"/>
        </w:rPr>
        <w:t xml:space="preserve"> </w:t>
      </w:r>
      <w:r>
        <w:rPr>
          <w:sz w:val="20"/>
        </w:rPr>
        <w:t>Le</w:t>
      </w:r>
      <w:r>
        <w:rPr>
          <w:spacing w:val="-7"/>
          <w:sz w:val="20"/>
        </w:rPr>
        <w:t xml:space="preserve"> </w:t>
      </w:r>
      <w:proofErr w:type="spellStart"/>
      <w:r>
        <w:rPr>
          <w:spacing w:val="-2"/>
          <w:sz w:val="20"/>
        </w:rPr>
        <w:t>Gréou</w:t>
      </w:r>
      <w:proofErr w:type="spellEnd"/>
    </w:p>
    <w:p w14:paraId="349EC43D" w14:textId="77777777" w:rsidR="00494CB0" w:rsidRDefault="00000000">
      <w:pPr>
        <w:pStyle w:val="Paragraphedeliste"/>
        <w:numPr>
          <w:ilvl w:val="0"/>
          <w:numId w:val="3"/>
        </w:numPr>
        <w:tabs>
          <w:tab w:val="left" w:pos="1107"/>
        </w:tabs>
        <w:spacing w:line="269" w:lineRule="exact"/>
        <w:ind w:hanging="117"/>
        <w:rPr>
          <w:sz w:val="20"/>
        </w:rPr>
      </w:pPr>
      <w:r>
        <w:rPr>
          <w:sz w:val="20"/>
        </w:rPr>
        <w:t>de</w:t>
      </w:r>
      <w:r>
        <w:rPr>
          <w:spacing w:val="-5"/>
          <w:sz w:val="20"/>
        </w:rPr>
        <w:t xml:space="preserve"> </w:t>
      </w:r>
      <w:r>
        <w:rPr>
          <w:sz w:val="20"/>
        </w:rPr>
        <w:t>les</w:t>
      </w:r>
      <w:r>
        <w:rPr>
          <w:spacing w:val="-4"/>
          <w:sz w:val="20"/>
        </w:rPr>
        <w:t xml:space="preserve"> </w:t>
      </w:r>
      <w:r>
        <w:rPr>
          <w:sz w:val="20"/>
        </w:rPr>
        <w:t>appliquer</w:t>
      </w:r>
      <w:r>
        <w:rPr>
          <w:spacing w:val="-4"/>
          <w:sz w:val="20"/>
        </w:rPr>
        <w:t xml:space="preserve"> </w:t>
      </w:r>
      <w:r>
        <w:rPr>
          <w:sz w:val="20"/>
        </w:rPr>
        <w:t>à</w:t>
      </w:r>
      <w:r>
        <w:rPr>
          <w:spacing w:val="-4"/>
          <w:sz w:val="20"/>
        </w:rPr>
        <w:t xml:space="preserve"> </w:t>
      </w:r>
      <w:r>
        <w:rPr>
          <w:sz w:val="20"/>
        </w:rPr>
        <w:t>compter</w:t>
      </w:r>
      <w:r>
        <w:rPr>
          <w:spacing w:val="-5"/>
          <w:sz w:val="20"/>
        </w:rPr>
        <w:t xml:space="preserve"> </w:t>
      </w:r>
      <w:r>
        <w:rPr>
          <w:sz w:val="20"/>
        </w:rPr>
        <w:t>de</w:t>
      </w:r>
      <w:r>
        <w:rPr>
          <w:spacing w:val="1"/>
          <w:sz w:val="20"/>
        </w:rPr>
        <w:t xml:space="preserve"> </w:t>
      </w:r>
      <w:r>
        <w:rPr>
          <w:sz w:val="20"/>
        </w:rPr>
        <w:t>la</w:t>
      </w:r>
      <w:r>
        <w:rPr>
          <w:spacing w:val="-4"/>
          <w:sz w:val="20"/>
        </w:rPr>
        <w:t xml:space="preserve"> </w:t>
      </w:r>
      <w:r>
        <w:rPr>
          <w:sz w:val="20"/>
        </w:rPr>
        <w:t>rentrée</w:t>
      </w:r>
      <w:r>
        <w:rPr>
          <w:spacing w:val="-5"/>
          <w:sz w:val="20"/>
        </w:rPr>
        <w:t xml:space="preserve"> </w:t>
      </w:r>
      <w:r>
        <w:rPr>
          <w:sz w:val="20"/>
        </w:rPr>
        <w:t>scolaire</w:t>
      </w:r>
      <w:r>
        <w:rPr>
          <w:spacing w:val="-4"/>
          <w:sz w:val="20"/>
        </w:rPr>
        <w:t xml:space="preserve"> </w:t>
      </w:r>
      <w:r>
        <w:rPr>
          <w:spacing w:val="-2"/>
          <w:sz w:val="20"/>
        </w:rPr>
        <w:t>2026/2027</w:t>
      </w:r>
    </w:p>
    <w:p w14:paraId="49DB361F" w14:textId="77777777" w:rsidR="00494CB0" w:rsidRDefault="00494CB0">
      <w:pPr>
        <w:pStyle w:val="Paragraphedeliste"/>
        <w:spacing w:line="269" w:lineRule="exact"/>
        <w:rPr>
          <w:sz w:val="20"/>
        </w:rPr>
        <w:sectPr w:rsidR="00494CB0">
          <w:pgSz w:w="11910" w:h="16850"/>
          <w:pgMar w:top="1400" w:right="708" w:bottom="280" w:left="992" w:header="720" w:footer="720" w:gutter="0"/>
          <w:cols w:space="720"/>
        </w:sectPr>
      </w:pPr>
    </w:p>
    <w:p w14:paraId="79B8148E" w14:textId="77777777" w:rsidR="00494CB0" w:rsidRDefault="00000000">
      <w:pPr>
        <w:spacing w:before="10"/>
        <w:ind w:left="423" w:right="717"/>
        <w:rPr>
          <w:b/>
          <w:sz w:val="20"/>
        </w:rPr>
      </w:pPr>
      <w:r>
        <w:rPr>
          <w:b/>
          <w:sz w:val="20"/>
        </w:rPr>
        <w:lastRenderedPageBreak/>
        <w:t>Le</w:t>
      </w:r>
      <w:r>
        <w:rPr>
          <w:b/>
          <w:spacing w:val="-4"/>
          <w:sz w:val="20"/>
        </w:rPr>
        <w:t xml:space="preserve"> </w:t>
      </w:r>
      <w:r>
        <w:rPr>
          <w:b/>
          <w:sz w:val="20"/>
        </w:rPr>
        <w:t>Conseil Municipal,</w:t>
      </w:r>
      <w:r>
        <w:rPr>
          <w:b/>
          <w:spacing w:val="-4"/>
          <w:sz w:val="20"/>
        </w:rPr>
        <w:t xml:space="preserve"> </w:t>
      </w:r>
      <w:r>
        <w:rPr>
          <w:b/>
          <w:sz w:val="20"/>
        </w:rPr>
        <w:t>après</w:t>
      </w:r>
      <w:r>
        <w:rPr>
          <w:b/>
          <w:spacing w:val="-4"/>
          <w:sz w:val="20"/>
        </w:rPr>
        <w:t xml:space="preserve"> </w:t>
      </w:r>
      <w:r>
        <w:rPr>
          <w:b/>
          <w:sz w:val="20"/>
        </w:rPr>
        <w:t>en avoir</w:t>
      </w:r>
      <w:r>
        <w:rPr>
          <w:b/>
          <w:spacing w:val="-4"/>
          <w:sz w:val="20"/>
        </w:rPr>
        <w:t xml:space="preserve"> </w:t>
      </w:r>
      <w:r>
        <w:rPr>
          <w:b/>
          <w:sz w:val="20"/>
        </w:rPr>
        <w:t>délibéré,</w:t>
      </w:r>
      <w:r>
        <w:rPr>
          <w:b/>
          <w:spacing w:val="-4"/>
          <w:sz w:val="20"/>
        </w:rPr>
        <w:t xml:space="preserve"> </w:t>
      </w:r>
      <w:r>
        <w:rPr>
          <w:b/>
          <w:sz w:val="20"/>
        </w:rPr>
        <w:t>adopte</w:t>
      </w:r>
      <w:r>
        <w:rPr>
          <w:b/>
          <w:spacing w:val="-4"/>
          <w:sz w:val="20"/>
        </w:rPr>
        <w:t xml:space="preserve"> </w:t>
      </w:r>
      <w:r>
        <w:rPr>
          <w:b/>
          <w:sz w:val="20"/>
        </w:rPr>
        <w:t>à</w:t>
      </w:r>
      <w:r>
        <w:rPr>
          <w:b/>
          <w:spacing w:val="-4"/>
          <w:sz w:val="20"/>
        </w:rPr>
        <w:t xml:space="preserve"> </w:t>
      </w:r>
      <w:r>
        <w:rPr>
          <w:b/>
          <w:sz w:val="20"/>
        </w:rPr>
        <w:t>l'unanimité</w:t>
      </w:r>
      <w:r>
        <w:rPr>
          <w:b/>
          <w:spacing w:val="-4"/>
          <w:sz w:val="20"/>
        </w:rPr>
        <w:t xml:space="preserve"> </w:t>
      </w:r>
      <w:r>
        <w:rPr>
          <w:b/>
          <w:sz w:val="20"/>
        </w:rPr>
        <w:t>des</w:t>
      </w:r>
      <w:r>
        <w:rPr>
          <w:b/>
          <w:spacing w:val="-4"/>
          <w:sz w:val="20"/>
        </w:rPr>
        <w:t xml:space="preserve"> </w:t>
      </w:r>
      <w:r>
        <w:rPr>
          <w:b/>
          <w:sz w:val="20"/>
        </w:rPr>
        <w:t>suffrages</w:t>
      </w:r>
      <w:r>
        <w:rPr>
          <w:b/>
          <w:spacing w:val="-4"/>
          <w:sz w:val="20"/>
        </w:rPr>
        <w:t xml:space="preserve"> </w:t>
      </w:r>
      <w:r>
        <w:rPr>
          <w:b/>
          <w:sz w:val="20"/>
        </w:rPr>
        <w:t>exprimés</w:t>
      </w:r>
      <w:r>
        <w:rPr>
          <w:b/>
          <w:spacing w:val="-4"/>
          <w:sz w:val="20"/>
        </w:rPr>
        <w:t xml:space="preserve"> </w:t>
      </w:r>
      <w:r>
        <w:rPr>
          <w:b/>
          <w:sz w:val="20"/>
        </w:rPr>
        <w:t>les conclusions de la présente délibération.</w:t>
      </w:r>
    </w:p>
    <w:p w14:paraId="25F98EDD" w14:textId="77777777" w:rsidR="00494CB0" w:rsidRDefault="00494CB0">
      <w:pPr>
        <w:pStyle w:val="Corpsdetexte"/>
        <w:spacing w:before="135"/>
        <w:ind w:left="0"/>
        <w:rPr>
          <w:b/>
        </w:rPr>
      </w:pPr>
    </w:p>
    <w:p w14:paraId="71EA70C0" w14:textId="77777777" w:rsidR="00494CB0" w:rsidRDefault="00000000">
      <w:pPr>
        <w:spacing w:before="1"/>
        <w:ind w:left="423"/>
        <w:rPr>
          <w:b/>
          <w:sz w:val="20"/>
        </w:rPr>
      </w:pPr>
      <w:r>
        <w:rPr>
          <w:b/>
          <w:spacing w:val="-2"/>
          <w:sz w:val="20"/>
        </w:rPr>
        <w:t>Sécurité</w:t>
      </w:r>
    </w:p>
    <w:p w14:paraId="49F465FE" w14:textId="77777777" w:rsidR="00494CB0" w:rsidRDefault="00000000">
      <w:pPr>
        <w:pStyle w:val="Paragraphedeliste"/>
        <w:numPr>
          <w:ilvl w:val="2"/>
          <w:numId w:val="24"/>
        </w:numPr>
        <w:tabs>
          <w:tab w:val="left" w:pos="1173"/>
        </w:tabs>
        <w:spacing w:before="135"/>
        <w:ind w:left="1173" w:hanging="750"/>
        <w:rPr>
          <w:b/>
          <w:sz w:val="20"/>
        </w:rPr>
      </w:pPr>
      <w:r>
        <w:rPr>
          <w:b/>
          <w:sz w:val="20"/>
        </w:rPr>
        <w:t>-</w:t>
      </w:r>
      <w:r>
        <w:rPr>
          <w:b/>
          <w:spacing w:val="-5"/>
          <w:sz w:val="20"/>
        </w:rPr>
        <w:t xml:space="preserve"> </w:t>
      </w:r>
      <w:r>
        <w:rPr>
          <w:b/>
          <w:sz w:val="20"/>
        </w:rPr>
        <w:t>Adoption</w:t>
      </w:r>
      <w:r>
        <w:rPr>
          <w:b/>
          <w:spacing w:val="-2"/>
          <w:sz w:val="20"/>
        </w:rPr>
        <w:t xml:space="preserve"> </w:t>
      </w:r>
      <w:r>
        <w:rPr>
          <w:b/>
          <w:sz w:val="20"/>
        </w:rPr>
        <w:t>du</w:t>
      </w:r>
      <w:r>
        <w:rPr>
          <w:b/>
          <w:spacing w:val="-5"/>
          <w:sz w:val="20"/>
        </w:rPr>
        <w:t xml:space="preserve"> </w:t>
      </w:r>
      <w:r>
        <w:rPr>
          <w:b/>
          <w:sz w:val="20"/>
        </w:rPr>
        <w:t>règlement</w:t>
      </w:r>
      <w:r>
        <w:rPr>
          <w:b/>
          <w:spacing w:val="-1"/>
          <w:sz w:val="20"/>
        </w:rPr>
        <w:t xml:space="preserve"> </w:t>
      </w:r>
      <w:r>
        <w:rPr>
          <w:b/>
          <w:sz w:val="20"/>
        </w:rPr>
        <w:t>de</w:t>
      </w:r>
      <w:r>
        <w:rPr>
          <w:b/>
          <w:spacing w:val="-6"/>
          <w:sz w:val="20"/>
        </w:rPr>
        <w:t xml:space="preserve"> </w:t>
      </w:r>
      <w:r>
        <w:rPr>
          <w:b/>
          <w:sz w:val="20"/>
        </w:rPr>
        <w:t>la</w:t>
      </w:r>
      <w:r>
        <w:rPr>
          <w:b/>
          <w:spacing w:val="-6"/>
          <w:sz w:val="20"/>
        </w:rPr>
        <w:t xml:space="preserve"> </w:t>
      </w:r>
      <w:r>
        <w:rPr>
          <w:b/>
          <w:sz w:val="20"/>
        </w:rPr>
        <w:t>Réserve</w:t>
      </w:r>
      <w:r>
        <w:rPr>
          <w:b/>
          <w:spacing w:val="-6"/>
          <w:sz w:val="20"/>
        </w:rPr>
        <w:t xml:space="preserve"> </w:t>
      </w:r>
      <w:r>
        <w:rPr>
          <w:b/>
          <w:sz w:val="20"/>
        </w:rPr>
        <w:t>Communale</w:t>
      </w:r>
      <w:r>
        <w:rPr>
          <w:b/>
          <w:spacing w:val="-1"/>
          <w:sz w:val="20"/>
        </w:rPr>
        <w:t xml:space="preserve"> </w:t>
      </w:r>
      <w:r>
        <w:rPr>
          <w:b/>
          <w:sz w:val="20"/>
        </w:rPr>
        <w:t>de</w:t>
      </w:r>
      <w:r>
        <w:rPr>
          <w:b/>
          <w:spacing w:val="-6"/>
          <w:sz w:val="20"/>
        </w:rPr>
        <w:t xml:space="preserve"> </w:t>
      </w:r>
      <w:r>
        <w:rPr>
          <w:b/>
          <w:sz w:val="20"/>
        </w:rPr>
        <w:t>Sécurité</w:t>
      </w:r>
      <w:r>
        <w:rPr>
          <w:b/>
          <w:spacing w:val="-5"/>
          <w:sz w:val="20"/>
        </w:rPr>
        <w:t xml:space="preserve"> </w:t>
      </w:r>
      <w:r>
        <w:rPr>
          <w:b/>
          <w:sz w:val="20"/>
        </w:rPr>
        <w:t>Civile</w:t>
      </w:r>
      <w:r>
        <w:rPr>
          <w:b/>
          <w:spacing w:val="-6"/>
          <w:sz w:val="20"/>
        </w:rPr>
        <w:t xml:space="preserve"> </w:t>
      </w:r>
      <w:r>
        <w:rPr>
          <w:b/>
          <w:spacing w:val="-2"/>
          <w:sz w:val="20"/>
        </w:rPr>
        <w:t>(RCSC)</w:t>
      </w:r>
    </w:p>
    <w:p w14:paraId="3FF99F02" w14:textId="77777777" w:rsidR="00494CB0" w:rsidRDefault="00494CB0">
      <w:pPr>
        <w:pStyle w:val="Corpsdetexte"/>
        <w:spacing w:before="137"/>
        <w:ind w:left="0"/>
        <w:rPr>
          <w:b/>
        </w:rPr>
      </w:pPr>
    </w:p>
    <w:p w14:paraId="6655F27B" w14:textId="77777777" w:rsidR="00494CB0" w:rsidRDefault="00000000">
      <w:pPr>
        <w:pStyle w:val="Corpsdetexte"/>
        <w:spacing w:before="1"/>
        <w:ind w:right="1334"/>
      </w:pPr>
      <w:r>
        <w:t>Vu</w:t>
      </w:r>
      <w:r>
        <w:rPr>
          <w:spacing w:val="-3"/>
        </w:rPr>
        <w:t xml:space="preserve"> </w:t>
      </w:r>
      <w:r>
        <w:t>le</w:t>
      </w:r>
      <w:r>
        <w:rPr>
          <w:spacing w:val="-4"/>
        </w:rPr>
        <w:t xml:space="preserve"> </w:t>
      </w:r>
      <w:r>
        <w:t>Code</w:t>
      </w:r>
      <w:r>
        <w:rPr>
          <w:spacing w:val="-4"/>
        </w:rPr>
        <w:t xml:space="preserve"> </w:t>
      </w:r>
      <w:r>
        <w:t>général</w:t>
      </w:r>
      <w:r>
        <w:rPr>
          <w:spacing w:val="-4"/>
        </w:rPr>
        <w:t xml:space="preserve"> </w:t>
      </w:r>
      <w:r>
        <w:t>des</w:t>
      </w:r>
      <w:r>
        <w:rPr>
          <w:spacing w:val="-4"/>
        </w:rPr>
        <w:t xml:space="preserve"> </w:t>
      </w:r>
      <w:r>
        <w:t>collectivités</w:t>
      </w:r>
      <w:r>
        <w:rPr>
          <w:spacing w:val="-4"/>
        </w:rPr>
        <w:t xml:space="preserve"> </w:t>
      </w:r>
      <w:r>
        <w:t>territoriales,</w:t>
      </w:r>
      <w:r>
        <w:rPr>
          <w:spacing w:val="-4"/>
        </w:rPr>
        <w:t xml:space="preserve"> </w:t>
      </w:r>
      <w:r>
        <w:t>notamment</w:t>
      </w:r>
      <w:r>
        <w:rPr>
          <w:spacing w:val="-4"/>
        </w:rPr>
        <w:t xml:space="preserve"> </w:t>
      </w:r>
      <w:r>
        <w:t>ses articles L.</w:t>
      </w:r>
      <w:r>
        <w:rPr>
          <w:spacing w:val="-4"/>
        </w:rPr>
        <w:t xml:space="preserve"> </w:t>
      </w:r>
      <w:r>
        <w:t>2213-1</w:t>
      </w:r>
      <w:r>
        <w:rPr>
          <w:spacing w:val="-4"/>
        </w:rPr>
        <w:t xml:space="preserve"> </w:t>
      </w:r>
      <w:r>
        <w:t>à</w:t>
      </w:r>
      <w:r>
        <w:rPr>
          <w:spacing w:val="-4"/>
        </w:rPr>
        <w:t xml:space="preserve"> </w:t>
      </w:r>
      <w:r>
        <w:t>L.</w:t>
      </w:r>
      <w:r>
        <w:rPr>
          <w:spacing w:val="-4"/>
        </w:rPr>
        <w:t xml:space="preserve"> </w:t>
      </w:r>
      <w:r>
        <w:t>2213-8</w:t>
      </w:r>
      <w:r>
        <w:rPr>
          <w:spacing w:val="-4"/>
        </w:rPr>
        <w:t xml:space="preserve"> </w:t>
      </w:r>
      <w:r>
        <w:t>; Vu la loi n° 2004-811 du 13 août 2004 relative à la modernisation de la sécurité civile ;</w:t>
      </w:r>
    </w:p>
    <w:p w14:paraId="0A4441F6" w14:textId="77777777" w:rsidR="00494CB0" w:rsidRDefault="00000000">
      <w:pPr>
        <w:pStyle w:val="Corpsdetexte"/>
        <w:spacing w:line="268" w:lineRule="exact"/>
      </w:pPr>
      <w:r>
        <w:t>Vu</w:t>
      </w:r>
      <w:r>
        <w:rPr>
          <w:spacing w:val="-5"/>
        </w:rPr>
        <w:t xml:space="preserve"> </w:t>
      </w:r>
      <w:r>
        <w:t>le</w:t>
      </w:r>
      <w:r>
        <w:rPr>
          <w:spacing w:val="-4"/>
        </w:rPr>
        <w:t xml:space="preserve"> </w:t>
      </w:r>
      <w:r>
        <w:t>décret</w:t>
      </w:r>
      <w:r>
        <w:rPr>
          <w:spacing w:val="-5"/>
        </w:rPr>
        <w:t xml:space="preserve"> </w:t>
      </w:r>
      <w:r>
        <w:t>n°</w:t>
      </w:r>
      <w:r>
        <w:rPr>
          <w:spacing w:val="-4"/>
        </w:rPr>
        <w:t xml:space="preserve"> </w:t>
      </w:r>
      <w:r>
        <w:t>2005-1157</w:t>
      </w:r>
      <w:r>
        <w:rPr>
          <w:spacing w:val="-4"/>
        </w:rPr>
        <w:t xml:space="preserve"> </w:t>
      </w:r>
      <w:r>
        <w:t>du</w:t>
      </w:r>
      <w:r>
        <w:rPr>
          <w:spacing w:val="-5"/>
        </w:rPr>
        <w:t xml:space="preserve"> </w:t>
      </w:r>
      <w:r>
        <w:t>13</w:t>
      </w:r>
      <w:r>
        <w:rPr>
          <w:spacing w:val="-4"/>
        </w:rPr>
        <w:t xml:space="preserve"> </w:t>
      </w:r>
      <w:r>
        <w:t>septembre</w:t>
      </w:r>
      <w:r>
        <w:rPr>
          <w:spacing w:val="-4"/>
        </w:rPr>
        <w:t xml:space="preserve"> </w:t>
      </w:r>
      <w:r>
        <w:t>2005</w:t>
      </w:r>
      <w:r>
        <w:rPr>
          <w:spacing w:val="-5"/>
        </w:rPr>
        <w:t xml:space="preserve"> </w:t>
      </w:r>
      <w:r>
        <w:t>relatif</w:t>
      </w:r>
      <w:r>
        <w:rPr>
          <w:spacing w:val="-4"/>
        </w:rPr>
        <w:t xml:space="preserve"> </w:t>
      </w:r>
      <w:r>
        <w:t>au</w:t>
      </w:r>
      <w:r>
        <w:rPr>
          <w:spacing w:val="-7"/>
        </w:rPr>
        <w:t xml:space="preserve"> </w:t>
      </w:r>
      <w:r>
        <w:t>plan</w:t>
      </w:r>
      <w:r>
        <w:rPr>
          <w:spacing w:val="-5"/>
        </w:rPr>
        <w:t xml:space="preserve"> </w:t>
      </w:r>
      <w:r>
        <w:t>communal</w:t>
      </w:r>
      <w:r>
        <w:rPr>
          <w:spacing w:val="-4"/>
        </w:rPr>
        <w:t xml:space="preserve"> </w:t>
      </w:r>
      <w:r>
        <w:t>de</w:t>
      </w:r>
      <w:r>
        <w:rPr>
          <w:spacing w:val="-4"/>
        </w:rPr>
        <w:t xml:space="preserve"> </w:t>
      </w:r>
      <w:r>
        <w:t>sauvegarde</w:t>
      </w:r>
      <w:r>
        <w:rPr>
          <w:spacing w:val="-5"/>
        </w:rPr>
        <w:t xml:space="preserve"> </w:t>
      </w:r>
      <w:r>
        <w:rPr>
          <w:spacing w:val="-10"/>
        </w:rPr>
        <w:t>;</w:t>
      </w:r>
    </w:p>
    <w:p w14:paraId="77A335B5" w14:textId="77777777" w:rsidR="00494CB0" w:rsidRDefault="00000000">
      <w:pPr>
        <w:pStyle w:val="Corpsdetexte"/>
        <w:spacing w:before="1"/>
        <w:ind w:right="710"/>
      </w:pPr>
      <w:r>
        <w:t>Vu</w:t>
      </w:r>
      <w:r>
        <w:rPr>
          <w:spacing w:val="-10"/>
        </w:rPr>
        <w:t xml:space="preserve"> </w:t>
      </w:r>
      <w:r>
        <w:t>la</w:t>
      </w:r>
      <w:r>
        <w:rPr>
          <w:spacing w:val="-9"/>
        </w:rPr>
        <w:t xml:space="preserve"> </w:t>
      </w:r>
      <w:r>
        <w:t>délibération</w:t>
      </w:r>
      <w:r>
        <w:rPr>
          <w:spacing w:val="-10"/>
        </w:rPr>
        <w:t xml:space="preserve"> </w:t>
      </w:r>
      <w:r>
        <w:t>n°</w:t>
      </w:r>
      <w:r>
        <w:rPr>
          <w:spacing w:val="-11"/>
        </w:rPr>
        <w:t xml:space="preserve"> </w:t>
      </w:r>
      <w:r>
        <w:t>11.03.54</w:t>
      </w:r>
      <w:r>
        <w:rPr>
          <w:spacing w:val="-5"/>
        </w:rPr>
        <w:t xml:space="preserve"> </w:t>
      </w:r>
      <w:r>
        <w:t>du</w:t>
      </w:r>
      <w:r>
        <w:rPr>
          <w:spacing w:val="-13"/>
        </w:rPr>
        <w:t xml:space="preserve"> </w:t>
      </w:r>
      <w:r>
        <w:t>27</w:t>
      </w:r>
      <w:r>
        <w:rPr>
          <w:spacing w:val="-8"/>
        </w:rPr>
        <w:t xml:space="preserve"> </w:t>
      </w:r>
      <w:r>
        <w:t>juin</w:t>
      </w:r>
      <w:r>
        <w:rPr>
          <w:spacing w:val="-10"/>
        </w:rPr>
        <w:t xml:space="preserve"> </w:t>
      </w:r>
      <w:r>
        <w:t>2011</w:t>
      </w:r>
      <w:r>
        <w:rPr>
          <w:spacing w:val="-6"/>
        </w:rPr>
        <w:t xml:space="preserve"> </w:t>
      </w:r>
      <w:r>
        <w:t>portant</w:t>
      </w:r>
      <w:r>
        <w:rPr>
          <w:spacing w:val="-12"/>
        </w:rPr>
        <w:t xml:space="preserve"> </w:t>
      </w:r>
      <w:r>
        <w:t>création</w:t>
      </w:r>
      <w:r>
        <w:rPr>
          <w:spacing w:val="-9"/>
        </w:rPr>
        <w:t xml:space="preserve"> </w:t>
      </w:r>
      <w:r>
        <w:t>de</w:t>
      </w:r>
      <w:r>
        <w:rPr>
          <w:spacing w:val="-9"/>
        </w:rPr>
        <w:t xml:space="preserve"> </w:t>
      </w:r>
      <w:r>
        <w:t>la</w:t>
      </w:r>
      <w:r>
        <w:rPr>
          <w:spacing w:val="-9"/>
        </w:rPr>
        <w:t xml:space="preserve"> </w:t>
      </w:r>
      <w:r>
        <w:t>réserve</w:t>
      </w:r>
      <w:r>
        <w:rPr>
          <w:spacing w:val="-5"/>
        </w:rPr>
        <w:t xml:space="preserve"> </w:t>
      </w:r>
      <w:r>
        <w:t>municipale</w:t>
      </w:r>
      <w:r>
        <w:rPr>
          <w:spacing w:val="-10"/>
        </w:rPr>
        <w:t xml:space="preserve"> </w:t>
      </w:r>
      <w:r>
        <w:t>de</w:t>
      </w:r>
      <w:r>
        <w:rPr>
          <w:spacing w:val="-9"/>
        </w:rPr>
        <w:t xml:space="preserve"> </w:t>
      </w:r>
      <w:r>
        <w:t>sécurité</w:t>
      </w:r>
      <w:r>
        <w:rPr>
          <w:spacing w:val="-5"/>
        </w:rPr>
        <w:t xml:space="preserve"> </w:t>
      </w:r>
      <w:r>
        <w:t>civile aux Arcs sur Argens ;</w:t>
      </w:r>
    </w:p>
    <w:p w14:paraId="4B505B90" w14:textId="77777777" w:rsidR="00494CB0" w:rsidRDefault="00000000">
      <w:pPr>
        <w:pStyle w:val="Corpsdetexte"/>
        <w:spacing w:before="269"/>
        <w:ind w:right="712"/>
        <w:jc w:val="both"/>
      </w:pPr>
      <w:r>
        <w:t>Considérant</w:t>
      </w:r>
      <w:r>
        <w:rPr>
          <w:spacing w:val="-13"/>
        </w:rPr>
        <w:t xml:space="preserve"> </w:t>
      </w:r>
      <w:r>
        <w:t>que</w:t>
      </w:r>
      <w:r>
        <w:rPr>
          <w:spacing w:val="-12"/>
        </w:rPr>
        <w:t xml:space="preserve"> </w:t>
      </w:r>
      <w:r>
        <w:t>la</w:t>
      </w:r>
      <w:r>
        <w:rPr>
          <w:spacing w:val="-13"/>
        </w:rPr>
        <w:t xml:space="preserve"> </w:t>
      </w:r>
      <w:r>
        <w:t>commune</w:t>
      </w:r>
      <w:r>
        <w:rPr>
          <w:spacing w:val="-6"/>
        </w:rPr>
        <w:t xml:space="preserve"> </w:t>
      </w:r>
      <w:r>
        <w:t>est</w:t>
      </w:r>
      <w:r>
        <w:rPr>
          <w:spacing w:val="-13"/>
        </w:rPr>
        <w:t xml:space="preserve"> </w:t>
      </w:r>
      <w:r>
        <w:t>exposée</w:t>
      </w:r>
      <w:r>
        <w:rPr>
          <w:spacing w:val="-10"/>
        </w:rPr>
        <w:t xml:space="preserve"> </w:t>
      </w:r>
      <w:r>
        <w:t>à</w:t>
      </w:r>
      <w:r>
        <w:rPr>
          <w:spacing w:val="-13"/>
        </w:rPr>
        <w:t xml:space="preserve"> </w:t>
      </w:r>
      <w:r>
        <w:t>des</w:t>
      </w:r>
      <w:r>
        <w:rPr>
          <w:spacing w:val="-10"/>
        </w:rPr>
        <w:t xml:space="preserve"> </w:t>
      </w:r>
      <w:r>
        <w:t>risques</w:t>
      </w:r>
      <w:r>
        <w:rPr>
          <w:spacing w:val="-6"/>
        </w:rPr>
        <w:t xml:space="preserve"> </w:t>
      </w:r>
      <w:r>
        <w:t>majeurs</w:t>
      </w:r>
      <w:r>
        <w:rPr>
          <w:spacing w:val="-10"/>
        </w:rPr>
        <w:t xml:space="preserve"> </w:t>
      </w:r>
      <w:r>
        <w:t>(inondation,</w:t>
      </w:r>
      <w:r>
        <w:rPr>
          <w:spacing w:val="-11"/>
        </w:rPr>
        <w:t xml:space="preserve"> </w:t>
      </w:r>
      <w:r>
        <w:t>neige/verglas,</w:t>
      </w:r>
      <w:r>
        <w:rPr>
          <w:spacing w:val="-12"/>
        </w:rPr>
        <w:t xml:space="preserve"> </w:t>
      </w:r>
      <w:r>
        <w:t>tempête,</w:t>
      </w:r>
      <w:r>
        <w:rPr>
          <w:spacing w:val="-11"/>
        </w:rPr>
        <w:t xml:space="preserve"> </w:t>
      </w:r>
      <w:r>
        <w:t>feu de forêt, mouvement de terrain, séisme, transport de matières dangereuses, accident industriel, pandémie, canicule, risque nucléaire, grand froid, radon, sécheresse) ;</w:t>
      </w:r>
    </w:p>
    <w:p w14:paraId="64D5720F" w14:textId="77777777" w:rsidR="00494CB0" w:rsidRDefault="00000000">
      <w:pPr>
        <w:pStyle w:val="Corpsdetexte"/>
        <w:ind w:right="714"/>
        <w:jc w:val="both"/>
      </w:pPr>
      <w:r>
        <w:t>Considérant la nécessité de structurer l’engagement des réservistes communaux pour renforcer la résilience territoriale ;</w:t>
      </w:r>
    </w:p>
    <w:p w14:paraId="6B85A5FA" w14:textId="77777777" w:rsidR="00494CB0" w:rsidRDefault="00000000">
      <w:pPr>
        <w:pStyle w:val="Corpsdetexte"/>
        <w:ind w:right="718"/>
        <w:jc w:val="both"/>
      </w:pPr>
      <w:r>
        <w:t>Considérant</w:t>
      </w:r>
      <w:r>
        <w:rPr>
          <w:spacing w:val="-5"/>
        </w:rPr>
        <w:t xml:space="preserve"> </w:t>
      </w:r>
      <w:r>
        <w:t>que le règlement de la RCSC</w:t>
      </w:r>
      <w:r>
        <w:rPr>
          <w:spacing w:val="-5"/>
        </w:rPr>
        <w:t xml:space="preserve"> </w:t>
      </w:r>
      <w:r>
        <w:t>doit définir</w:t>
      </w:r>
      <w:r>
        <w:rPr>
          <w:spacing w:val="-5"/>
        </w:rPr>
        <w:t xml:space="preserve"> </w:t>
      </w:r>
      <w:r>
        <w:t>les modalités d’organisation, de</w:t>
      </w:r>
      <w:r>
        <w:rPr>
          <w:spacing w:val="-1"/>
        </w:rPr>
        <w:t xml:space="preserve"> </w:t>
      </w:r>
      <w:r>
        <w:t>fonctionnement et d’intervention ;</w:t>
      </w:r>
    </w:p>
    <w:p w14:paraId="013D63AE" w14:textId="77777777" w:rsidR="00494CB0" w:rsidRDefault="00494CB0">
      <w:pPr>
        <w:pStyle w:val="Corpsdetexte"/>
        <w:spacing w:before="1"/>
        <w:ind w:left="0"/>
      </w:pPr>
    </w:p>
    <w:p w14:paraId="2B25C76E" w14:textId="77777777" w:rsidR="00494CB0" w:rsidRDefault="00000000">
      <w:pPr>
        <w:pStyle w:val="Corpsdetexte"/>
        <w:spacing w:before="1"/>
        <w:ind w:right="710"/>
      </w:pPr>
      <w:r>
        <w:t>M.</w:t>
      </w:r>
      <w:r>
        <w:rPr>
          <w:spacing w:val="-5"/>
        </w:rPr>
        <w:t xml:space="preserve"> </w:t>
      </w:r>
      <w:r>
        <w:t>le</w:t>
      </w:r>
      <w:r>
        <w:rPr>
          <w:spacing w:val="-5"/>
        </w:rPr>
        <w:t xml:space="preserve"> </w:t>
      </w:r>
      <w:r>
        <w:t>Maire</w:t>
      </w:r>
      <w:r>
        <w:rPr>
          <w:spacing w:val="-10"/>
        </w:rPr>
        <w:t xml:space="preserve"> </w:t>
      </w:r>
      <w:r>
        <w:t>propose</w:t>
      </w:r>
      <w:r>
        <w:rPr>
          <w:spacing w:val="-5"/>
        </w:rPr>
        <w:t xml:space="preserve"> </w:t>
      </w:r>
      <w:r>
        <w:t>au</w:t>
      </w:r>
      <w:r>
        <w:rPr>
          <w:spacing w:val="-5"/>
        </w:rPr>
        <w:t xml:space="preserve"> </w:t>
      </w:r>
      <w:r>
        <w:t>conseil</w:t>
      </w:r>
      <w:r>
        <w:rPr>
          <w:spacing w:val="-5"/>
        </w:rPr>
        <w:t xml:space="preserve"> </w:t>
      </w:r>
      <w:r>
        <w:t>municipal</w:t>
      </w:r>
      <w:r>
        <w:rPr>
          <w:spacing w:val="-5"/>
        </w:rPr>
        <w:t xml:space="preserve"> </w:t>
      </w:r>
      <w:r>
        <w:t>d’adopter</w:t>
      </w:r>
      <w:r>
        <w:rPr>
          <w:spacing w:val="-9"/>
        </w:rPr>
        <w:t xml:space="preserve"> </w:t>
      </w:r>
      <w:r>
        <w:t>le</w:t>
      </w:r>
      <w:r>
        <w:rPr>
          <w:spacing w:val="-5"/>
        </w:rPr>
        <w:t xml:space="preserve"> </w:t>
      </w:r>
      <w:r>
        <w:t>règlement</w:t>
      </w:r>
      <w:r>
        <w:rPr>
          <w:spacing w:val="-5"/>
        </w:rPr>
        <w:t xml:space="preserve"> </w:t>
      </w:r>
      <w:r>
        <w:t>de</w:t>
      </w:r>
      <w:r>
        <w:rPr>
          <w:spacing w:val="-11"/>
        </w:rPr>
        <w:t xml:space="preserve"> </w:t>
      </w:r>
      <w:r>
        <w:t>la</w:t>
      </w:r>
      <w:r>
        <w:rPr>
          <w:spacing w:val="-5"/>
        </w:rPr>
        <w:t xml:space="preserve"> </w:t>
      </w:r>
      <w:r>
        <w:t>Réserve</w:t>
      </w:r>
      <w:r>
        <w:rPr>
          <w:spacing w:val="-9"/>
        </w:rPr>
        <w:t xml:space="preserve"> </w:t>
      </w:r>
      <w:r>
        <w:t>Communale</w:t>
      </w:r>
      <w:r>
        <w:rPr>
          <w:spacing w:val="-5"/>
        </w:rPr>
        <w:t xml:space="preserve"> </w:t>
      </w:r>
      <w:r>
        <w:t>de</w:t>
      </w:r>
      <w:r>
        <w:rPr>
          <w:spacing w:val="-5"/>
        </w:rPr>
        <w:t xml:space="preserve"> </w:t>
      </w:r>
      <w:r>
        <w:t>Sécurité Civile de Les Arcs sur Argens, joint en annexe, dans les termes suivants :</w:t>
      </w:r>
    </w:p>
    <w:p w14:paraId="636089CC" w14:textId="77777777" w:rsidR="00494CB0" w:rsidRDefault="00000000">
      <w:pPr>
        <w:pStyle w:val="Paragraphedeliste"/>
        <w:numPr>
          <w:ilvl w:val="0"/>
          <w:numId w:val="2"/>
        </w:numPr>
        <w:tabs>
          <w:tab w:val="left" w:pos="1143"/>
        </w:tabs>
        <w:spacing w:line="268" w:lineRule="exact"/>
        <w:ind w:left="1143"/>
        <w:rPr>
          <w:sz w:val="20"/>
        </w:rPr>
      </w:pPr>
      <w:r>
        <w:rPr>
          <w:sz w:val="20"/>
        </w:rPr>
        <w:t>Missions</w:t>
      </w:r>
      <w:r>
        <w:rPr>
          <w:spacing w:val="-8"/>
          <w:sz w:val="20"/>
        </w:rPr>
        <w:t xml:space="preserve"> </w:t>
      </w:r>
      <w:r>
        <w:rPr>
          <w:sz w:val="20"/>
        </w:rPr>
        <w:t>des</w:t>
      </w:r>
      <w:r>
        <w:rPr>
          <w:spacing w:val="-3"/>
          <w:sz w:val="20"/>
        </w:rPr>
        <w:t xml:space="preserve"> </w:t>
      </w:r>
      <w:r>
        <w:rPr>
          <w:sz w:val="20"/>
        </w:rPr>
        <w:t>réservistes</w:t>
      </w:r>
      <w:r>
        <w:rPr>
          <w:spacing w:val="-6"/>
          <w:sz w:val="20"/>
        </w:rPr>
        <w:t xml:space="preserve"> </w:t>
      </w:r>
      <w:r>
        <w:rPr>
          <w:spacing w:val="-10"/>
          <w:sz w:val="20"/>
        </w:rPr>
        <w:t>:</w:t>
      </w:r>
    </w:p>
    <w:p w14:paraId="09933D5A" w14:textId="77777777" w:rsidR="00494CB0" w:rsidRDefault="00000000">
      <w:pPr>
        <w:pStyle w:val="Paragraphedeliste"/>
        <w:numPr>
          <w:ilvl w:val="1"/>
          <w:numId w:val="2"/>
        </w:numPr>
        <w:tabs>
          <w:tab w:val="left" w:pos="1863"/>
        </w:tabs>
        <w:spacing w:before="1" w:line="269" w:lineRule="exact"/>
        <w:ind w:left="1863"/>
        <w:rPr>
          <w:sz w:val="20"/>
        </w:rPr>
      </w:pPr>
      <w:r>
        <w:rPr>
          <w:sz w:val="20"/>
        </w:rPr>
        <w:t>Participer</w:t>
      </w:r>
      <w:r>
        <w:rPr>
          <w:spacing w:val="-2"/>
          <w:sz w:val="20"/>
        </w:rPr>
        <w:t xml:space="preserve"> </w:t>
      </w:r>
      <w:r>
        <w:rPr>
          <w:sz w:val="20"/>
        </w:rPr>
        <w:t>à</w:t>
      </w:r>
      <w:r>
        <w:rPr>
          <w:spacing w:val="-6"/>
          <w:sz w:val="20"/>
        </w:rPr>
        <w:t xml:space="preserve"> </w:t>
      </w:r>
      <w:r>
        <w:rPr>
          <w:sz w:val="20"/>
        </w:rPr>
        <w:t>l’information</w:t>
      </w:r>
      <w:r>
        <w:rPr>
          <w:spacing w:val="-6"/>
          <w:sz w:val="20"/>
        </w:rPr>
        <w:t xml:space="preserve"> </w:t>
      </w:r>
      <w:r>
        <w:rPr>
          <w:sz w:val="20"/>
        </w:rPr>
        <w:t>préventive</w:t>
      </w:r>
      <w:r>
        <w:rPr>
          <w:spacing w:val="-6"/>
          <w:sz w:val="20"/>
        </w:rPr>
        <w:t xml:space="preserve"> </w:t>
      </w:r>
      <w:r>
        <w:rPr>
          <w:sz w:val="20"/>
        </w:rPr>
        <w:t>des</w:t>
      </w:r>
      <w:r>
        <w:rPr>
          <w:spacing w:val="-6"/>
          <w:sz w:val="20"/>
        </w:rPr>
        <w:t xml:space="preserve"> </w:t>
      </w:r>
      <w:r>
        <w:rPr>
          <w:sz w:val="20"/>
        </w:rPr>
        <w:t>populations</w:t>
      </w:r>
      <w:r>
        <w:rPr>
          <w:spacing w:val="-6"/>
          <w:sz w:val="20"/>
        </w:rPr>
        <w:t xml:space="preserve"> </w:t>
      </w:r>
      <w:r>
        <w:rPr>
          <w:spacing w:val="-10"/>
          <w:sz w:val="20"/>
        </w:rPr>
        <w:t>;</w:t>
      </w:r>
    </w:p>
    <w:p w14:paraId="70A56695" w14:textId="77777777" w:rsidR="00494CB0" w:rsidRDefault="00000000">
      <w:pPr>
        <w:pStyle w:val="Paragraphedeliste"/>
        <w:numPr>
          <w:ilvl w:val="1"/>
          <w:numId w:val="2"/>
        </w:numPr>
        <w:tabs>
          <w:tab w:val="left" w:pos="1863"/>
        </w:tabs>
        <w:spacing w:line="269" w:lineRule="exact"/>
        <w:ind w:left="1863"/>
        <w:rPr>
          <w:sz w:val="20"/>
        </w:rPr>
      </w:pPr>
      <w:r>
        <w:rPr>
          <w:sz w:val="20"/>
        </w:rPr>
        <w:t>Contribuer</w:t>
      </w:r>
      <w:r>
        <w:rPr>
          <w:spacing w:val="-5"/>
          <w:sz w:val="20"/>
        </w:rPr>
        <w:t xml:space="preserve"> </w:t>
      </w:r>
      <w:r>
        <w:rPr>
          <w:sz w:val="20"/>
        </w:rPr>
        <w:t>à</w:t>
      </w:r>
      <w:r>
        <w:rPr>
          <w:spacing w:val="-2"/>
          <w:sz w:val="20"/>
        </w:rPr>
        <w:t xml:space="preserve"> </w:t>
      </w:r>
      <w:r>
        <w:rPr>
          <w:sz w:val="20"/>
        </w:rPr>
        <w:t>la</w:t>
      </w:r>
      <w:r>
        <w:rPr>
          <w:spacing w:val="-4"/>
          <w:sz w:val="20"/>
        </w:rPr>
        <w:t xml:space="preserve"> </w:t>
      </w:r>
      <w:r>
        <w:rPr>
          <w:sz w:val="20"/>
        </w:rPr>
        <w:t>diffusion</w:t>
      </w:r>
      <w:r>
        <w:rPr>
          <w:spacing w:val="-4"/>
          <w:sz w:val="20"/>
        </w:rPr>
        <w:t xml:space="preserve"> </w:t>
      </w:r>
      <w:r>
        <w:rPr>
          <w:sz w:val="20"/>
        </w:rPr>
        <w:t>d’alertes</w:t>
      </w:r>
      <w:r>
        <w:rPr>
          <w:spacing w:val="-5"/>
          <w:sz w:val="20"/>
        </w:rPr>
        <w:t xml:space="preserve"> </w:t>
      </w:r>
      <w:r>
        <w:rPr>
          <w:sz w:val="20"/>
        </w:rPr>
        <w:t>et</w:t>
      </w:r>
      <w:r>
        <w:rPr>
          <w:spacing w:val="-4"/>
          <w:sz w:val="20"/>
        </w:rPr>
        <w:t xml:space="preserve"> </w:t>
      </w:r>
      <w:r>
        <w:rPr>
          <w:sz w:val="20"/>
        </w:rPr>
        <w:t>de</w:t>
      </w:r>
      <w:r>
        <w:rPr>
          <w:spacing w:val="-5"/>
          <w:sz w:val="20"/>
        </w:rPr>
        <w:t xml:space="preserve"> </w:t>
      </w:r>
      <w:r>
        <w:rPr>
          <w:sz w:val="20"/>
        </w:rPr>
        <w:t>consignes</w:t>
      </w:r>
      <w:r>
        <w:rPr>
          <w:spacing w:val="-4"/>
          <w:sz w:val="20"/>
        </w:rPr>
        <w:t xml:space="preserve"> </w:t>
      </w:r>
      <w:r>
        <w:rPr>
          <w:sz w:val="20"/>
        </w:rPr>
        <w:t>de</w:t>
      </w:r>
      <w:r>
        <w:rPr>
          <w:spacing w:val="-5"/>
          <w:sz w:val="20"/>
        </w:rPr>
        <w:t xml:space="preserve"> </w:t>
      </w:r>
      <w:r>
        <w:rPr>
          <w:sz w:val="20"/>
        </w:rPr>
        <w:t>sécurité</w:t>
      </w:r>
      <w:r>
        <w:rPr>
          <w:spacing w:val="-4"/>
          <w:sz w:val="20"/>
        </w:rPr>
        <w:t xml:space="preserve"> </w:t>
      </w:r>
      <w:r>
        <w:rPr>
          <w:spacing w:val="-10"/>
          <w:sz w:val="20"/>
        </w:rPr>
        <w:t>;</w:t>
      </w:r>
    </w:p>
    <w:p w14:paraId="145D4783" w14:textId="77777777" w:rsidR="00494CB0" w:rsidRDefault="00000000">
      <w:pPr>
        <w:pStyle w:val="Paragraphedeliste"/>
        <w:numPr>
          <w:ilvl w:val="1"/>
          <w:numId w:val="2"/>
        </w:numPr>
        <w:tabs>
          <w:tab w:val="left" w:pos="1864"/>
        </w:tabs>
        <w:spacing w:before="1"/>
        <w:ind w:right="715"/>
        <w:rPr>
          <w:sz w:val="20"/>
        </w:rPr>
      </w:pPr>
      <w:r>
        <w:rPr>
          <w:sz w:val="20"/>
        </w:rPr>
        <w:t>Participer</w:t>
      </w:r>
      <w:r>
        <w:rPr>
          <w:spacing w:val="40"/>
          <w:sz w:val="20"/>
        </w:rPr>
        <w:t xml:space="preserve"> </w:t>
      </w:r>
      <w:r>
        <w:rPr>
          <w:sz w:val="20"/>
        </w:rPr>
        <w:t>à</w:t>
      </w:r>
      <w:r>
        <w:rPr>
          <w:spacing w:val="40"/>
          <w:sz w:val="20"/>
        </w:rPr>
        <w:t xml:space="preserve"> </w:t>
      </w:r>
      <w:r>
        <w:rPr>
          <w:sz w:val="20"/>
        </w:rPr>
        <w:t>des</w:t>
      </w:r>
      <w:r>
        <w:rPr>
          <w:spacing w:val="40"/>
          <w:sz w:val="20"/>
        </w:rPr>
        <w:t xml:space="preserve"> </w:t>
      </w:r>
      <w:r>
        <w:rPr>
          <w:sz w:val="20"/>
        </w:rPr>
        <w:t>opérations</w:t>
      </w:r>
      <w:r>
        <w:rPr>
          <w:spacing w:val="40"/>
          <w:sz w:val="20"/>
        </w:rPr>
        <w:t xml:space="preserve"> </w:t>
      </w:r>
      <w:r>
        <w:rPr>
          <w:sz w:val="20"/>
        </w:rPr>
        <w:t>d’information</w:t>
      </w:r>
      <w:r>
        <w:rPr>
          <w:spacing w:val="40"/>
          <w:sz w:val="20"/>
        </w:rPr>
        <w:t xml:space="preserve"> </w:t>
      </w:r>
      <w:r>
        <w:rPr>
          <w:sz w:val="20"/>
        </w:rPr>
        <w:t>en</w:t>
      </w:r>
      <w:r>
        <w:rPr>
          <w:spacing w:val="40"/>
          <w:sz w:val="20"/>
        </w:rPr>
        <w:t xml:space="preserve"> </w:t>
      </w:r>
      <w:r>
        <w:rPr>
          <w:sz w:val="20"/>
        </w:rPr>
        <w:t>porte-à-porte</w:t>
      </w:r>
      <w:r>
        <w:rPr>
          <w:spacing w:val="40"/>
          <w:sz w:val="20"/>
        </w:rPr>
        <w:t xml:space="preserve"> </w:t>
      </w:r>
      <w:r>
        <w:rPr>
          <w:sz w:val="20"/>
        </w:rPr>
        <w:t>auprès</w:t>
      </w:r>
      <w:r>
        <w:rPr>
          <w:spacing w:val="40"/>
          <w:sz w:val="20"/>
        </w:rPr>
        <w:t xml:space="preserve"> </w:t>
      </w:r>
      <w:r>
        <w:rPr>
          <w:sz w:val="20"/>
        </w:rPr>
        <w:t>des</w:t>
      </w:r>
      <w:r>
        <w:rPr>
          <w:spacing w:val="40"/>
          <w:sz w:val="20"/>
        </w:rPr>
        <w:t xml:space="preserve"> </w:t>
      </w:r>
      <w:r>
        <w:rPr>
          <w:sz w:val="20"/>
        </w:rPr>
        <w:t>personnes vulnérables ;</w:t>
      </w:r>
    </w:p>
    <w:p w14:paraId="598D16EC" w14:textId="77777777" w:rsidR="00494CB0" w:rsidRDefault="00000000">
      <w:pPr>
        <w:pStyle w:val="Paragraphedeliste"/>
        <w:numPr>
          <w:ilvl w:val="1"/>
          <w:numId w:val="2"/>
        </w:numPr>
        <w:tabs>
          <w:tab w:val="left" w:pos="1863"/>
        </w:tabs>
        <w:spacing w:before="1" w:line="269" w:lineRule="exact"/>
        <w:ind w:left="1863"/>
        <w:rPr>
          <w:sz w:val="20"/>
        </w:rPr>
      </w:pPr>
      <w:r>
        <w:rPr>
          <w:sz w:val="20"/>
        </w:rPr>
        <w:t>Participer</w:t>
      </w:r>
      <w:r>
        <w:rPr>
          <w:spacing w:val="-4"/>
          <w:sz w:val="20"/>
        </w:rPr>
        <w:t xml:space="preserve"> </w:t>
      </w:r>
      <w:r>
        <w:rPr>
          <w:sz w:val="20"/>
        </w:rPr>
        <w:t>à</w:t>
      </w:r>
      <w:r>
        <w:rPr>
          <w:spacing w:val="-9"/>
          <w:sz w:val="20"/>
        </w:rPr>
        <w:t xml:space="preserve"> </w:t>
      </w:r>
      <w:r>
        <w:rPr>
          <w:sz w:val="20"/>
        </w:rPr>
        <w:t>l’accueil,</w:t>
      </w:r>
      <w:r>
        <w:rPr>
          <w:spacing w:val="-4"/>
          <w:sz w:val="20"/>
        </w:rPr>
        <w:t xml:space="preserve"> </w:t>
      </w:r>
      <w:r>
        <w:rPr>
          <w:sz w:val="20"/>
        </w:rPr>
        <w:t>l’orientation</w:t>
      </w:r>
      <w:r>
        <w:rPr>
          <w:spacing w:val="-8"/>
          <w:sz w:val="20"/>
        </w:rPr>
        <w:t xml:space="preserve"> </w:t>
      </w:r>
      <w:r>
        <w:rPr>
          <w:sz w:val="20"/>
        </w:rPr>
        <w:t>et</w:t>
      </w:r>
      <w:r>
        <w:rPr>
          <w:spacing w:val="-8"/>
          <w:sz w:val="20"/>
        </w:rPr>
        <w:t xml:space="preserve"> </w:t>
      </w:r>
      <w:r>
        <w:rPr>
          <w:sz w:val="20"/>
        </w:rPr>
        <w:t>l’accompagnement</w:t>
      </w:r>
      <w:r>
        <w:rPr>
          <w:spacing w:val="-8"/>
          <w:sz w:val="20"/>
        </w:rPr>
        <w:t xml:space="preserve"> </w:t>
      </w:r>
      <w:r>
        <w:rPr>
          <w:sz w:val="20"/>
        </w:rPr>
        <w:t>des</w:t>
      </w:r>
      <w:r>
        <w:rPr>
          <w:spacing w:val="-9"/>
          <w:sz w:val="20"/>
        </w:rPr>
        <w:t xml:space="preserve"> </w:t>
      </w:r>
      <w:r>
        <w:rPr>
          <w:sz w:val="20"/>
        </w:rPr>
        <w:t>populations</w:t>
      </w:r>
      <w:r>
        <w:rPr>
          <w:spacing w:val="-8"/>
          <w:sz w:val="20"/>
        </w:rPr>
        <w:t xml:space="preserve"> </w:t>
      </w:r>
      <w:r>
        <w:rPr>
          <w:sz w:val="20"/>
        </w:rPr>
        <w:t>sinistrées</w:t>
      </w:r>
      <w:r>
        <w:rPr>
          <w:spacing w:val="-8"/>
          <w:sz w:val="20"/>
        </w:rPr>
        <w:t xml:space="preserve"> </w:t>
      </w:r>
      <w:r>
        <w:rPr>
          <w:spacing w:val="-10"/>
          <w:sz w:val="20"/>
        </w:rPr>
        <w:t>;</w:t>
      </w:r>
    </w:p>
    <w:p w14:paraId="14B54DA1" w14:textId="77777777" w:rsidR="00494CB0" w:rsidRDefault="00000000">
      <w:pPr>
        <w:pStyle w:val="Paragraphedeliste"/>
        <w:numPr>
          <w:ilvl w:val="1"/>
          <w:numId w:val="2"/>
        </w:numPr>
        <w:tabs>
          <w:tab w:val="left" w:pos="1863"/>
        </w:tabs>
        <w:spacing w:line="269" w:lineRule="exact"/>
        <w:ind w:left="1863"/>
        <w:rPr>
          <w:sz w:val="20"/>
        </w:rPr>
      </w:pPr>
      <w:r>
        <w:rPr>
          <w:sz w:val="20"/>
        </w:rPr>
        <w:t>Contribuer</w:t>
      </w:r>
      <w:r>
        <w:rPr>
          <w:spacing w:val="-6"/>
          <w:sz w:val="20"/>
        </w:rPr>
        <w:t xml:space="preserve"> </w:t>
      </w:r>
      <w:r>
        <w:rPr>
          <w:sz w:val="20"/>
        </w:rPr>
        <w:t>à</w:t>
      </w:r>
      <w:r>
        <w:rPr>
          <w:spacing w:val="-5"/>
          <w:sz w:val="20"/>
        </w:rPr>
        <w:t xml:space="preserve"> </w:t>
      </w:r>
      <w:r>
        <w:rPr>
          <w:sz w:val="20"/>
        </w:rPr>
        <w:t>la</w:t>
      </w:r>
      <w:r>
        <w:rPr>
          <w:spacing w:val="-6"/>
          <w:sz w:val="20"/>
        </w:rPr>
        <w:t xml:space="preserve"> </w:t>
      </w:r>
      <w:r>
        <w:rPr>
          <w:sz w:val="20"/>
        </w:rPr>
        <w:t>gestion</w:t>
      </w:r>
      <w:r>
        <w:rPr>
          <w:spacing w:val="-5"/>
          <w:sz w:val="20"/>
        </w:rPr>
        <w:t xml:space="preserve"> </w:t>
      </w:r>
      <w:r>
        <w:rPr>
          <w:sz w:val="20"/>
        </w:rPr>
        <w:t>de</w:t>
      </w:r>
      <w:r>
        <w:rPr>
          <w:spacing w:val="-6"/>
          <w:sz w:val="20"/>
        </w:rPr>
        <w:t xml:space="preserve"> </w:t>
      </w:r>
      <w:r>
        <w:rPr>
          <w:sz w:val="20"/>
        </w:rPr>
        <w:t>centres</w:t>
      </w:r>
      <w:r>
        <w:rPr>
          <w:spacing w:val="-5"/>
          <w:sz w:val="20"/>
        </w:rPr>
        <w:t xml:space="preserve"> </w:t>
      </w:r>
      <w:r>
        <w:rPr>
          <w:sz w:val="20"/>
        </w:rPr>
        <w:t>d’accueil</w:t>
      </w:r>
      <w:r>
        <w:rPr>
          <w:spacing w:val="-5"/>
          <w:sz w:val="20"/>
        </w:rPr>
        <w:t xml:space="preserve"> </w:t>
      </w:r>
      <w:r>
        <w:rPr>
          <w:sz w:val="20"/>
        </w:rPr>
        <w:t>ou</w:t>
      </w:r>
      <w:r>
        <w:rPr>
          <w:spacing w:val="-6"/>
          <w:sz w:val="20"/>
        </w:rPr>
        <w:t xml:space="preserve"> </w:t>
      </w:r>
      <w:r>
        <w:rPr>
          <w:sz w:val="20"/>
        </w:rPr>
        <w:t>de</w:t>
      </w:r>
      <w:r>
        <w:rPr>
          <w:spacing w:val="-5"/>
          <w:sz w:val="20"/>
        </w:rPr>
        <w:t xml:space="preserve"> </w:t>
      </w:r>
      <w:r>
        <w:rPr>
          <w:sz w:val="20"/>
        </w:rPr>
        <w:t>regroupement</w:t>
      </w:r>
      <w:r>
        <w:rPr>
          <w:spacing w:val="-6"/>
          <w:sz w:val="20"/>
        </w:rPr>
        <w:t xml:space="preserve"> </w:t>
      </w:r>
      <w:r>
        <w:rPr>
          <w:spacing w:val="-10"/>
          <w:sz w:val="20"/>
        </w:rPr>
        <w:t>;</w:t>
      </w:r>
    </w:p>
    <w:p w14:paraId="0A6FD090" w14:textId="77777777" w:rsidR="00494CB0" w:rsidRDefault="00000000">
      <w:pPr>
        <w:pStyle w:val="Paragraphedeliste"/>
        <w:numPr>
          <w:ilvl w:val="1"/>
          <w:numId w:val="2"/>
        </w:numPr>
        <w:tabs>
          <w:tab w:val="left" w:pos="1863"/>
        </w:tabs>
        <w:spacing w:line="269" w:lineRule="exact"/>
        <w:ind w:left="1863"/>
        <w:rPr>
          <w:sz w:val="20"/>
        </w:rPr>
      </w:pPr>
      <w:r>
        <w:rPr>
          <w:sz w:val="20"/>
        </w:rPr>
        <w:t>Participer</w:t>
      </w:r>
      <w:r>
        <w:rPr>
          <w:spacing w:val="-1"/>
          <w:sz w:val="20"/>
        </w:rPr>
        <w:t xml:space="preserve"> </w:t>
      </w:r>
      <w:r>
        <w:rPr>
          <w:sz w:val="20"/>
        </w:rPr>
        <w:t>à</w:t>
      </w:r>
      <w:r>
        <w:rPr>
          <w:spacing w:val="-5"/>
          <w:sz w:val="20"/>
        </w:rPr>
        <w:t xml:space="preserve"> </w:t>
      </w:r>
      <w:r>
        <w:rPr>
          <w:sz w:val="20"/>
        </w:rPr>
        <w:t>des</w:t>
      </w:r>
      <w:r>
        <w:rPr>
          <w:spacing w:val="-5"/>
          <w:sz w:val="20"/>
        </w:rPr>
        <w:t xml:space="preserve"> </w:t>
      </w:r>
      <w:r>
        <w:rPr>
          <w:sz w:val="20"/>
        </w:rPr>
        <w:t>missions</w:t>
      </w:r>
      <w:r>
        <w:rPr>
          <w:spacing w:val="-5"/>
          <w:sz w:val="20"/>
        </w:rPr>
        <w:t xml:space="preserve"> </w:t>
      </w:r>
      <w:r>
        <w:rPr>
          <w:sz w:val="20"/>
        </w:rPr>
        <w:t>de</w:t>
      </w:r>
      <w:r>
        <w:rPr>
          <w:spacing w:val="-5"/>
          <w:sz w:val="20"/>
        </w:rPr>
        <w:t xml:space="preserve"> </w:t>
      </w:r>
      <w:r>
        <w:rPr>
          <w:sz w:val="20"/>
        </w:rPr>
        <w:t>soutien</w:t>
      </w:r>
      <w:r>
        <w:rPr>
          <w:spacing w:val="-5"/>
          <w:sz w:val="20"/>
        </w:rPr>
        <w:t xml:space="preserve"> </w:t>
      </w:r>
      <w:r>
        <w:rPr>
          <w:sz w:val="20"/>
        </w:rPr>
        <w:t>logistique</w:t>
      </w:r>
      <w:r>
        <w:rPr>
          <w:spacing w:val="-5"/>
          <w:sz w:val="20"/>
        </w:rPr>
        <w:t xml:space="preserve"> </w:t>
      </w:r>
      <w:r>
        <w:rPr>
          <w:spacing w:val="-10"/>
          <w:sz w:val="20"/>
        </w:rPr>
        <w:t>;</w:t>
      </w:r>
    </w:p>
    <w:p w14:paraId="7EA0EB31" w14:textId="77777777" w:rsidR="00494CB0" w:rsidRDefault="00000000">
      <w:pPr>
        <w:pStyle w:val="Paragraphedeliste"/>
        <w:numPr>
          <w:ilvl w:val="1"/>
          <w:numId w:val="2"/>
        </w:numPr>
        <w:tabs>
          <w:tab w:val="left" w:pos="1863"/>
        </w:tabs>
        <w:spacing w:before="1" w:line="269" w:lineRule="exact"/>
        <w:ind w:left="1863"/>
        <w:rPr>
          <w:sz w:val="20"/>
        </w:rPr>
      </w:pPr>
      <w:r>
        <w:rPr>
          <w:sz w:val="20"/>
        </w:rPr>
        <w:t>Contribuer</w:t>
      </w:r>
      <w:r>
        <w:rPr>
          <w:spacing w:val="-6"/>
          <w:sz w:val="20"/>
        </w:rPr>
        <w:t xml:space="preserve"> </w:t>
      </w:r>
      <w:r>
        <w:rPr>
          <w:sz w:val="20"/>
        </w:rPr>
        <w:t>à</w:t>
      </w:r>
      <w:r>
        <w:rPr>
          <w:spacing w:val="-5"/>
          <w:sz w:val="20"/>
        </w:rPr>
        <w:t xml:space="preserve"> </w:t>
      </w:r>
      <w:r>
        <w:rPr>
          <w:sz w:val="20"/>
        </w:rPr>
        <w:t>la</w:t>
      </w:r>
      <w:r>
        <w:rPr>
          <w:spacing w:val="-5"/>
          <w:sz w:val="20"/>
        </w:rPr>
        <w:t xml:space="preserve"> </w:t>
      </w:r>
      <w:r>
        <w:rPr>
          <w:sz w:val="20"/>
        </w:rPr>
        <w:t>distribution</w:t>
      </w:r>
      <w:r>
        <w:rPr>
          <w:spacing w:val="-5"/>
          <w:sz w:val="20"/>
        </w:rPr>
        <w:t xml:space="preserve"> </w:t>
      </w:r>
      <w:r>
        <w:rPr>
          <w:sz w:val="20"/>
        </w:rPr>
        <w:t>de</w:t>
      </w:r>
      <w:r>
        <w:rPr>
          <w:spacing w:val="-5"/>
          <w:sz w:val="20"/>
        </w:rPr>
        <w:t xml:space="preserve"> </w:t>
      </w:r>
      <w:r>
        <w:rPr>
          <w:sz w:val="20"/>
        </w:rPr>
        <w:t>ravitaillement</w:t>
      </w:r>
      <w:r>
        <w:rPr>
          <w:spacing w:val="-5"/>
          <w:sz w:val="20"/>
        </w:rPr>
        <w:t xml:space="preserve"> </w:t>
      </w:r>
      <w:r>
        <w:rPr>
          <w:sz w:val="20"/>
        </w:rPr>
        <w:t>ou</w:t>
      </w:r>
      <w:r>
        <w:rPr>
          <w:spacing w:val="-5"/>
          <w:sz w:val="20"/>
        </w:rPr>
        <w:t xml:space="preserve"> </w:t>
      </w:r>
      <w:r>
        <w:rPr>
          <w:sz w:val="20"/>
        </w:rPr>
        <w:t>d’eau</w:t>
      </w:r>
      <w:r>
        <w:rPr>
          <w:spacing w:val="-6"/>
          <w:sz w:val="20"/>
        </w:rPr>
        <w:t xml:space="preserve"> </w:t>
      </w:r>
      <w:r>
        <w:rPr>
          <w:sz w:val="20"/>
        </w:rPr>
        <w:t>potable</w:t>
      </w:r>
      <w:r>
        <w:rPr>
          <w:spacing w:val="-5"/>
          <w:sz w:val="20"/>
        </w:rPr>
        <w:t xml:space="preserve"> </w:t>
      </w:r>
      <w:r>
        <w:rPr>
          <w:spacing w:val="-10"/>
          <w:sz w:val="20"/>
        </w:rPr>
        <w:t>;</w:t>
      </w:r>
    </w:p>
    <w:p w14:paraId="7E6BB08E" w14:textId="77777777" w:rsidR="00494CB0" w:rsidRDefault="00000000">
      <w:pPr>
        <w:pStyle w:val="Paragraphedeliste"/>
        <w:numPr>
          <w:ilvl w:val="1"/>
          <w:numId w:val="2"/>
        </w:numPr>
        <w:tabs>
          <w:tab w:val="left" w:pos="1864"/>
        </w:tabs>
        <w:ind w:right="713"/>
        <w:rPr>
          <w:sz w:val="20"/>
        </w:rPr>
      </w:pPr>
      <w:r>
        <w:rPr>
          <w:sz w:val="20"/>
        </w:rPr>
        <w:t>Participer</w:t>
      </w:r>
      <w:r>
        <w:rPr>
          <w:spacing w:val="80"/>
          <w:sz w:val="20"/>
        </w:rPr>
        <w:t xml:space="preserve"> </w:t>
      </w:r>
      <w:r>
        <w:rPr>
          <w:sz w:val="20"/>
        </w:rPr>
        <w:t>à</w:t>
      </w:r>
      <w:r>
        <w:rPr>
          <w:spacing w:val="80"/>
          <w:sz w:val="20"/>
        </w:rPr>
        <w:t xml:space="preserve"> </w:t>
      </w:r>
      <w:r>
        <w:rPr>
          <w:sz w:val="20"/>
        </w:rPr>
        <w:t>des</w:t>
      </w:r>
      <w:r>
        <w:rPr>
          <w:spacing w:val="80"/>
          <w:sz w:val="20"/>
        </w:rPr>
        <w:t xml:space="preserve"> </w:t>
      </w:r>
      <w:r>
        <w:rPr>
          <w:sz w:val="20"/>
        </w:rPr>
        <w:t>actions</w:t>
      </w:r>
      <w:r>
        <w:rPr>
          <w:spacing w:val="80"/>
          <w:sz w:val="20"/>
        </w:rPr>
        <w:t xml:space="preserve"> </w:t>
      </w:r>
      <w:r>
        <w:rPr>
          <w:sz w:val="20"/>
        </w:rPr>
        <w:t>de</w:t>
      </w:r>
      <w:r>
        <w:rPr>
          <w:spacing w:val="80"/>
          <w:sz w:val="20"/>
        </w:rPr>
        <w:t xml:space="preserve"> </w:t>
      </w:r>
      <w:r>
        <w:rPr>
          <w:sz w:val="20"/>
        </w:rPr>
        <w:t>sensibilisation</w:t>
      </w:r>
      <w:r>
        <w:rPr>
          <w:spacing w:val="80"/>
          <w:sz w:val="20"/>
        </w:rPr>
        <w:t xml:space="preserve"> </w:t>
      </w:r>
      <w:r>
        <w:rPr>
          <w:sz w:val="20"/>
        </w:rPr>
        <w:t>relatives</w:t>
      </w:r>
      <w:r>
        <w:rPr>
          <w:spacing w:val="80"/>
          <w:sz w:val="20"/>
        </w:rPr>
        <w:t xml:space="preserve"> </w:t>
      </w:r>
      <w:r>
        <w:rPr>
          <w:sz w:val="20"/>
        </w:rPr>
        <w:t>aux</w:t>
      </w:r>
      <w:r>
        <w:rPr>
          <w:spacing w:val="80"/>
          <w:sz w:val="20"/>
        </w:rPr>
        <w:t xml:space="preserve"> </w:t>
      </w:r>
      <w:r>
        <w:rPr>
          <w:sz w:val="20"/>
        </w:rPr>
        <w:t>obligations</w:t>
      </w:r>
      <w:r>
        <w:rPr>
          <w:spacing w:val="80"/>
          <w:sz w:val="20"/>
        </w:rPr>
        <w:t xml:space="preserve"> </w:t>
      </w:r>
      <w:r>
        <w:rPr>
          <w:sz w:val="20"/>
        </w:rPr>
        <w:t>légales</w:t>
      </w:r>
      <w:r>
        <w:rPr>
          <w:spacing w:val="80"/>
          <w:sz w:val="20"/>
        </w:rPr>
        <w:t xml:space="preserve"> </w:t>
      </w:r>
      <w:r>
        <w:rPr>
          <w:sz w:val="20"/>
        </w:rPr>
        <w:t>de débroussaillement ;</w:t>
      </w:r>
    </w:p>
    <w:p w14:paraId="04613E3C" w14:textId="77777777" w:rsidR="00494CB0" w:rsidRDefault="00000000">
      <w:pPr>
        <w:pStyle w:val="Paragraphedeliste"/>
        <w:numPr>
          <w:ilvl w:val="1"/>
          <w:numId w:val="2"/>
        </w:numPr>
        <w:tabs>
          <w:tab w:val="left" w:pos="1864"/>
        </w:tabs>
        <w:ind w:right="712"/>
        <w:rPr>
          <w:sz w:val="20"/>
        </w:rPr>
      </w:pPr>
      <w:r>
        <w:rPr>
          <w:sz w:val="20"/>
        </w:rPr>
        <w:t>Participer</w:t>
      </w:r>
      <w:r>
        <w:rPr>
          <w:spacing w:val="40"/>
          <w:sz w:val="20"/>
        </w:rPr>
        <w:t xml:space="preserve"> </w:t>
      </w:r>
      <w:r>
        <w:rPr>
          <w:sz w:val="20"/>
        </w:rPr>
        <w:t>à</w:t>
      </w:r>
      <w:r>
        <w:rPr>
          <w:spacing w:val="37"/>
          <w:sz w:val="20"/>
        </w:rPr>
        <w:t xml:space="preserve"> </w:t>
      </w:r>
      <w:r>
        <w:rPr>
          <w:sz w:val="20"/>
        </w:rPr>
        <w:t>des</w:t>
      </w:r>
      <w:r>
        <w:rPr>
          <w:spacing w:val="39"/>
          <w:sz w:val="20"/>
        </w:rPr>
        <w:t xml:space="preserve"> </w:t>
      </w:r>
      <w:r>
        <w:rPr>
          <w:sz w:val="20"/>
        </w:rPr>
        <w:t>missions</w:t>
      </w:r>
      <w:r>
        <w:rPr>
          <w:spacing w:val="38"/>
          <w:sz w:val="20"/>
        </w:rPr>
        <w:t xml:space="preserve"> </w:t>
      </w:r>
      <w:r>
        <w:rPr>
          <w:sz w:val="20"/>
        </w:rPr>
        <w:t>de</w:t>
      </w:r>
      <w:r>
        <w:rPr>
          <w:spacing w:val="39"/>
          <w:sz w:val="20"/>
        </w:rPr>
        <w:t xml:space="preserve"> </w:t>
      </w:r>
      <w:r>
        <w:rPr>
          <w:sz w:val="20"/>
        </w:rPr>
        <w:t>veille,</w:t>
      </w:r>
      <w:r>
        <w:rPr>
          <w:spacing w:val="39"/>
          <w:sz w:val="20"/>
        </w:rPr>
        <w:t xml:space="preserve"> </w:t>
      </w:r>
      <w:r>
        <w:rPr>
          <w:sz w:val="20"/>
        </w:rPr>
        <w:t>d’alerte</w:t>
      </w:r>
      <w:r>
        <w:rPr>
          <w:spacing w:val="40"/>
          <w:sz w:val="20"/>
        </w:rPr>
        <w:t xml:space="preserve"> </w:t>
      </w:r>
      <w:r>
        <w:rPr>
          <w:sz w:val="20"/>
        </w:rPr>
        <w:t>et</w:t>
      </w:r>
      <w:r>
        <w:rPr>
          <w:spacing w:val="38"/>
          <w:sz w:val="20"/>
        </w:rPr>
        <w:t xml:space="preserve"> </w:t>
      </w:r>
      <w:r>
        <w:rPr>
          <w:sz w:val="20"/>
        </w:rPr>
        <w:t>de</w:t>
      </w:r>
      <w:r>
        <w:rPr>
          <w:spacing w:val="37"/>
          <w:sz w:val="20"/>
        </w:rPr>
        <w:t xml:space="preserve"> </w:t>
      </w:r>
      <w:r>
        <w:rPr>
          <w:sz w:val="20"/>
        </w:rPr>
        <w:t>transmission</w:t>
      </w:r>
      <w:r>
        <w:rPr>
          <w:spacing w:val="39"/>
          <w:sz w:val="20"/>
        </w:rPr>
        <w:t xml:space="preserve"> </w:t>
      </w:r>
      <w:r>
        <w:rPr>
          <w:sz w:val="20"/>
        </w:rPr>
        <w:t>d’informations</w:t>
      </w:r>
      <w:r>
        <w:rPr>
          <w:spacing w:val="39"/>
          <w:sz w:val="20"/>
        </w:rPr>
        <w:t xml:space="preserve"> </w:t>
      </w:r>
      <w:r>
        <w:rPr>
          <w:sz w:val="20"/>
        </w:rPr>
        <w:t>aux autorités compétentes ;</w:t>
      </w:r>
    </w:p>
    <w:p w14:paraId="219D4702" w14:textId="77777777" w:rsidR="00494CB0" w:rsidRDefault="00000000">
      <w:pPr>
        <w:pStyle w:val="Paragraphedeliste"/>
        <w:numPr>
          <w:ilvl w:val="1"/>
          <w:numId w:val="2"/>
        </w:numPr>
        <w:tabs>
          <w:tab w:val="left" w:pos="1863"/>
        </w:tabs>
        <w:spacing w:line="269" w:lineRule="exact"/>
        <w:ind w:left="1863"/>
        <w:rPr>
          <w:sz w:val="20"/>
        </w:rPr>
      </w:pPr>
      <w:r>
        <w:rPr>
          <w:sz w:val="20"/>
        </w:rPr>
        <w:t>Participer à</w:t>
      </w:r>
      <w:r>
        <w:rPr>
          <w:spacing w:val="-4"/>
          <w:sz w:val="20"/>
        </w:rPr>
        <w:t xml:space="preserve"> </w:t>
      </w:r>
      <w:r>
        <w:rPr>
          <w:sz w:val="20"/>
        </w:rPr>
        <w:t>des</w:t>
      </w:r>
      <w:r>
        <w:rPr>
          <w:spacing w:val="-5"/>
          <w:sz w:val="20"/>
        </w:rPr>
        <w:t xml:space="preserve"> </w:t>
      </w:r>
      <w:r>
        <w:rPr>
          <w:sz w:val="20"/>
        </w:rPr>
        <w:t>actions</w:t>
      </w:r>
      <w:r>
        <w:rPr>
          <w:spacing w:val="-4"/>
          <w:sz w:val="20"/>
        </w:rPr>
        <w:t xml:space="preserve"> </w:t>
      </w:r>
      <w:r>
        <w:rPr>
          <w:sz w:val="20"/>
        </w:rPr>
        <w:t>de remise</w:t>
      </w:r>
      <w:r>
        <w:rPr>
          <w:spacing w:val="-4"/>
          <w:sz w:val="20"/>
        </w:rPr>
        <w:t xml:space="preserve"> </w:t>
      </w:r>
      <w:r>
        <w:rPr>
          <w:sz w:val="20"/>
        </w:rPr>
        <w:t>en</w:t>
      </w:r>
      <w:r>
        <w:rPr>
          <w:spacing w:val="-4"/>
          <w:sz w:val="20"/>
        </w:rPr>
        <w:t xml:space="preserve"> </w:t>
      </w:r>
      <w:r>
        <w:rPr>
          <w:sz w:val="20"/>
        </w:rPr>
        <w:t>état</w:t>
      </w:r>
      <w:r>
        <w:rPr>
          <w:spacing w:val="-5"/>
          <w:sz w:val="20"/>
        </w:rPr>
        <w:t xml:space="preserve"> </w:t>
      </w:r>
      <w:r>
        <w:rPr>
          <w:sz w:val="20"/>
        </w:rPr>
        <w:t>ou</w:t>
      </w:r>
      <w:r>
        <w:rPr>
          <w:spacing w:val="-4"/>
          <w:sz w:val="20"/>
        </w:rPr>
        <w:t xml:space="preserve"> </w:t>
      </w:r>
      <w:r>
        <w:rPr>
          <w:sz w:val="20"/>
        </w:rPr>
        <w:t>de</w:t>
      </w:r>
      <w:r>
        <w:rPr>
          <w:spacing w:val="-4"/>
          <w:sz w:val="20"/>
        </w:rPr>
        <w:t xml:space="preserve"> </w:t>
      </w:r>
      <w:r>
        <w:rPr>
          <w:sz w:val="20"/>
        </w:rPr>
        <w:t>nettoyage</w:t>
      </w:r>
      <w:r>
        <w:rPr>
          <w:spacing w:val="-5"/>
          <w:sz w:val="20"/>
        </w:rPr>
        <w:t xml:space="preserve"> </w:t>
      </w:r>
      <w:r>
        <w:rPr>
          <w:sz w:val="20"/>
        </w:rPr>
        <w:t>à</w:t>
      </w:r>
      <w:r>
        <w:rPr>
          <w:spacing w:val="-4"/>
          <w:sz w:val="20"/>
        </w:rPr>
        <w:t xml:space="preserve"> </w:t>
      </w:r>
      <w:r>
        <w:rPr>
          <w:sz w:val="20"/>
        </w:rPr>
        <w:t>l’issue</w:t>
      </w:r>
      <w:r>
        <w:rPr>
          <w:spacing w:val="-4"/>
          <w:sz w:val="20"/>
        </w:rPr>
        <w:t xml:space="preserve"> </w:t>
      </w:r>
      <w:r>
        <w:rPr>
          <w:sz w:val="20"/>
        </w:rPr>
        <w:t>d’un</w:t>
      </w:r>
      <w:r>
        <w:rPr>
          <w:spacing w:val="-5"/>
          <w:sz w:val="20"/>
        </w:rPr>
        <w:t xml:space="preserve"> </w:t>
      </w:r>
      <w:r>
        <w:rPr>
          <w:spacing w:val="-2"/>
          <w:sz w:val="20"/>
        </w:rPr>
        <w:t>événement.</w:t>
      </w:r>
    </w:p>
    <w:p w14:paraId="29B9EEF2" w14:textId="77777777" w:rsidR="00494CB0" w:rsidRDefault="00000000">
      <w:pPr>
        <w:pStyle w:val="Paragraphedeliste"/>
        <w:numPr>
          <w:ilvl w:val="0"/>
          <w:numId w:val="2"/>
        </w:numPr>
        <w:tabs>
          <w:tab w:val="left" w:pos="1143"/>
        </w:tabs>
        <w:spacing w:line="269" w:lineRule="exact"/>
        <w:ind w:left="1143"/>
        <w:rPr>
          <w:sz w:val="20"/>
        </w:rPr>
      </w:pPr>
      <w:r>
        <w:rPr>
          <w:sz w:val="20"/>
        </w:rPr>
        <w:t>Composition</w:t>
      </w:r>
      <w:r>
        <w:rPr>
          <w:spacing w:val="-5"/>
          <w:sz w:val="20"/>
        </w:rPr>
        <w:t xml:space="preserve"> </w:t>
      </w:r>
      <w:r>
        <w:rPr>
          <w:sz w:val="20"/>
        </w:rPr>
        <w:t>de</w:t>
      </w:r>
      <w:r>
        <w:rPr>
          <w:spacing w:val="-4"/>
          <w:sz w:val="20"/>
        </w:rPr>
        <w:t xml:space="preserve"> </w:t>
      </w:r>
      <w:r>
        <w:rPr>
          <w:sz w:val="20"/>
        </w:rPr>
        <w:t>la</w:t>
      </w:r>
      <w:r>
        <w:rPr>
          <w:spacing w:val="-4"/>
          <w:sz w:val="20"/>
        </w:rPr>
        <w:t xml:space="preserve"> </w:t>
      </w:r>
      <w:r>
        <w:rPr>
          <w:sz w:val="20"/>
        </w:rPr>
        <w:t>RCSC</w:t>
      </w:r>
      <w:r>
        <w:rPr>
          <w:spacing w:val="-3"/>
          <w:sz w:val="20"/>
        </w:rPr>
        <w:t xml:space="preserve"> </w:t>
      </w:r>
      <w:r>
        <w:rPr>
          <w:spacing w:val="-10"/>
          <w:sz w:val="20"/>
        </w:rPr>
        <w:t>:</w:t>
      </w:r>
    </w:p>
    <w:p w14:paraId="5D107DDF" w14:textId="77777777" w:rsidR="00494CB0" w:rsidRDefault="00000000">
      <w:pPr>
        <w:pStyle w:val="Paragraphedeliste"/>
        <w:numPr>
          <w:ilvl w:val="1"/>
          <w:numId w:val="2"/>
        </w:numPr>
        <w:tabs>
          <w:tab w:val="left" w:pos="1863"/>
        </w:tabs>
        <w:spacing w:before="2" w:line="269" w:lineRule="exact"/>
        <w:ind w:left="1863"/>
        <w:rPr>
          <w:sz w:val="20"/>
        </w:rPr>
      </w:pPr>
      <w:r>
        <w:rPr>
          <w:sz w:val="20"/>
        </w:rPr>
        <w:t>Un</w:t>
      </w:r>
      <w:r>
        <w:rPr>
          <w:spacing w:val="-7"/>
          <w:sz w:val="20"/>
        </w:rPr>
        <w:t xml:space="preserve"> </w:t>
      </w:r>
      <w:r>
        <w:rPr>
          <w:sz w:val="20"/>
        </w:rPr>
        <w:t>président</w:t>
      </w:r>
      <w:r>
        <w:rPr>
          <w:spacing w:val="-6"/>
          <w:sz w:val="20"/>
        </w:rPr>
        <w:t xml:space="preserve"> </w:t>
      </w:r>
      <w:r>
        <w:rPr>
          <w:sz w:val="20"/>
        </w:rPr>
        <w:t>délégué</w:t>
      </w:r>
      <w:r>
        <w:rPr>
          <w:spacing w:val="-2"/>
          <w:sz w:val="20"/>
        </w:rPr>
        <w:t xml:space="preserve"> </w:t>
      </w:r>
      <w:r>
        <w:rPr>
          <w:spacing w:val="-10"/>
          <w:sz w:val="20"/>
        </w:rPr>
        <w:t>;</w:t>
      </w:r>
    </w:p>
    <w:p w14:paraId="5CB9CA8C" w14:textId="77777777" w:rsidR="00494CB0" w:rsidRDefault="00000000">
      <w:pPr>
        <w:pStyle w:val="Paragraphedeliste"/>
        <w:numPr>
          <w:ilvl w:val="1"/>
          <w:numId w:val="2"/>
        </w:numPr>
        <w:tabs>
          <w:tab w:val="left" w:pos="1863"/>
        </w:tabs>
        <w:spacing w:line="269" w:lineRule="exact"/>
        <w:ind w:left="1863"/>
        <w:rPr>
          <w:sz w:val="20"/>
        </w:rPr>
      </w:pPr>
      <w:r>
        <w:rPr>
          <w:sz w:val="20"/>
        </w:rPr>
        <w:t>Un</w:t>
      </w:r>
      <w:r>
        <w:rPr>
          <w:spacing w:val="-7"/>
          <w:sz w:val="20"/>
        </w:rPr>
        <w:t xml:space="preserve"> </w:t>
      </w:r>
      <w:r>
        <w:rPr>
          <w:sz w:val="20"/>
        </w:rPr>
        <w:t>adjoint</w:t>
      </w:r>
      <w:r>
        <w:rPr>
          <w:spacing w:val="-6"/>
          <w:sz w:val="20"/>
        </w:rPr>
        <w:t xml:space="preserve"> </w:t>
      </w:r>
      <w:r>
        <w:rPr>
          <w:sz w:val="20"/>
        </w:rPr>
        <w:t>au</w:t>
      </w:r>
      <w:r>
        <w:rPr>
          <w:spacing w:val="-6"/>
          <w:sz w:val="20"/>
        </w:rPr>
        <w:t xml:space="preserve"> </w:t>
      </w:r>
      <w:r>
        <w:rPr>
          <w:sz w:val="20"/>
        </w:rPr>
        <w:t>président</w:t>
      </w:r>
      <w:r>
        <w:rPr>
          <w:spacing w:val="-7"/>
          <w:sz w:val="20"/>
        </w:rPr>
        <w:t xml:space="preserve"> </w:t>
      </w:r>
      <w:r>
        <w:rPr>
          <w:sz w:val="20"/>
        </w:rPr>
        <w:t>délégué</w:t>
      </w:r>
      <w:r>
        <w:rPr>
          <w:spacing w:val="-5"/>
          <w:sz w:val="20"/>
        </w:rPr>
        <w:t xml:space="preserve"> </w:t>
      </w:r>
      <w:r>
        <w:rPr>
          <w:spacing w:val="-10"/>
          <w:sz w:val="20"/>
        </w:rPr>
        <w:t>;</w:t>
      </w:r>
    </w:p>
    <w:p w14:paraId="5E9C4455" w14:textId="77777777" w:rsidR="00494CB0" w:rsidRDefault="00000000">
      <w:pPr>
        <w:pStyle w:val="Paragraphedeliste"/>
        <w:numPr>
          <w:ilvl w:val="1"/>
          <w:numId w:val="2"/>
        </w:numPr>
        <w:tabs>
          <w:tab w:val="left" w:pos="1863"/>
        </w:tabs>
        <w:spacing w:before="1" w:line="269" w:lineRule="exact"/>
        <w:ind w:left="1863"/>
        <w:rPr>
          <w:sz w:val="20"/>
        </w:rPr>
      </w:pPr>
      <w:r>
        <w:rPr>
          <w:sz w:val="20"/>
        </w:rPr>
        <w:t>Un</w:t>
      </w:r>
      <w:r>
        <w:rPr>
          <w:spacing w:val="-7"/>
          <w:sz w:val="20"/>
        </w:rPr>
        <w:t xml:space="preserve"> </w:t>
      </w:r>
      <w:r>
        <w:rPr>
          <w:sz w:val="20"/>
        </w:rPr>
        <w:t>secrétaire</w:t>
      </w:r>
      <w:r>
        <w:rPr>
          <w:spacing w:val="-2"/>
          <w:sz w:val="20"/>
        </w:rPr>
        <w:t xml:space="preserve"> </w:t>
      </w:r>
      <w:r>
        <w:rPr>
          <w:sz w:val="20"/>
        </w:rPr>
        <w:t>et</w:t>
      </w:r>
      <w:r>
        <w:rPr>
          <w:spacing w:val="-6"/>
          <w:sz w:val="20"/>
        </w:rPr>
        <w:t xml:space="preserve"> </w:t>
      </w:r>
      <w:r>
        <w:rPr>
          <w:sz w:val="20"/>
        </w:rPr>
        <w:t>réserviste</w:t>
      </w:r>
      <w:r>
        <w:rPr>
          <w:spacing w:val="-4"/>
          <w:sz w:val="20"/>
        </w:rPr>
        <w:t xml:space="preserve"> </w:t>
      </w:r>
      <w:r>
        <w:rPr>
          <w:spacing w:val="-10"/>
          <w:sz w:val="20"/>
        </w:rPr>
        <w:t>;</w:t>
      </w:r>
    </w:p>
    <w:p w14:paraId="2BF66B2A" w14:textId="77777777" w:rsidR="00494CB0" w:rsidRDefault="00000000">
      <w:pPr>
        <w:pStyle w:val="Paragraphedeliste"/>
        <w:numPr>
          <w:ilvl w:val="1"/>
          <w:numId w:val="2"/>
        </w:numPr>
        <w:tabs>
          <w:tab w:val="left" w:pos="1863"/>
        </w:tabs>
        <w:spacing w:line="269" w:lineRule="exact"/>
        <w:ind w:left="1863"/>
        <w:rPr>
          <w:sz w:val="20"/>
        </w:rPr>
      </w:pPr>
      <w:r>
        <w:rPr>
          <w:sz w:val="20"/>
        </w:rPr>
        <w:t>Des</w:t>
      </w:r>
      <w:r>
        <w:rPr>
          <w:spacing w:val="-6"/>
          <w:sz w:val="20"/>
        </w:rPr>
        <w:t xml:space="preserve"> </w:t>
      </w:r>
      <w:r>
        <w:rPr>
          <w:sz w:val="20"/>
        </w:rPr>
        <w:t>bénévoles</w:t>
      </w:r>
      <w:r>
        <w:rPr>
          <w:spacing w:val="-5"/>
          <w:sz w:val="20"/>
        </w:rPr>
        <w:t xml:space="preserve"> </w:t>
      </w:r>
      <w:r>
        <w:rPr>
          <w:spacing w:val="-2"/>
          <w:sz w:val="20"/>
        </w:rPr>
        <w:t>réservistes.</w:t>
      </w:r>
    </w:p>
    <w:p w14:paraId="2779EE85" w14:textId="77777777" w:rsidR="00494CB0" w:rsidRDefault="00000000">
      <w:pPr>
        <w:pStyle w:val="Paragraphedeliste"/>
        <w:numPr>
          <w:ilvl w:val="0"/>
          <w:numId w:val="2"/>
        </w:numPr>
        <w:tabs>
          <w:tab w:val="left" w:pos="1143"/>
        </w:tabs>
        <w:spacing w:before="1" w:line="269" w:lineRule="exact"/>
        <w:ind w:left="1143"/>
        <w:rPr>
          <w:sz w:val="20"/>
        </w:rPr>
      </w:pPr>
      <w:r>
        <w:rPr>
          <w:sz w:val="20"/>
        </w:rPr>
        <w:t>Conditions</w:t>
      </w:r>
      <w:r>
        <w:rPr>
          <w:spacing w:val="-9"/>
          <w:sz w:val="20"/>
        </w:rPr>
        <w:t xml:space="preserve"> </w:t>
      </w:r>
      <w:r>
        <w:rPr>
          <w:sz w:val="20"/>
        </w:rPr>
        <w:t>d’intégration</w:t>
      </w:r>
      <w:r>
        <w:rPr>
          <w:spacing w:val="-6"/>
          <w:sz w:val="20"/>
        </w:rPr>
        <w:t xml:space="preserve"> </w:t>
      </w:r>
      <w:r>
        <w:rPr>
          <w:spacing w:val="-10"/>
          <w:sz w:val="20"/>
        </w:rPr>
        <w:t>:</w:t>
      </w:r>
    </w:p>
    <w:p w14:paraId="0BC02A01" w14:textId="77777777" w:rsidR="00494CB0" w:rsidRDefault="00000000">
      <w:pPr>
        <w:pStyle w:val="Paragraphedeliste"/>
        <w:numPr>
          <w:ilvl w:val="1"/>
          <w:numId w:val="2"/>
        </w:numPr>
        <w:tabs>
          <w:tab w:val="left" w:pos="1864"/>
        </w:tabs>
        <w:ind w:right="711"/>
        <w:rPr>
          <w:sz w:val="20"/>
        </w:rPr>
      </w:pPr>
      <w:r>
        <w:rPr>
          <w:sz w:val="20"/>
        </w:rPr>
        <w:t>Bénévoles</w:t>
      </w:r>
      <w:r>
        <w:rPr>
          <w:spacing w:val="40"/>
          <w:sz w:val="20"/>
        </w:rPr>
        <w:t xml:space="preserve"> </w:t>
      </w:r>
      <w:r>
        <w:rPr>
          <w:sz w:val="20"/>
        </w:rPr>
        <w:t>majeurs</w:t>
      </w:r>
      <w:r>
        <w:rPr>
          <w:spacing w:val="40"/>
          <w:sz w:val="20"/>
        </w:rPr>
        <w:t xml:space="preserve"> </w:t>
      </w:r>
      <w:r>
        <w:rPr>
          <w:sz w:val="20"/>
        </w:rPr>
        <w:t>présentant</w:t>
      </w:r>
      <w:r>
        <w:rPr>
          <w:spacing w:val="40"/>
          <w:sz w:val="20"/>
        </w:rPr>
        <w:t xml:space="preserve"> </w:t>
      </w:r>
      <w:r>
        <w:rPr>
          <w:sz w:val="20"/>
        </w:rPr>
        <w:t>les</w:t>
      </w:r>
      <w:r>
        <w:rPr>
          <w:spacing w:val="40"/>
          <w:sz w:val="20"/>
        </w:rPr>
        <w:t xml:space="preserve"> </w:t>
      </w:r>
      <w:r>
        <w:rPr>
          <w:sz w:val="20"/>
        </w:rPr>
        <w:t>aptitudes</w:t>
      </w:r>
      <w:r>
        <w:rPr>
          <w:spacing w:val="40"/>
          <w:sz w:val="20"/>
        </w:rPr>
        <w:t xml:space="preserve"> </w:t>
      </w:r>
      <w:r>
        <w:rPr>
          <w:sz w:val="20"/>
        </w:rPr>
        <w:t>et</w:t>
      </w:r>
      <w:r>
        <w:rPr>
          <w:spacing w:val="40"/>
          <w:sz w:val="20"/>
        </w:rPr>
        <w:t xml:space="preserve"> </w:t>
      </w:r>
      <w:r>
        <w:rPr>
          <w:sz w:val="20"/>
        </w:rPr>
        <w:t>compétences</w:t>
      </w:r>
      <w:r>
        <w:rPr>
          <w:spacing w:val="40"/>
          <w:sz w:val="20"/>
        </w:rPr>
        <w:t xml:space="preserve"> </w:t>
      </w:r>
      <w:r>
        <w:rPr>
          <w:sz w:val="20"/>
        </w:rPr>
        <w:t>compatibles</w:t>
      </w:r>
      <w:r>
        <w:rPr>
          <w:spacing w:val="40"/>
          <w:sz w:val="20"/>
        </w:rPr>
        <w:t xml:space="preserve"> </w:t>
      </w:r>
      <w:r>
        <w:rPr>
          <w:sz w:val="20"/>
        </w:rPr>
        <w:t>avec</w:t>
      </w:r>
      <w:r>
        <w:rPr>
          <w:spacing w:val="40"/>
          <w:sz w:val="20"/>
        </w:rPr>
        <w:t xml:space="preserve"> </w:t>
      </w:r>
      <w:r>
        <w:rPr>
          <w:sz w:val="20"/>
        </w:rPr>
        <w:t>les missions confiées ;</w:t>
      </w:r>
    </w:p>
    <w:p w14:paraId="661818FD" w14:textId="77777777" w:rsidR="00494CB0" w:rsidRDefault="00000000">
      <w:pPr>
        <w:pStyle w:val="Paragraphedeliste"/>
        <w:numPr>
          <w:ilvl w:val="1"/>
          <w:numId w:val="2"/>
        </w:numPr>
        <w:tabs>
          <w:tab w:val="left" w:pos="1863"/>
        </w:tabs>
        <w:spacing w:line="269" w:lineRule="exact"/>
        <w:ind w:left="1863"/>
        <w:rPr>
          <w:sz w:val="20"/>
        </w:rPr>
      </w:pPr>
      <w:r>
        <w:rPr>
          <w:sz w:val="20"/>
        </w:rPr>
        <w:t>Admission</w:t>
      </w:r>
      <w:r>
        <w:rPr>
          <w:spacing w:val="-5"/>
          <w:sz w:val="20"/>
        </w:rPr>
        <w:t xml:space="preserve"> </w:t>
      </w:r>
      <w:r>
        <w:rPr>
          <w:sz w:val="20"/>
        </w:rPr>
        <w:t>au</w:t>
      </w:r>
      <w:r>
        <w:rPr>
          <w:spacing w:val="-4"/>
          <w:sz w:val="20"/>
        </w:rPr>
        <w:t xml:space="preserve"> </w:t>
      </w:r>
      <w:r>
        <w:rPr>
          <w:sz w:val="20"/>
        </w:rPr>
        <w:t>sein</w:t>
      </w:r>
      <w:r>
        <w:rPr>
          <w:spacing w:val="-4"/>
          <w:sz w:val="20"/>
        </w:rPr>
        <w:t xml:space="preserve"> </w:t>
      </w:r>
      <w:r>
        <w:rPr>
          <w:sz w:val="20"/>
        </w:rPr>
        <w:t>de</w:t>
      </w:r>
      <w:r>
        <w:rPr>
          <w:spacing w:val="-4"/>
          <w:sz w:val="20"/>
        </w:rPr>
        <w:t xml:space="preserve"> </w:t>
      </w:r>
      <w:r>
        <w:rPr>
          <w:sz w:val="20"/>
        </w:rPr>
        <w:t>la</w:t>
      </w:r>
      <w:r>
        <w:rPr>
          <w:spacing w:val="-4"/>
          <w:sz w:val="20"/>
        </w:rPr>
        <w:t xml:space="preserve"> </w:t>
      </w:r>
      <w:r>
        <w:rPr>
          <w:sz w:val="20"/>
        </w:rPr>
        <w:t>réserve</w:t>
      </w:r>
      <w:r>
        <w:rPr>
          <w:spacing w:val="-4"/>
          <w:sz w:val="20"/>
        </w:rPr>
        <w:t xml:space="preserve"> </w:t>
      </w:r>
      <w:r>
        <w:rPr>
          <w:sz w:val="20"/>
        </w:rPr>
        <w:t>prononcée</w:t>
      </w:r>
      <w:r>
        <w:rPr>
          <w:spacing w:val="-5"/>
          <w:sz w:val="20"/>
        </w:rPr>
        <w:t xml:space="preserve"> </w:t>
      </w:r>
      <w:r>
        <w:rPr>
          <w:sz w:val="20"/>
        </w:rPr>
        <w:t>par</w:t>
      </w:r>
      <w:r>
        <w:rPr>
          <w:spacing w:val="-4"/>
          <w:sz w:val="20"/>
        </w:rPr>
        <w:t xml:space="preserve"> </w:t>
      </w:r>
      <w:r>
        <w:rPr>
          <w:sz w:val="20"/>
        </w:rPr>
        <w:t>le</w:t>
      </w:r>
      <w:r>
        <w:rPr>
          <w:spacing w:val="-3"/>
          <w:sz w:val="20"/>
        </w:rPr>
        <w:t xml:space="preserve"> </w:t>
      </w:r>
      <w:r>
        <w:rPr>
          <w:sz w:val="20"/>
        </w:rPr>
        <w:t>maire</w:t>
      </w:r>
      <w:r>
        <w:rPr>
          <w:spacing w:val="-4"/>
          <w:sz w:val="20"/>
        </w:rPr>
        <w:t xml:space="preserve"> </w:t>
      </w:r>
      <w:r>
        <w:rPr>
          <w:spacing w:val="-10"/>
          <w:sz w:val="20"/>
        </w:rPr>
        <w:t>;</w:t>
      </w:r>
    </w:p>
    <w:p w14:paraId="45839DB1" w14:textId="77777777" w:rsidR="00494CB0" w:rsidRDefault="00000000">
      <w:pPr>
        <w:pStyle w:val="Paragraphedeliste"/>
        <w:numPr>
          <w:ilvl w:val="1"/>
          <w:numId w:val="2"/>
        </w:numPr>
        <w:tabs>
          <w:tab w:val="left" w:pos="1863"/>
        </w:tabs>
        <w:spacing w:line="269" w:lineRule="exact"/>
        <w:ind w:left="1863"/>
        <w:rPr>
          <w:sz w:val="20"/>
        </w:rPr>
      </w:pPr>
      <w:r>
        <w:rPr>
          <w:sz w:val="20"/>
        </w:rPr>
        <w:t>Chaque</w:t>
      </w:r>
      <w:r>
        <w:rPr>
          <w:spacing w:val="-7"/>
          <w:sz w:val="20"/>
        </w:rPr>
        <w:t xml:space="preserve"> </w:t>
      </w:r>
      <w:r>
        <w:rPr>
          <w:sz w:val="20"/>
        </w:rPr>
        <w:t>réserviste</w:t>
      </w:r>
      <w:r>
        <w:rPr>
          <w:spacing w:val="-6"/>
          <w:sz w:val="20"/>
        </w:rPr>
        <w:t xml:space="preserve"> </w:t>
      </w:r>
      <w:r>
        <w:rPr>
          <w:sz w:val="20"/>
        </w:rPr>
        <w:t>signe</w:t>
      </w:r>
      <w:r>
        <w:rPr>
          <w:spacing w:val="-7"/>
          <w:sz w:val="20"/>
        </w:rPr>
        <w:t xml:space="preserve"> </w:t>
      </w:r>
      <w:r>
        <w:rPr>
          <w:sz w:val="20"/>
        </w:rPr>
        <w:t>un</w:t>
      </w:r>
      <w:r>
        <w:rPr>
          <w:spacing w:val="-6"/>
          <w:sz w:val="20"/>
        </w:rPr>
        <w:t xml:space="preserve"> </w:t>
      </w:r>
      <w:r>
        <w:rPr>
          <w:sz w:val="20"/>
        </w:rPr>
        <w:t>acte</w:t>
      </w:r>
      <w:r>
        <w:rPr>
          <w:spacing w:val="-3"/>
          <w:sz w:val="20"/>
        </w:rPr>
        <w:t xml:space="preserve"> </w:t>
      </w:r>
      <w:r>
        <w:rPr>
          <w:sz w:val="20"/>
        </w:rPr>
        <w:t>d’engagement</w:t>
      </w:r>
      <w:r>
        <w:rPr>
          <w:spacing w:val="-7"/>
          <w:sz w:val="20"/>
        </w:rPr>
        <w:t xml:space="preserve"> </w:t>
      </w:r>
      <w:r>
        <w:rPr>
          <w:sz w:val="20"/>
        </w:rPr>
        <w:t>précisant</w:t>
      </w:r>
      <w:r>
        <w:rPr>
          <w:spacing w:val="-2"/>
          <w:sz w:val="20"/>
        </w:rPr>
        <w:t xml:space="preserve"> </w:t>
      </w:r>
      <w:r>
        <w:rPr>
          <w:sz w:val="20"/>
        </w:rPr>
        <w:t>ses</w:t>
      </w:r>
      <w:r>
        <w:rPr>
          <w:spacing w:val="-6"/>
          <w:sz w:val="20"/>
        </w:rPr>
        <w:t xml:space="preserve"> </w:t>
      </w:r>
      <w:r>
        <w:rPr>
          <w:sz w:val="20"/>
        </w:rPr>
        <w:t>droits</w:t>
      </w:r>
      <w:r>
        <w:rPr>
          <w:spacing w:val="-7"/>
          <w:sz w:val="20"/>
        </w:rPr>
        <w:t xml:space="preserve"> </w:t>
      </w:r>
      <w:r>
        <w:rPr>
          <w:sz w:val="20"/>
        </w:rPr>
        <w:t>et</w:t>
      </w:r>
      <w:r>
        <w:rPr>
          <w:spacing w:val="-6"/>
          <w:sz w:val="20"/>
        </w:rPr>
        <w:t xml:space="preserve"> </w:t>
      </w:r>
      <w:r>
        <w:rPr>
          <w:sz w:val="20"/>
        </w:rPr>
        <w:t>obligations</w:t>
      </w:r>
      <w:r>
        <w:rPr>
          <w:spacing w:val="-3"/>
          <w:sz w:val="20"/>
        </w:rPr>
        <w:t xml:space="preserve"> </w:t>
      </w:r>
      <w:r>
        <w:rPr>
          <w:spacing w:val="-10"/>
          <w:sz w:val="20"/>
        </w:rPr>
        <w:t>;</w:t>
      </w:r>
    </w:p>
    <w:p w14:paraId="65456BD6" w14:textId="77777777" w:rsidR="00494CB0" w:rsidRDefault="00000000">
      <w:pPr>
        <w:pStyle w:val="Paragraphedeliste"/>
        <w:numPr>
          <w:ilvl w:val="1"/>
          <w:numId w:val="2"/>
        </w:numPr>
        <w:tabs>
          <w:tab w:val="left" w:pos="1863"/>
        </w:tabs>
        <w:spacing w:before="2" w:line="269" w:lineRule="exact"/>
        <w:ind w:left="1863"/>
        <w:rPr>
          <w:sz w:val="20"/>
        </w:rPr>
      </w:pPr>
      <w:r>
        <w:rPr>
          <w:spacing w:val="-2"/>
          <w:sz w:val="20"/>
        </w:rPr>
        <w:t>L’engagement est</w:t>
      </w:r>
      <w:r>
        <w:rPr>
          <w:spacing w:val="-5"/>
          <w:sz w:val="20"/>
        </w:rPr>
        <w:t xml:space="preserve"> </w:t>
      </w:r>
      <w:r>
        <w:rPr>
          <w:spacing w:val="-2"/>
          <w:sz w:val="20"/>
        </w:rPr>
        <w:t>conclu</w:t>
      </w:r>
      <w:r>
        <w:rPr>
          <w:spacing w:val="-1"/>
          <w:sz w:val="20"/>
        </w:rPr>
        <w:t xml:space="preserve"> </w:t>
      </w:r>
      <w:r>
        <w:rPr>
          <w:spacing w:val="-2"/>
          <w:sz w:val="20"/>
        </w:rPr>
        <w:t>pour</w:t>
      </w:r>
      <w:r>
        <w:rPr>
          <w:spacing w:val="-1"/>
          <w:sz w:val="20"/>
        </w:rPr>
        <w:t xml:space="preserve"> </w:t>
      </w:r>
      <w:r>
        <w:rPr>
          <w:spacing w:val="-2"/>
          <w:sz w:val="20"/>
        </w:rPr>
        <w:t>une</w:t>
      </w:r>
      <w:r>
        <w:rPr>
          <w:spacing w:val="-5"/>
          <w:sz w:val="20"/>
        </w:rPr>
        <w:t xml:space="preserve"> </w:t>
      </w:r>
      <w:r>
        <w:rPr>
          <w:spacing w:val="-2"/>
          <w:sz w:val="20"/>
        </w:rPr>
        <w:t>durée d’un</w:t>
      </w:r>
      <w:r>
        <w:rPr>
          <w:spacing w:val="-5"/>
          <w:sz w:val="20"/>
        </w:rPr>
        <w:t xml:space="preserve"> </w:t>
      </w:r>
      <w:r>
        <w:rPr>
          <w:spacing w:val="-2"/>
          <w:sz w:val="20"/>
        </w:rPr>
        <w:t>an</w:t>
      </w:r>
      <w:r>
        <w:rPr>
          <w:spacing w:val="-4"/>
          <w:sz w:val="20"/>
        </w:rPr>
        <w:t xml:space="preserve"> </w:t>
      </w:r>
      <w:r>
        <w:rPr>
          <w:spacing w:val="-2"/>
          <w:sz w:val="20"/>
        </w:rPr>
        <w:t>renouvelable</w:t>
      </w:r>
      <w:r>
        <w:rPr>
          <w:sz w:val="20"/>
        </w:rPr>
        <w:t xml:space="preserve"> </w:t>
      </w:r>
      <w:r>
        <w:rPr>
          <w:spacing w:val="-2"/>
          <w:sz w:val="20"/>
        </w:rPr>
        <w:t>par</w:t>
      </w:r>
      <w:r>
        <w:rPr>
          <w:spacing w:val="-5"/>
          <w:sz w:val="20"/>
        </w:rPr>
        <w:t xml:space="preserve"> </w:t>
      </w:r>
      <w:r>
        <w:rPr>
          <w:spacing w:val="-2"/>
          <w:sz w:val="20"/>
        </w:rPr>
        <w:t>tacite</w:t>
      </w:r>
      <w:r>
        <w:rPr>
          <w:spacing w:val="-3"/>
          <w:sz w:val="20"/>
        </w:rPr>
        <w:t xml:space="preserve"> </w:t>
      </w:r>
      <w:r>
        <w:rPr>
          <w:spacing w:val="-2"/>
          <w:sz w:val="20"/>
        </w:rPr>
        <w:t>reconduction</w:t>
      </w:r>
      <w:r>
        <w:rPr>
          <w:spacing w:val="8"/>
          <w:sz w:val="20"/>
        </w:rPr>
        <w:t xml:space="preserve"> </w:t>
      </w:r>
      <w:r>
        <w:rPr>
          <w:spacing w:val="-10"/>
          <w:sz w:val="20"/>
        </w:rPr>
        <w:t>;</w:t>
      </w:r>
    </w:p>
    <w:p w14:paraId="3346D718" w14:textId="77777777" w:rsidR="00494CB0" w:rsidRDefault="00000000">
      <w:pPr>
        <w:pStyle w:val="Paragraphedeliste"/>
        <w:numPr>
          <w:ilvl w:val="1"/>
          <w:numId w:val="2"/>
        </w:numPr>
        <w:tabs>
          <w:tab w:val="left" w:pos="1863"/>
        </w:tabs>
        <w:spacing w:line="269" w:lineRule="exact"/>
        <w:ind w:left="1863"/>
        <w:rPr>
          <w:sz w:val="20"/>
        </w:rPr>
      </w:pPr>
      <w:r>
        <w:rPr>
          <w:sz w:val="20"/>
        </w:rPr>
        <w:t>Le</w:t>
      </w:r>
      <w:r>
        <w:rPr>
          <w:spacing w:val="-6"/>
          <w:sz w:val="20"/>
        </w:rPr>
        <w:t xml:space="preserve"> </w:t>
      </w:r>
      <w:r>
        <w:rPr>
          <w:sz w:val="20"/>
        </w:rPr>
        <w:t>présent</w:t>
      </w:r>
      <w:r>
        <w:rPr>
          <w:spacing w:val="-5"/>
          <w:sz w:val="20"/>
        </w:rPr>
        <w:t xml:space="preserve"> </w:t>
      </w:r>
      <w:r>
        <w:rPr>
          <w:sz w:val="20"/>
        </w:rPr>
        <w:t>règlement</w:t>
      </w:r>
      <w:r>
        <w:rPr>
          <w:spacing w:val="-5"/>
          <w:sz w:val="20"/>
        </w:rPr>
        <w:t xml:space="preserve"> </w:t>
      </w:r>
      <w:r>
        <w:rPr>
          <w:sz w:val="20"/>
        </w:rPr>
        <w:t>intérieur</w:t>
      </w:r>
      <w:r>
        <w:rPr>
          <w:spacing w:val="-5"/>
          <w:sz w:val="20"/>
        </w:rPr>
        <w:t xml:space="preserve"> </w:t>
      </w:r>
      <w:r>
        <w:rPr>
          <w:sz w:val="20"/>
        </w:rPr>
        <w:t>est</w:t>
      </w:r>
      <w:r>
        <w:rPr>
          <w:spacing w:val="-5"/>
          <w:sz w:val="20"/>
        </w:rPr>
        <w:t xml:space="preserve"> </w:t>
      </w:r>
      <w:r>
        <w:rPr>
          <w:sz w:val="20"/>
        </w:rPr>
        <w:t>remis</w:t>
      </w:r>
      <w:r>
        <w:rPr>
          <w:spacing w:val="-5"/>
          <w:sz w:val="20"/>
        </w:rPr>
        <w:t xml:space="preserve"> </w:t>
      </w:r>
      <w:r>
        <w:rPr>
          <w:sz w:val="20"/>
        </w:rPr>
        <w:t>à</w:t>
      </w:r>
      <w:r>
        <w:rPr>
          <w:spacing w:val="-5"/>
          <w:sz w:val="20"/>
        </w:rPr>
        <w:t xml:space="preserve"> </w:t>
      </w:r>
      <w:r>
        <w:rPr>
          <w:sz w:val="20"/>
        </w:rPr>
        <w:t>chaque</w:t>
      </w:r>
      <w:r>
        <w:rPr>
          <w:spacing w:val="-5"/>
          <w:sz w:val="20"/>
        </w:rPr>
        <w:t xml:space="preserve"> </w:t>
      </w:r>
      <w:r>
        <w:rPr>
          <w:sz w:val="20"/>
        </w:rPr>
        <w:t>réserviste</w:t>
      </w:r>
      <w:r>
        <w:rPr>
          <w:spacing w:val="-5"/>
          <w:sz w:val="20"/>
        </w:rPr>
        <w:t xml:space="preserve"> </w:t>
      </w:r>
      <w:r>
        <w:rPr>
          <w:sz w:val="20"/>
        </w:rPr>
        <w:t>lors</w:t>
      </w:r>
      <w:r>
        <w:rPr>
          <w:spacing w:val="-5"/>
          <w:sz w:val="20"/>
        </w:rPr>
        <w:t xml:space="preserve"> </w:t>
      </w:r>
      <w:r>
        <w:rPr>
          <w:sz w:val="20"/>
        </w:rPr>
        <w:t>de</w:t>
      </w:r>
      <w:r>
        <w:rPr>
          <w:spacing w:val="-5"/>
          <w:sz w:val="20"/>
        </w:rPr>
        <w:t xml:space="preserve"> </w:t>
      </w:r>
      <w:r>
        <w:rPr>
          <w:sz w:val="20"/>
        </w:rPr>
        <w:t>son</w:t>
      </w:r>
      <w:r>
        <w:rPr>
          <w:spacing w:val="-5"/>
          <w:sz w:val="20"/>
        </w:rPr>
        <w:t xml:space="preserve"> </w:t>
      </w:r>
      <w:r>
        <w:rPr>
          <w:spacing w:val="-2"/>
          <w:sz w:val="20"/>
        </w:rPr>
        <w:t>engagement.</w:t>
      </w:r>
    </w:p>
    <w:p w14:paraId="3FB69234" w14:textId="77777777" w:rsidR="00494CB0" w:rsidRDefault="00000000">
      <w:pPr>
        <w:pStyle w:val="Paragraphedeliste"/>
        <w:numPr>
          <w:ilvl w:val="0"/>
          <w:numId w:val="2"/>
        </w:numPr>
        <w:tabs>
          <w:tab w:val="left" w:pos="1143"/>
        </w:tabs>
        <w:spacing w:before="1"/>
        <w:ind w:left="1143"/>
        <w:rPr>
          <w:sz w:val="20"/>
        </w:rPr>
      </w:pPr>
      <w:r>
        <w:rPr>
          <w:sz w:val="20"/>
        </w:rPr>
        <w:t>Formation</w:t>
      </w:r>
      <w:r>
        <w:rPr>
          <w:spacing w:val="-8"/>
          <w:sz w:val="20"/>
        </w:rPr>
        <w:t xml:space="preserve"> </w:t>
      </w:r>
      <w:r>
        <w:rPr>
          <w:spacing w:val="-10"/>
          <w:sz w:val="20"/>
        </w:rPr>
        <w:t>:</w:t>
      </w:r>
    </w:p>
    <w:p w14:paraId="5A13B09A" w14:textId="77777777" w:rsidR="00494CB0" w:rsidRDefault="00494CB0">
      <w:pPr>
        <w:pStyle w:val="Paragraphedeliste"/>
        <w:rPr>
          <w:sz w:val="20"/>
        </w:rPr>
        <w:sectPr w:rsidR="00494CB0">
          <w:pgSz w:w="11910" w:h="16850"/>
          <w:pgMar w:top="1400" w:right="708" w:bottom="280" w:left="992" w:header="720" w:footer="720" w:gutter="0"/>
          <w:cols w:space="720"/>
        </w:sectPr>
      </w:pPr>
    </w:p>
    <w:p w14:paraId="406AEA5F" w14:textId="77777777" w:rsidR="00494CB0" w:rsidRDefault="00000000">
      <w:pPr>
        <w:pStyle w:val="Corpsdetexte"/>
        <w:spacing w:before="12"/>
        <w:ind w:left="783"/>
      </w:pPr>
      <w:r>
        <w:lastRenderedPageBreak/>
        <w:t>Les</w:t>
      </w:r>
      <w:r>
        <w:rPr>
          <w:spacing w:val="27"/>
        </w:rPr>
        <w:t xml:space="preserve"> </w:t>
      </w:r>
      <w:r>
        <w:t>réservistes</w:t>
      </w:r>
      <w:r>
        <w:rPr>
          <w:spacing w:val="29"/>
        </w:rPr>
        <w:t xml:space="preserve"> </w:t>
      </w:r>
      <w:r>
        <w:t>participent</w:t>
      </w:r>
      <w:r>
        <w:rPr>
          <w:spacing w:val="28"/>
        </w:rPr>
        <w:t xml:space="preserve"> </w:t>
      </w:r>
      <w:r>
        <w:t>aux</w:t>
      </w:r>
      <w:r>
        <w:rPr>
          <w:spacing w:val="25"/>
        </w:rPr>
        <w:t xml:space="preserve"> </w:t>
      </w:r>
      <w:r>
        <w:t>formations,</w:t>
      </w:r>
      <w:r>
        <w:rPr>
          <w:spacing w:val="28"/>
        </w:rPr>
        <w:t xml:space="preserve"> </w:t>
      </w:r>
      <w:r>
        <w:t>réunions</w:t>
      </w:r>
      <w:r>
        <w:rPr>
          <w:spacing w:val="31"/>
        </w:rPr>
        <w:t xml:space="preserve"> </w:t>
      </w:r>
      <w:r>
        <w:t>d’information</w:t>
      </w:r>
      <w:r>
        <w:rPr>
          <w:spacing w:val="27"/>
        </w:rPr>
        <w:t xml:space="preserve"> </w:t>
      </w:r>
      <w:r>
        <w:t>et</w:t>
      </w:r>
      <w:r>
        <w:rPr>
          <w:spacing w:val="26"/>
        </w:rPr>
        <w:t xml:space="preserve"> </w:t>
      </w:r>
      <w:r>
        <w:t>exercices</w:t>
      </w:r>
      <w:r>
        <w:rPr>
          <w:spacing w:val="31"/>
        </w:rPr>
        <w:t xml:space="preserve"> </w:t>
      </w:r>
      <w:r>
        <w:t>organisés</w:t>
      </w:r>
      <w:r>
        <w:rPr>
          <w:spacing w:val="28"/>
        </w:rPr>
        <w:t xml:space="preserve"> </w:t>
      </w:r>
      <w:r>
        <w:t>par</w:t>
      </w:r>
      <w:r>
        <w:rPr>
          <w:spacing w:val="28"/>
        </w:rPr>
        <w:t xml:space="preserve"> </w:t>
      </w:r>
      <w:r>
        <w:t>la commune dans le cadre des missions de la réserve.</w:t>
      </w:r>
    </w:p>
    <w:p w14:paraId="60AE23F7" w14:textId="77777777" w:rsidR="00494CB0" w:rsidRDefault="00000000">
      <w:pPr>
        <w:pStyle w:val="Corpsdetexte"/>
        <w:spacing w:before="240"/>
      </w:pPr>
      <w:r>
        <w:t>Monsieur</w:t>
      </w:r>
      <w:r>
        <w:rPr>
          <w:spacing w:val="-2"/>
        </w:rPr>
        <w:t xml:space="preserve"> </w:t>
      </w:r>
      <w:r>
        <w:t>le</w:t>
      </w:r>
      <w:r>
        <w:rPr>
          <w:spacing w:val="-7"/>
        </w:rPr>
        <w:t xml:space="preserve"> </w:t>
      </w:r>
      <w:r>
        <w:t>Maire</w:t>
      </w:r>
      <w:r>
        <w:rPr>
          <w:spacing w:val="-2"/>
        </w:rPr>
        <w:t xml:space="preserve"> </w:t>
      </w:r>
      <w:r>
        <w:t>propose</w:t>
      </w:r>
      <w:r>
        <w:rPr>
          <w:spacing w:val="-6"/>
        </w:rPr>
        <w:t xml:space="preserve"> </w:t>
      </w:r>
      <w:r>
        <w:t>au</w:t>
      </w:r>
      <w:r>
        <w:rPr>
          <w:spacing w:val="-6"/>
        </w:rPr>
        <w:t xml:space="preserve"> </w:t>
      </w:r>
      <w:r>
        <w:t>conseil</w:t>
      </w:r>
      <w:r>
        <w:rPr>
          <w:spacing w:val="-1"/>
        </w:rPr>
        <w:t xml:space="preserve"> </w:t>
      </w:r>
      <w:r>
        <w:t>municipal</w:t>
      </w:r>
      <w:r>
        <w:rPr>
          <w:spacing w:val="-2"/>
        </w:rPr>
        <w:t xml:space="preserve"> </w:t>
      </w:r>
      <w:r>
        <w:rPr>
          <w:spacing w:val="-10"/>
        </w:rPr>
        <w:t>:</w:t>
      </w:r>
    </w:p>
    <w:p w14:paraId="13A69253" w14:textId="77777777" w:rsidR="00494CB0" w:rsidRDefault="00000000">
      <w:pPr>
        <w:pStyle w:val="Corpsdetexte"/>
        <w:spacing w:before="2"/>
        <w:ind w:left="990"/>
      </w:pPr>
      <w:r>
        <w:t>-</w:t>
      </w:r>
      <w:r>
        <w:rPr>
          <w:spacing w:val="-4"/>
        </w:rPr>
        <w:t xml:space="preserve"> </w:t>
      </w:r>
      <w:r>
        <w:t>d’adopter</w:t>
      </w:r>
      <w:r>
        <w:rPr>
          <w:spacing w:val="-5"/>
        </w:rPr>
        <w:t xml:space="preserve"> </w:t>
      </w:r>
      <w:r>
        <w:t>le</w:t>
      </w:r>
      <w:r>
        <w:rPr>
          <w:spacing w:val="-5"/>
        </w:rPr>
        <w:t xml:space="preserve"> </w:t>
      </w:r>
      <w:r>
        <w:t>règlement</w:t>
      </w:r>
      <w:r>
        <w:rPr>
          <w:spacing w:val="-5"/>
        </w:rPr>
        <w:t xml:space="preserve"> </w:t>
      </w:r>
      <w:r>
        <w:t>de</w:t>
      </w:r>
      <w:r>
        <w:rPr>
          <w:spacing w:val="-5"/>
        </w:rPr>
        <w:t xml:space="preserve"> </w:t>
      </w:r>
      <w:r>
        <w:t>la</w:t>
      </w:r>
      <w:r>
        <w:rPr>
          <w:spacing w:val="-5"/>
        </w:rPr>
        <w:t xml:space="preserve"> </w:t>
      </w:r>
      <w:r>
        <w:t>Réserve</w:t>
      </w:r>
      <w:r>
        <w:rPr>
          <w:spacing w:val="-5"/>
        </w:rPr>
        <w:t xml:space="preserve"> </w:t>
      </w:r>
      <w:r>
        <w:t>Communale</w:t>
      </w:r>
      <w:r>
        <w:rPr>
          <w:spacing w:val="-5"/>
        </w:rPr>
        <w:t xml:space="preserve"> </w:t>
      </w:r>
      <w:r>
        <w:t>de</w:t>
      </w:r>
      <w:r>
        <w:rPr>
          <w:spacing w:val="-5"/>
        </w:rPr>
        <w:t xml:space="preserve"> </w:t>
      </w:r>
      <w:r>
        <w:t>Sécurité</w:t>
      </w:r>
      <w:r>
        <w:rPr>
          <w:spacing w:val="-5"/>
        </w:rPr>
        <w:t xml:space="preserve"> </w:t>
      </w:r>
      <w:r>
        <w:t>Civile</w:t>
      </w:r>
      <w:r>
        <w:rPr>
          <w:spacing w:val="-5"/>
        </w:rPr>
        <w:t xml:space="preserve"> </w:t>
      </w:r>
      <w:r>
        <w:rPr>
          <w:spacing w:val="-2"/>
        </w:rPr>
        <w:t>(RCSC)</w:t>
      </w:r>
    </w:p>
    <w:p w14:paraId="78483A96" w14:textId="77777777" w:rsidR="00494CB0" w:rsidRDefault="00000000">
      <w:pPr>
        <w:pStyle w:val="Titre2"/>
        <w:spacing w:before="236"/>
        <w:ind w:right="717"/>
      </w:pPr>
      <w:r>
        <w:t>Le</w:t>
      </w:r>
      <w:r>
        <w:rPr>
          <w:spacing w:val="-4"/>
        </w:rPr>
        <w:t xml:space="preserve"> </w:t>
      </w:r>
      <w:r>
        <w:t>Conseil Municipal,</w:t>
      </w:r>
      <w:r>
        <w:rPr>
          <w:spacing w:val="-4"/>
        </w:rPr>
        <w:t xml:space="preserve"> </w:t>
      </w:r>
      <w:r>
        <w:t>après</w:t>
      </w:r>
      <w:r>
        <w:rPr>
          <w:spacing w:val="-4"/>
        </w:rPr>
        <w:t xml:space="preserve"> </w:t>
      </w:r>
      <w:r>
        <w:t>en avoir</w:t>
      </w:r>
      <w:r>
        <w:rPr>
          <w:spacing w:val="-4"/>
        </w:rPr>
        <w:t xml:space="preserve"> </w:t>
      </w:r>
      <w:r>
        <w:t>délibéré,</w:t>
      </w:r>
      <w:r>
        <w:rPr>
          <w:spacing w:val="-4"/>
        </w:rPr>
        <w:t xml:space="preserve"> </w:t>
      </w:r>
      <w:r>
        <w:t>adopte</w:t>
      </w:r>
      <w:r>
        <w:rPr>
          <w:spacing w:val="-4"/>
        </w:rPr>
        <w:t xml:space="preserve"> </w:t>
      </w:r>
      <w:r>
        <w:t>à</w:t>
      </w:r>
      <w:r>
        <w:rPr>
          <w:spacing w:val="-4"/>
        </w:rPr>
        <w:t xml:space="preserve"> </w:t>
      </w:r>
      <w:r>
        <w:t>l'unanimité</w:t>
      </w:r>
      <w:r>
        <w:rPr>
          <w:spacing w:val="-4"/>
        </w:rPr>
        <w:t xml:space="preserve"> </w:t>
      </w:r>
      <w:r>
        <w:t>des</w:t>
      </w:r>
      <w:r>
        <w:rPr>
          <w:spacing w:val="-4"/>
        </w:rPr>
        <w:t xml:space="preserve"> </w:t>
      </w:r>
      <w:r>
        <w:t>suffrages</w:t>
      </w:r>
      <w:r>
        <w:rPr>
          <w:spacing w:val="-4"/>
        </w:rPr>
        <w:t xml:space="preserve"> </w:t>
      </w:r>
      <w:r>
        <w:t>exprimés</w:t>
      </w:r>
      <w:r>
        <w:rPr>
          <w:spacing w:val="-4"/>
        </w:rPr>
        <w:t xml:space="preserve"> </w:t>
      </w:r>
      <w:r>
        <w:t>les conclusions de la présente délibération.</w:t>
      </w:r>
    </w:p>
    <w:p w14:paraId="05FC94CA" w14:textId="77777777" w:rsidR="00494CB0" w:rsidRDefault="00494CB0">
      <w:pPr>
        <w:pStyle w:val="Corpsdetexte"/>
        <w:spacing w:before="139"/>
        <w:ind w:left="0"/>
        <w:rPr>
          <w:b/>
        </w:rPr>
      </w:pPr>
    </w:p>
    <w:p w14:paraId="45E4CC72" w14:textId="77777777" w:rsidR="00494CB0" w:rsidRDefault="00000000">
      <w:pPr>
        <w:pStyle w:val="Corpsdetexte"/>
        <w:spacing w:line="360" w:lineRule="auto"/>
        <w:ind w:right="708"/>
        <w:jc w:val="both"/>
      </w:pPr>
      <w:r>
        <w:t>Mme</w:t>
      </w:r>
      <w:r>
        <w:rPr>
          <w:spacing w:val="-6"/>
        </w:rPr>
        <w:t xml:space="preserve"> </w:t>
      </w:r>
      <w:r>
        <w:t>GONZALES :</w:t>
      </w:r>
      <w:r>
        <w:rPr>
          <w:spacing w:val="-5"/>
        </w:rPr>
        <w:t xml:space="preserve"> </w:t>
      </w:r>
      <w:r>
        <w:t>«</w:t>
      </w:r>
      <w:r>
        <w:rPr>
          <w:spacing w:val="-4"/>
        </w:rPr>
        <w:t xml:space="preserve"> </w:t>
      </w:r>
      <w:r>
        <w:t>La</w:t>
      </w:r>
      <w:r>
        <w:rPr>
          <w:spacing w:val="-9"/>
        </w:rPr>
        <w:t xml:space="preserve"> </w:t>
      </w:r>
      <w:r>
        <w:t>convention</w:t>
      </w:r>
      <w:r>
        <w:rPr>
          <w:spacing w:val="-6"/>
        </w:rPr>
        <w:t xml:space="preserve"> </w:t>
      </w:r>
      <w:r>
        <w:t>avec</w:t>
      </w:r>
      <w:r>
        <w:rPr>
          <w:spacing w:val="-11"/>
        </w:rPr>
        <w:t xml:space="preserve"> </w:t>
      </w:r>
      <w:r>
        <w:t>les</w:t>
      </w:r>
      <w:r>
        <w:rPr>
          <w:spacing w:val="-6"/>
        </w:rPr>
        <w:t xml:space="preserve"> </w:t>
      </w:r>
      <w:r>
        <w:t>communes</w:t>
      </w:r>
      <w:r>
        <w:rPr>
          <w:spacing w:val="-6"/>
        </w:rPr>
        <w:t xml:space="preserve"> </w:t>
      </w:r>
      <w:r>
        <w:t>voisines,</w:t>
      </w:r>
      <w:r>
        <w:rPr>
          <w:spacing w:val="-9"/>
        </w:rPr>
        <w:t xml:space="preserve"> </w:t>
      </w:r>
      <w:r>
        <w:t>oui,</w:t>
      </w:r>
      <w:r>
        <w:rPr>
          <w:spacing w:val="-6"/>
        </w:rPr>
        <w:t xml:space="preserve"> </w:t>
      </w:r>
      <w:r>
        <w:t>c'est</w:t>
      </w:r>
      <w:r>
        <w:rPr>
          <w:spacing w:val="-12"/>
        </w:rPr>
        <w:t xml:space="preserve"> </w:t>
      </w:r>
      <w:r>
        <w:t>un</w:t>
      </w:r>
      <w:r>
        <w:rPr>
          <w:spacing w:val="-10"/>
        </w:rPr>
        <w:t xml:space="preserve"> </w:t>
      </w:r>
      <w:r>
        <w:t>renouvellement</w:t>
      </w:r>
      <w:r>
        <w:rPr>
          <w:spacing w:val="-9"/>
        </w:rPr>
        <w:t xml:space="preserve"> </w:t>
      </w:r>
      <w:r>
        <w:t>qui</w:t>
      </w:r>
      <w:r>
        <w:rPr>
          <w:spacing w:val="-6"/>
        </w:rPr>
        <w:t xml:space="preserve"> </w:t>
      </w:r>
      <w:r>
        <w:t>avait été déjà acté. Vous parlez donc forcément d'un président et d'un élu référent. Est-ce que c'est indiscret de demander si le président est le même ou restera le même et qui est l'élu référent ? J'ai une petite idée. »</w:t>
      </w:r>
    </w:p>
    <w:p w14:paraId="7583FAB1" w14:textId="77777777" w:rsidR="00494CB0" w:rsidRDefault="00000000">
      <w:pPr>
        <w:pStyle w:val="Corpsdetexte"/>
        <w:spacing w:line="268" w:lineRule="exact"/>
        <w:jc w:val="both"/>
      </w:pPr>
      <w:r>
        <w:t>M.LANERY</w:t>
      </w:r>
      <w:r>
        <w:rPr>
          <w:spacing w:val="-4"/>
        </w:rPr>
        <w:t xml:space="preserve"> </w:t>
      </w:r>
      <w:r>
        <w:t>:</w:t>
      </w:r>
      <w:r>
        <w:rPr>
          <w:spacing w:val="-5"/>
        </w:rPr>
        <w:t xml:space="preserve"> </w:t>
      </w:r>
      <w:r>
        <w:t>«</w:t>
      </w:r>
      <w:r>
        <w:rPr>
          <w:spacing w:val="-5"/>
        </w:rPr>
        <w:t xml:space="preserve"> </w:t>
      </w:r>
      <w:r>
        <w:t>L’élu</w:t>
      </w:r>
      <w:r>
        <w:rPr>
          <w:spacing w:val="-6"/>
        </w:rPr>
        <w:t xml:space="preserve"> </w:t>
      </w:r>
      <w:r>
        <w:t>référent</w:t>
      </w:r>
      <w:r>
        <w:rPr>
          <w:spacing w:val="-6"/>
        </w:rPr>
        <w:t xml:space="preserve"> </w:t>
      </w:r>
      <w:r>
        <w:t>c’est</w:t>
      </w:r>
      <w:r>
        <w:rPr>
          <w:spacing w:val="-7"/>
        </w:rPr>
        <w:t xml:space="preserve"> </w:t>
      </w:r>
      <w:r>
        <w:t>bien</w:t>
      </w:r>
      <w:r>
        <w:rPr>
          <w:spacing w:val="-6"/>
        </w:rPr>
        <w:t xml:space="preserve"> </w:t>
      </w:r>
      <w:r>
        <w:t>moi</w:t>
      </w:r>
      <w:r>
        <w:rPr>
          <w:spacing w:val="-1"/>
        </w:rPr>
        <w:t xml:space="preserve"> </w:t>
      </w:r>
      <w:r>
        <w:t>et</w:t>
      </w:r>
      <w:r>
        <w:rPr>
          <w:spacing w:val="-6"/>
        </w:rPr>
        <w:t xml:space="preserve"> </w:t>
      </w:r>
      <w:r>
        <w:t>le</w:t>
      </w:r>
      <w:r>
        <w:rPr>
          <w:spacing w:val="-3"/>
        </w:rPr>
        <w:t xml:space="preserve"> </w:t>
      </w:r>
      <w:r>
        <w:t>président</w:t>
      </w:r>
      <w:r>
        <w:rPr>
          <w:spacing w:val="-6"/>
        </w:rPr>
        <w:t xml:space="preserve"> </w:t>
      </w:r>
      <w:r>
        <w:t>reste.</w:t>
      </w:r>
      <w:r>
        <w:rPr>
          <w:spacing w:val="-5"/>
        </w:rPr>
        <w:t xml:space="preserve"> </w:t>
      </w:r>
      <w:r>
        <w:rPr>
          <w:spacing w:val="-10"/>
        </w:rPr>
        <w:t>»</w:t>
      </w:r>
    </w:p>
    <w:p w14:paraId="63354ADD" w14:textId="77777777" w:rsidR="00494CB0" w:rsidRDefault="00000000">
      <w:pPr>
        <w:pStyle w:val="Corpsdetexte"/>
        <w:spacing w:before="136" w:line="360" w:lineRule="auto"/>
        <w:ind w:right="709"/>
        <w:jc w:val="both"/>
      </w:pPr>
      <w:r>
        <w:t>Mme</w:t>
      </w:r>
      <w:r>
        <w:rPr>
          <w:spacing w:val="-4"/>
        </w:rPr>
        <w:t xml:space="preserve"> </w:t>
      </w:r>
      <w:r>
        <w:t>GONZALES</w:t>
      </w:r>
      <w:r>
        <w:rPr>
          <w:spacing w:val="-1"/>
        </w:rPr>
        <w:t xml:space="preserve"> </w:t>
      </w:r>
      <w:r>
        <w:t>:</w:t>
      </w:r>
      <w:r>
        <w:rPr>
          <w:spacing w:val="-3"/>
        </w:rPr>
        <w:t xml:space="preserve"> </w:t>
      </w:r>
      <w:r>
        <w:t>«</w:t>
      </w:r>
      <w:r>
        <w:rPr>
          <w:spacing w:val="-2"/>
        </w:rPr>
        <w:t xml:space="preserve"> </w:t>
      </w:r>
      <w:r>
        <w:t>Juste</w:t>
      </w:r>
      <w:r>
        <w:rPr>
          <w:spacing w:val="-4"/>
        </w:rPr>
        <w:t xml:space="preserve"> </w:t>
      </w:r>
      <w:r>
        <w:t>une</w:t>
      </w:r>
      <w:r>
        <w:rPr>
          <w:spacing w:val="-4"/>
        </w:rPr>
        <w:t xml:space="preserve"> </w:t>
      </w:r>
      <w:r>
        <w:t>petite</w:t>
      </w:r>
      <w:r>
        <w:rPr>
          <w:spacing w:val="-4"/>
        </w:rPr>
        <w:t xml:space="preserve"> </w:t>
      </w:r>
      <w:r>
        <w:t>remarque</w:t>
      </w:r>
      <w:r>
        <w:rPr>
          <w:spacing w:val="-4"/>
        </w:rPr>
        <w:t xml:space="preserve"> </w:t>
      </w:r>
      <w:r>
        <w:t>par</w:t>
      </w:r>
      <w:r>
        <w:rPr>
          <w:spacing w:val="-8"/>
        </w:rPr>
        <w:t xml:space="preserve"> </w:t>
      </w:r>
      <w:r>
        <w:t>rapport</w:t>
      </w:r>
      <w:r>
        <w:rPr>
          <w:spacing w:val="-4"/>
        </w:rPr>
        <w:t xml:space="preserve"> </w:t>
      </w:r>
      <w:r>
        <w:t>aux</w:t>
      </w:r>
      <w:r>
        <w:rPr>
          <w:spacing w:val="-9"/>
        </w:rPr>
        <w:t xml:space="preserve"> </w:t>
      </w:r>
      <w:r>
        <w:t>bénévoles.</w:t>
      </w:r>
      <w:r>
        <w:rPr>
          <w:spacing w:val="-4"/>
        </w:rPr>
        <w:t xml:space="preserve"> </w:t>
      </w:r>
      <w:r>
        <w:t>Je</w:t>
      </w:r>
      <w:r>
        <w:rPr>
          <w:spacing w:val="-4"/>
        </w:rPr>
        <w:t xml:space="preserve"> </w:t>
      </w:r>
      <w:r>
        <w:t>crois</w:t>
      </w:r>
      <w:r>
        <w:rPr>
          <w:spacing w:val="-8"/>
        </w:rPr>
        <w:t xml:space="preserve"> </w:t>
      </w:r>
      <w:r>
        <w:t>l'avoir</w:t>
      </w:r>
      <w:r>
        <w:rPr>
          <w:spacing w:val="-4"/>
        </w:rPr>
        <w:t xml:space="preserve"> </w:t>
      </w:r>
      <w:r>
        <w:t>lu,</w:t>
      </w:r>
      <w:r>
        <w:rPr>
          <w:spacing w:val="-4"/>
        </w:rPr>
        <w:t xml:space="preserve"> </w:t>
      </w:r>
      <w:r>
        <w:t>parce</w:t>
      </w:r>
      <w:r>
        <w:rPr>
          <w:spacing w:val="-4"/>
        </w:rPr>
        <w:t xml:space="preserve"> </w:t>
      </w:r>
      <w:r>
        <w:t>que si</w:t>
      </w:r>
      <w:r>
        <w:rPr>
          <w:spacing w:val="-3"/>
        </w:rPr>
        <w:t xml:space="preserve"> </w:t>
      </w:r>
      <w:r>
        <w:t>je</w:t>
      </w:r>
      <w:r>
        <w:rPr>
          <w:spacing w:val="-3"/>
        </w:rPr>
        <w:t xml:space="preserve"> </w:t>
      </w:r>
      <w:r>
        <w:t>l'ai</w:t>
      </w:r>
      <w:r>
        <w:rPr>
          <w:spacing w:val="-3"/>
        </w:rPr>
        <w:t xml:space="preserve"> </w:t>
      </w:r>
      <w:r>
        <w:t>noté,</w:t>
      </w:r>
      <w:r>
        <w:rPr>
          <w:spacing w:val="-3"/>
        </w:rPr>
        <w:t xml:space="preserve"> </w:t>
      </w:r>
      <w:r>
        <w:t>c'est</w:t>
      </w:r>
      <w:r>
        <w:rPr>
          <w:spacing w:val="-3"/>
        </w:rPr>
        <w:t xml:space="preserve"> </w:t>
      </w:r>
      <w:r>
        <w:t>que</w:t>
      </w:r>
      <w:r>
        <w:rPr>
          <w:spacing w:val="-3"/>
        </w:rPr>
        <w:t xml:space="preserve"> </w:t>
      </w:r>
      <w:r>
        <w:t>je</w:t>
      </w:r>
      <w:r>
        <w:rPr>
          <w:spacing w:val="-3"/>
        </w:rPr>
        <w:t xml:space="preserve"> </w:t>
      </w:r>
      <w:r>
        <w:t>l'ai</w:t>
      </w:r>
      <w:r>
        <w:rPr>
          <w:spacing w:val="-3"/>
        </w:rPr>
        <w:t xml:space="preserve"> </w:t>
      </w:r>
      <w:r>
        <w:t>lu</w:t>
      </w:r>
      <w:r>
        <w:rPr>
          <w:spacing w:val="-3"/>
        </w:rPr>
        <w:t xml:space="preserve"> </w:t>
      </w:r>
      <w:r>
        <w:t>dans</w:t>
      </w:r>
      <w:r>
        <w:rPr>
          <w:spacing w:val="-3"/>
        </w:rPr>
        <w:t xml:space="preserve"> </w:t>
      </w:r>
      <w:r>
        <w:t>la</w:t>
      </w:r>
      <w:r>
        <w:rPr>
          <w:spacing w:val="-3"/>
        </w:rPr>
        <w:t xml:space="preserve"> </w:t>
      </w:r>
      <w:r>
        <w:t>délibération</w:t>
      </w:r>
      <w:r>
        <w:rPr>
          <w:spacing w:val="-3"/>
        </w:rPr>
        <w:t xml:space="preserve"> </w:t>
      </w:r>
      <w:r>
        <w:t>sur</w:t>
      </w:r>
      <w:r>
        <w:rPr>
          <w:spacing w:val="-3"/>
        </w:rPr>
        <w:t xml:space="preserve"> </w:t>
      </w:r>
      <w:r>
        <w:t>le fait</w:t>
      </w:r>
      <w:r>
        <w:rPr>
          <w:spacing w:val="-3"/>
        </w:rPr>
        <w:t xml:space="preserve"> </w:t>
      </w:r>
      <w:r>
        <w:t>que,</w:t>
      </w:r>
      <w:r>
        <w:rPr>
          <w:spacing w:val="-3"/>
        </w:rPr>
        <w:t xml:space="preserve"> </w:t>
      </w:r>
      <w:r>
        <w:t>effectivement,</w:t>
      </w:r>
      <w:r>
        <w:rPr>
          <w:spacing w:val="-3"/>
        </w:rPr>
        <w:t xml:space="preserve"> </w:t>
      </w:r>
      <w:r>
        <w:t>les</w:t>
      </w:r>
      <w:r>
        <w:rPr>
          <w:spacing w:val="-3"/>
        </w:rPr>
        <w:t xml:space="preserve"> </w:t>
      </w:r>
      <w:r>
        <w:t>personnes</w:t>
      </w:r>
      <w:r>
        <w:rPr>
          <w:spacing w:val="-3"/>
        </w:rPr>
        <w:t xml:space="preserve"> </w:t>
      </w:r>
      <w:r>
        <w:t>peuvent prendre</w:t>
      </w:r>
      <w:r>
        <w:rPr>
          <w:spacing w:val="-2"/>
        </w:rPr>
        <w:t xml:space="preserve"> </w:t>
      </w:r>
      <w:r>
        <w:t>sur</w:t>
      </w:r>
      <w:r>
        <w:rPr>
          <w:spacing w:val="-2"/>
        </w:rPr>
        <w:t xml:space="preserve"> </w:t>
      </w:r>
      <w:r>
        <w:t>leur</w:t>
      </w:r>
      <w:r>
        <w:rPr>
          <w:spacing w:val="-2"/>
        </w:rPr>
        <w:t xml:space="preserve"> </w:t>
      </w:r>
      <w:r>
        <w:t>temps</w:t>
      </w:r>
      <w:r>
        <w:rPr>
          <w:spacing w:val="-2"/>
        </w:rPr>
        <w:t xml:space="preserve"> </w:t>
      </w:r>
      <w:r>
        <w:t>de</w:t>
      </w:r>
      <w:r>
        <w:rPr>
          <w:spacing w:val="-2"/>
        </w:rPr>
        <w:t xml:space="preserve"> </w:t>
      </w:r>
      <w:r>
        <w:t>travail...</w:t>
      </w:r>
      <w:r>
        <w:rPr>
          <w:spacing w:val="-2"/>
        </w:rPr>
        <w:t xml:space="preserve"> </w:t>
      </w:r>
      <w:r>
        <w:t>Je l'ai</w:t>
      </w:r>
      <w:r>
        <w:rPr>
          <w:spacing w:val="-2"/>
        </w:rPr>
        <w:t xml:space="preserve"> </w:t>
      </w:r>
      <w:r>
        <w:t>lu</w:t>
      </w:r>
      <w:r>
        <w:rPr>
          <w:spacing w:val="-2"/>
        </w:rPr>
        <w:t xml:space="preserve"> </w:t>
      </w:r>
      <w:r>
        <w:t>ou</w:t>
      </w:r>
      <w:r>
        <w:rPr>
          <w:spacing w:val="-2"/>
        </w:rPr>
        <w:t xml:space="preserve"> </w:t>
      </w:r>
      <w:r>
        <w:t>je</w:t>
      </w:r>
      <w:r>
        <w:rPr>
          <w:spacing w:val="-2"/>
        </w:rPr>
        <w:t xml:space="preserve"> </w:t>
      </w:r>
      <w:r>
        <w:t>l'ai</w:t>
      </w:r>
      <w:r>
        <w:rPr>
          <w:spacing w:val="-2"/>
        </w:rPr>
        <w:t xml:space="preserve"> </w:t>
      </w:r>
      <w:r>
        <w:t>rêvé?</w:t>
      </w:r>
      <w:r>
        <w:rPr>
          <w:spacing w:val="-2"/>
        </w:rPr>
        <w:t xml:space="preserve"> </w:t>
      </w:r>
      <w:r>
        <w:t>Tout à</w:t>
      </w:r>
      <w:r>
        <w:rPr>
          <w:spacing w:val="-2"/>
        </w:rPr>
        <w:t xml:space="preserve"> </w:t>
      </w:r>
      <w:r>
        <w:t>fait.</w:t>
      </w:r>
      <w:r>
        <w:rPr>
          <w:spacing w:val="-2"/>
        </w:rPr>
        <w:t xml:space="preserve"> </w:t>
      </w:r>
      <w:r>
        <w:t>C'est</w:t>
      </w:r>
      <w:r>
        <w:rPr>
          <w:spacing w:val="-2"/>
        </w:rPr>
        <w:t xml:space="preserve"> </w:t>
      </w:r>
      <w:r>
        <w:t>encadré</w:t>
      </w:r>
      <w:r>
        <w:rPr>
          <w:spacing w:val="-2"/>
        </w:rPr>
        <w:t xml:space="preserve"> </w:t>
      </w:r>
      <w:r>
        <w:t>dans</w:t>
      </w:r>
      <w:r>
        <w:rPr>
          <w:spacing w:val="-2"/>
        </w:rPr>
        <w:t xml:space="preserve"> </w:t>
      </w:r>
      <w:r>
        <w:t>le</w:t>
      </w:r>
      <w:r>
        <w:rPr>
          <w:spacing w:val="-2"/>
        </w:rPr>
        <w:t xml:space="preserve"> </w:t>
      </w:r>
      <w:r>
        <w:t>cadre</w:t>
      </w:r>
      <w:r>
        <w:rPr>
          <w:spacing w:val="-2"/>
        </w:rPr>
        <w:t xml:space="preserve"> </w:t>
      </w:r>
      <w:r>
        <w:t>de la loi.</w:t>
      </w:r>
      <w:r>
        <w:rPr>
          <w:spacing w:val="-1"/>
        </w:rPr>
        <w:t xml:space="preserve"> </w:t>
      </w:r>
      <w:r>
        <w:t>Voilà.</w:t>
      </w:r>
      <w:r>
        <w:rPr>
          <w:spacing w:val="-3"/>
        </w:rPr>
        <w:t xml:space="preserve"> </w:t>
      </w:r>
      <w:r>
        <w:t>Si</w:t>
      </w:r>
      <w:r>
        <w:rPr>
          <w:spacing w:val="-3"/>
        </w:rPr>
        <w:t xml:space="preserve"> </w:t>
      </w:r>
      <w:r>
        <w:t>ce</w:t>
      </w:r>
      <w:r>
        <w:rPr>
          <w:spacing w:val="-3"/>
        </w:rPr>
        <w:t xml:space="preserve"> </w:t>
      </w:r>
      <w:r>
        <w:t>n'est</w:t>
      </w:r>
      <w:r>
        <w:rPr>
          <w:spacing w:val="-3"/>
        </w:rPr>
        <w:t xml:space="preserve"> </w:t>
      </w:r>
      <w:r>
        <w:t>que</w:t>
      </w:r>
      <w:r>
        <w:rPr>
          <w:spacing w:val="-3"/>
        </w:rPr>
        <w:t xml:space="preserve"> </w:t>
      </w:r>
      <w:r>
        <w:t>ce</w:t>
      </w:r>
      <w:r>
        <w:rPr>
          <w:spacing w:val="-3"/>
        </w:rPr>
        <w:t xml:space="preserve"> </w:t>
      </w:r>
      <w:r>
        <w:t>n'est</w:t>
      </w:r>
      <w:r>
        <w:rPr>
          <w:spacing w:val="-3"/>
        </w:rPr>
        <w:t xml:space="preserve"> </w:t>
      </w:r>
      <w:r>
        <w:t>pas</w:t>
      </w:r>
      <w:r>
        <w:rPr>
          <w:spacing w:val="-3"/>
        </w:rPr>
        <w:t xml:space="preserve"> </w:t>
      </w:r>
      <w:r>
        <w:t>forcément...</w:t>
      </w:r>
      <w:r>
        <w:rPr>
          <w:spacing w:val="-3"/>
        </w:rPr>
        <w:t xml:space="preserve"> </w:t>
      </w:r>
      <w:r>
        <w:t>Enfin,</w:t>
      </w:r>
      <w:r>
        <w:rPr>
          <w:spacing w:val="-3"/>
        </w:rPr>
        <w:t xml:space="preserve"> </w:t>
      </w:r>
      <w:r>
        <w:t>il</w:t>
      </w:r>
      <w:r>
        <w:rPr>
          <w:spacing w:val="-3"/>
        </w:rPr>
        <w:t xml:space="preserve"> </w:t>
      </w:r>
      <w:r>
        <w:t>est</w:t>
      </w:r>
      <w:r>
        <w:rPr>
          <w:spacing w:val="-3"/>
        </w:rPr>
        <w:t xml:space="preserve"> </w:t>
      </w:r>
      <w:r>
        <w:t>important</w:t>
      </w:r>
      <w:r>
        <w:rPr>
          <w:spacing w:val="-3"/>
        </w:rPr>
        <w:t xml:space="preserve"> </w:t>
      </w:r>
      <w:r>
        <w:t>de</w:t>
      </w:r>
      <w:r>
        <w:rPr>
          <w:spacing w:val="-3"/>
        </w:rPr>
        <w:t xml:space="preserve"> </w:t>
      </w:r>
      <w:r>
        <w:t>leur</w:t>
      </w:r>
      <w:r>
        <w:rPr>
          <w:spacing w:val="-3"/>
        </w:rPr>
        <w:t xml:space="preserve"> </w:t>
      </w:r>
      <w:r>
        <w:t>préciser</w:t>
      </w:r>
      <w:r>
        <w:rPr>
          <w:spacing w:val="-3"/>
        </w:rPr>
        <w:t xml:space="preserve"> </w:t>
      </w:r>
      <w:r>
        <w:t>que</w:t>
      </w:r>
      <w:r>
        <w:rPr>
          <w:spacing w:val="-3"/>
        </w:rPr>
        <w:t xml:space="preserve"> </w:t>
      </w:r>
      <w:r>
        <w:t>ça</w:t>
      </w:r>
      <w:r>
        <w:rPr>
          <w:spacing w:val="-3"/>
        </w:rPr>
        <w:t xml:space="preserve"> </w:t>
      </w:r>
      <w:r>
        <w:t>n'est</w:t>
      </w:r>
      <w:r>
        <w:rPr>
          <w:spacing w:val="-3"/>
        </w:rPr>
        <w:t xml:space="preserve"> </w:t>
      </w:r>
      <w:r>
        <w:t>pas forcément... Ils ne sont pas forcément rémunérés pendant ce temps-là. Ils ont le droit. C'est important qu'ils le sachent. Ils ont le droit de pouvoir se libérer, mais par contre, sauf cas particulier, c'est sans rémunération.</w:t>
      </w:r>
      <w:r>
        <w:rPr>
          <w:spacing w:val="-3"/>
        </w:rPr>
        <w:t xml:space="preserve"> </w:t>
      </w:r>
      <w:r>
        <w:t>C'est</w:t>
      </w:r>
      <w:r>
        <w:rPr>
          <w:spacing w:val="-3"/>
        </w:rPr>
        <w:t xml:space="preserve"> </w:t>
      </w:r>
      <w:r>
        <w:t>juste pour</w:t>
      </w:r>
      <w:r>
        <w:rPr>
          <w:spacing w:val="-3"/>
        </w:rPr>
        <w:t xml:space="preserve"> </w:t>
      </w:r>
      <w:r>
        <w:t>qu'ils</w:t>
      </w:r>
      <w:r>
        <w:rPr>
          <w:spacing w:val="-3"/>
        </w:rPr>
        <w:t xml:space="preserve"> </w:t>
      </w:r>
      <w:r>
        <w:t>soient</w:t>
      </w:r>
      <w:r>
        <w:rPr>
          <w:spacing w:val="-3"/>
        </w:rPr>
        <w:t xml:space="preserve"> </w:t>
      </w:r>
      <w:r>
        <w:t>protégés</w:t>
      </w:r>
      <w:r>
        <w:rPr>
          <w:spacing w:val="-3"/>
        </w:rPr>
        <w:t xml:space="preserve"> </w:t>
      </w:r>
      <w:r>
        <w:t>quand</w:t>
      </w:r>
      <w:r>
        <w:rPr>
          <w:spacing w:val="-3"/>
        </w:rPr>
        <w:t xml:space="preserve"> </w:t>
      </w:r>
      <w:r>
        <w:t>ils</w:t>
      </w:r>
      <w:r>
        <w:rPr>
          <w:spacing w:val="-3"/>
        </w:rPr>
        <w:t xml:space="preserve"> </w:t>
      </w:r>
      <w:r>
        <w:t>quittent</w:t>
      </w:r>
      <w:r>
        <w:rPr>
          <w:spacing w:val="-3"/>
        </w:rPr>
        <w:t xml:space="preserve"> </w:t>
      </w:r>
      <w:r>
        <w:t>leur</w:t>
      </w:r>
      <w:r>
        <w:rPr>
          <w:spacing w:val="-3"/>
        </w:rPr>
        <w:t xml:space="preserve"> </w:t>
      </w:r>
      <w:r>
        <w:t>travail.</w:t>
      </w:r>
      <w:r>
        <w:rPr>
          <w:spacing w:val="-3"/>
        </w:rPr>
        <w:t xml:space="preserve"> </w:t>
      </w:r>
      <w:r>
        <w:t>Comme</w:t>
      </w:r>
      <w:r>
        <w:rPr>
          <w:spacing w:val="-3"/>
        </w:rPr>
        <w:t xml:space="preserve"> </w:t>
      </w:r>
      <w:r>
        <w:t>ce sont</w:t>
      </w:r>
      <w:r>
        <w:rPr>
          <w:spacing w:val="-3"/>
        </w:rPr>
        <w:t xml:space="preserve"> </w:t>
      </w:r>
      <w:r>
        <w:t>des bénévoles. »</w:t>
      </w:r>
    </w:p>
    <w:p w14:paraId="0E85F627" w14:textId="77777777" w:rsidR="00494CB0" w:rsidRDefault="00000000">
      <w:pPr>
        <w:pStyle w:val="Titre2"/>
        <w:spacing w:line="267" w:lineRule="exact"/>
      </w:pPr>
      <w:r>
        <w:rPr>
          <w:spacing w:val="-2"/>
        </w:rPr>
        <w:t>Intercommunalité</w:t>
      </w:r>
    </w:p>
    <w:p w14:paraId="4440DEEE" w14:textId="77777777" w:rsidR="00494CB0" w:rsidRDefault="00000000">
      <w:pPr>
        <w:pStyle w:val="Paragraphedeliste"/>
        <w:numPr>
          <w:ilvl w:val="2"/>
          <w:numId w:val="24"/>
        </w:numPr>
        <w:tabs>
          <w:tab w:val="left" w:pos="1173"/>
        </w:tabs>
        <w:spacing w:before="135" w:line="357" w:lineRule="auto"/>
        <w:ind w:left="423" w:right="708" w:firstLine="0"/>
        <w:rPr>
          <w:b/>
          <w:sz w:val="20"/>
        </w:rPr>
      </w:pPr>
      <w:r>
        <w:rPr>
          <w:b/>
          <w:sz w:val="20"/>
        </w:rPr>
        <w:t>-</w:t>
      </w:r>
      <w:r>
        <w:rPr>
          <w:b/>
          <w:spacing w:val="-6"/>
          <w:sz w:val="20"/>
        </w:rPr>
        <w:t xml:space="preserve"> </w:t>
      </w:r>
      <w:r>
        <w:rPr>
          <w:b/>
          <w:sz w:val="20"/>
        </w:rPr>
        <w:t>Renouvellement</w:t>
      </w:r>
      <w:r>
        <w:rPr>
          <w:b/>
          <w:spacing w:val="-5"/>
          <w:sz w:val="20"/>
        </w:rPr>
        <w:t xml:space="preserve"> </w:t>
      </w:r>
      <w:r>
        <w:rPr>
          <w:b/>
          <w:sz w:val="20"/>
        </w:rPr>
        <w:t>de</w:t>
      </w:r>
      <w:r>
        <w:rPr>
          <w:b/>
          <w:spacing w:val="-5"/>
          <w:sz w:val="20"/>
        </w:rPr>
        <w:t xml:space="preserve"> </w:t>
      </w:r>
      <w:r>
        <w:rPr>
          <w:b/>
          <w:sz w:val="20"/>
        </w:rPr>
        <w:t>la</w:t>
      </w:r>
      <w:r>
        <w:rPr>
          <w:b/>
          <w:spacing w:val="-5"/>
          <w:sz w:val="20"/>
        </w:rPr>
        <w:t xml:space="preserve"> </w:t>
      </w:r>
      <w:r>
        <w:rPr>
          <w:b/>
          <w:sz w:val="20"/>
        </w:rPr>
        <w:t>convention</w:t>
      </w:r>
      <w:r>
        <w:rPr>
          <w:b/>
          <w:spacing w:val="-5"/>
          <w:sz w:val="20"/>
        </w:rPr>
        <w:t xml:space="preserve"> </w:t>
      </w:r>
      <w:r>
        <w:rPr>
          <w:b/>
          <w:sz w:val="20"/>
        </w:rPr>
        <w:t>définissant</w:t>
      </w:r>
      <w:r>
        <w:rPr>
          <w:b/>
          <w:spacing w:val="-1"/>
          <w:sz w:val="20"/>
        </w:rPr>
        <w:t xml:space="preserve"> </w:t>
      </w:r>
      <w:r>
        <w:rPr>
          <w:b/>
          <w:sz w:val="20"/>
        </w:rPr>
        <w:t>les</w:t>
      </w:r>
      <w:r>
        <w:rPr>
          <w:b/>
          <w:spacing w:val="-5"/>
          <w:sz w:val="20"/>
        </w:rPr>
        <w:t xml:space="preserve"> </w:t>
      </w:r>
      <w:r>
        <w:rPr>
          <w:b/>
          <w:sz w:val="20"/>
        </w:rPr>
        <w:t>modalités</w:t>
      </w:r>
      <w:r>
        <w:rPr>
          <w:b/>
          <w:spacing w:val="-1"/>
          <w:sz w:val="20"/>
        </w:rPr>
        <w:t xml:space="preserve"> </w:t>
      </w:r>
      <w:r>
        <w:rPr>
          <w:b/>
          <w:sz w:val="20"/>
        </w:rPr>
        <w:t>d'instruction</w:t>
      </w:r>
      <w:r>
        <w:rPr>
          <w:b/>
          <w:spacing w:val="-5"/>
          <w:sz w:val="20"/>
        </w:rPr>
        <w:t xml:space="preserve"> </w:t>
      </w:r>
      <w:r>
        <w:rPr>
          <w:b/>
          <w:sz w:val="20"/>
        </w:rPr>
        <w:t>des</w:t>
      </w:r>
      <w:r>
        <w:rPr>
          <w:b/>
          <w:spacing w:val="-5"/>
          <w:sz w:val="20"/>
        </w:rPr>
        <w:t xml:space="preserve"> </w:t>
      </w:r>
      <w:r>
        <w:rPr>
          <w:b/>
          <w:sz w:val="20"/>
        </w:rPr>
        <w:t>autorisations d'urbanisme entre la commune et DPVA</w:t>
      </w:r>
    </w:p>
    <w:p w14:paraId="07B5231C" w14:textId="77777777" w:rsidR="00494CB0" w:rsidRDefault="00494CB0">
      <w:pPr>
        <w:pStyle w:val="Corpsdetexte"/>
        <w:spacing w:before="6"/>
        <w:ind w:left="0"/>
        <w:rPr>
          <w:b/>
        </w:rPr>
      </w:pPr>
    </w:p>
    <w:p w14:paraId="4B10AA0F" w14:textId="77777777" w:rsidR="00494CB0" w:rsidRDefault="00000000">
      <w:pPr>
        <w:pStyle w:val="Corpsdetexte"/>
      </w:pPr>
      <w:r>
        <w:t>Vu</w:t>
      </w:r>
      <w:r>
        <w:rPr>
          <w:spacing w:val="-3"/>
        </w:rPr>
        <w:t xml:space="preserve"> </w:t>
      </w:r>
      <w:r>
        <w:t>le</w:t>
      </w:r>
      <w:r>
        <w:rPr>
          <w:spacing w:val="-4"/>
        </w:rPr>
        <w:t xml:space="preserve"> </w:t>
      </w:r>
      <w:r>
        <w:t>Code</w:t>
      </w:r>
      <w:r>
        <w:rPr>
          <w:spacing w:val="-4"/>
        </w:rPr>
        <w:t xml:space="preserve"> </w:t>
      </w:r>
      <w:r>
        <w:t>Général</w:t>
      </w:r>
      <w:r>
        <w:rPr>
          <w:spacing w:val="-4"/>
        </w:rPr>
        <w:t xml:space="preserve"> </w:t>
      </w:r>
      <w:r>
        <w:t>des</w:t>
      </w:r>
      <w:r>
        <w:rPr>
          <w:spacing w:val="-4"/>
        </w:rPr>
        <w:t xml:space="preserve"> </w:t>
      </w:r>
      <w:r>
        <w:t>Collectivités</w:t>
      </w:r>
      <w:r>
        <w:rPr>
          <w:spacing w:val="-3"/>
        </w:rPr>
        <w:t xml:space="preserve"> </w:t>
      </w:r>
      <w:r>
        <w:rPr>
          <w:spacing w:val="-2"/>
        </w:rPr>
        <w:t>Territoriales,</w:t>
      </w:r>
    </w:p>
    <w:p w14:paraId="5958E6D3" w14:textId="77777777" w:rsidR="00494CB0" w:rsidRDefault="00000000">
      <w:pPr>
        <w:pStyle w:val="Corpsdetexte"/>
        <w:spacing w:before="2" w:line="269" w:lineRule="exact"/>
      </w:pPr>
      <w:r>
        <w:t>Vu</w:t>
      </w:r>
      <w:r>
        <w:rPr>
          <w:spacing w:val="-5"/>
        </w:rPr>
        <w:t xml:space="preserve"> </w:t>
      </w:r>
      <w:r>
        <w:t>le</w:t>
      </w:r>
      <w:r>
        <w:rPr>
          <w:spacing w:val="-5"/>
        </w:rPr>
        <w:t xml:space="preserve"> </w:t>
      </w:r>
      <w:r>
        <w:t>Code</w:t>
      </w:r>
      <w:r>
        <w:rPr>
          <w:spacing w:val="-5"/>
        </w:rPr>
        <w:t xml:space="preserve"> </w:t>
      </w:r>
      <w:r>
        <w:t>de</w:t>
      </w:r>
      <w:r>
        <w:rPr>
          <w:spacing w:val="-5"/>
        </w:rPr>
        <w:t xml:space="preserve"> </w:t>
      </w:r>
      <w:r>
        <w:t>l’Urbanisme,</w:t>
      </w:r>
      <w:r>
        <w:rPr>
          <w:spacing w:val="-1"/>
        </w:rPr>
        <w:t xml:space="preserve"> </w:t>
      </w:r>
      <w:r>
        <w:t>notamment</w:t>
      </w:r>
      <w:r>
        <w:rPr>
          <w:spacing w:val="-4"/>
        </w:rPr>
        <w:t xml:space="preserve"> </w:t>
      </w:r>
      <w:r>
        <w:t>ses</w:t>
      </w:r>
      <w:r>
        <w:rPr>
          <w:spacing w:val="-5"/>
        </w:rPr>
        <w:t xml:space="preserve"> </w:t>
      </w:r>
      <w:r>
        <w:t>articles</w:t>
      </w:r>
      <w:r>
        <w:rPr>
          <w:spacing w:val="-5"/>
        </w:rPr>
        <w:t xml:space="preserve"> </w:t>
      </w:r>
      <w:r>
        <w:t>L.422-1</w:t>
      </w:r>
      <w:r>
        <w:rPr>
          <w:spacing w:val="-5"/>
        </w:rPr>
        <w:t xml:space="preserve"> </w:t>
      </w:r>
      <w:r>
        <w:t>et</w:t>
      </w:r>
      <w:r>
        <w:rPr>
          <w:spacing w:val="-5"/>
        </w:rPr>
        <w:t xml:space="preserve"> </w:t>
      </w:r>
      <w:r>
        <w:rPr>
          <w:spacing w:val="-2"/>
        </w:rPr>
        <w:t>suivants,</w:t>
      </w:r>
    </w:p>
    <w:p w14:paraId="429C23A3" w14:textId="77777777" w:rsidR="00494CB0" w:rsidRDefault="00000000">
      <w:pPr>
        <w:pStyle w:val="Corpsdetexte"/>
        <w:ind w:right="717"/>
      </w:pPr>
      <w:r>
        <w:t>Vu</w:t>
      </w:r>
      <w:r>
        <w:rPr>
          <w:spacing w:val="-4"/>
        </w:rPr>
        <w:t xml:space="preserve"> </w:t>
      </w:r>
      <w:r>
        <w:t>l’article</w:t>
      </w:r>
      <w:r>
        <w:rPr>
          <w:spacing w:val="-4"/>
        </w:rPr>
        <w:t xml:space="preserve"> </w:t>
      </w:r>
      <w:r>
        <w:t>R.423-15</w:t>
      </w:r>
      <w:r>
        <w:rPr>
          <w:spacing w:val="-4"/>
        </w:rPr>
        <w:t xml:space="preserve"> </w:t>
      </w:r>
      <w:r>
        <w:t>du même</w:t>
      </w:r>
      <w:r>
        <w:rPr>
          <w:spacing w:val="-4"/>
        </w:rPr>
        <w:t xml:space="preserve"> </w:t>
      </w:r>
      <w:r>
        <w:t>code</w:t>
      </w:r>
      <w:r>
        <w:rPr>
          <w:spacing w:val="-4"/>
        </w:rPr>
        <w:t xml:space="preserve"> </w:t>
      </w:r>
      <w:r>
        <w:t>relatif</w:t>
      </w:r>
      <w:r>
        <w:rPr>
          <w:spacing w:val="-4"/>
        </w:rPr>
        <w:t xml:space="preserve"> </w:t>
      </w:r>
      <w:r>
        <w:t>aux</w:t>
      </w:r>
      <w:r>
        <w:rPr>
          <w:spacing w:val="-4"/>
        </w:rPr>
        <w:t xml:space="preserve"> </w:t>
      </w:r>
      <w:r>
        <w:t>modalités</w:t>
      </w:r>
      <w:r>
        <w:rPr>
          <w:spacing w:val="-4"/>
        </w:rPr>
        <w:t xml:space="preserve"> </w:t>
      </w:r>
      <w:r>
        <w:t>d’instruction</w:t>
      </w:r>
      <w:r>
        <w:rPr>
          <w:spacing w:val="-4"/>
        </w:rPr>
        <w:t xml:space="preserve"> </w:t>
      </w:r>
      <w:r>
        <w:t>des</w:t>
      </w:r>
      <w:r>
        <w:rPr>
          <w:spacing w:val="-4"/>
        </w:rPr>
        <w:t xml:space="preserve"> </w:t>
      </w:r>
      <w:r>
        <w:t>autorisations</w:t>
      </w:r>
      <w:r>
        <w:rPr>
          <w:spacing w:val="-4"/>
        </w:rPr>
        <w:t xml:space="preserve"> </w:t>
      </w:r>
      <w:r>
        <w:t>d’urbanisme, Vu les statuts de Dracénie Provence Verdon agglomération,</w:t>
      </w:r>
    </w:p>
    <w:p w14:paraId="7B100F22" w14:textId="77777777" w:rsidR="00494CB0" w:rsidRDefault="00000000">
      <w:pPr>
        <w:pStyle w:val="Corpsdetexte"/>
      </w:pPr>
      <w:r>
        <w:t>Vu</w:t>
      </w:r>
      <w:r>
        <w:rPr>
          <w:spacing w:val="80"/>
        </w:rPr>
        <w:t xml:space="preserve"> </w:t>
      </w:r>
      <w:r>
        <w:t>les</w:t>
      </w:r>
      <w:r>
        <w:rPr>
          <w:spacing w:val="80"/>
        </w:rPr>
        <w:t xml:space="preserve"> </w:t>
      </w:r>
      <w:r>
        <w:t>délibérations</w:t>
      </w:r>
      <w:r>
        <w:rPr>
          <w:spacing w:val="80"/>
        </w:rPr>
        <w:t xml:space="preserve"> </w:t>
      </w:r>
      <w:r>
        <w:t>des</w:t>
      </w:r>
      <w:r>
        <w:rPr>
          <w:spacing w:val="80"/>
        </w:rPr>
        <w:t xml:space="preserve"> </w:t>
      </w:r>
      <w:r>
        <w:t>communes</w:t>
      </w:r>
      <w:r>
        <w:rPr>
          <w:spacing w:val="80"/>
        </w:rPr>
        <w:t xml:space="preserve"> </w:t>
      </w:r>
      <w:r>
        <w:t>membres</w:t>
      </w:r>
      <w:r>
        <w:rPr>
          <w:spacing w:val="80"/>
        </w:rPr>
        <w:t xml:space="preserve"> </w:t>
      </w:r>
      <w:r>
        <w:t>sollicitant</w:t>
      </w:r>
      <w:r>
        <w:rPr>
          <w:spacing w:val="80"/>
        </w:rPr>
        <w:t xml:space="preserve"> </w:t>
      </w:r>
      <w:r>
        <w:t>l’intervention</w:t>
      </w:r>
      <w:r>
        <w:rPr>
          <w:spacing w:val="80"/>
        </w:rPr>
        <w:t xml:space="preserve"> </w:t>
      </w:r>
      <w:r>
        <w:t>du</w:t>
      </w:r>
      <w:r>
        <w:rPr>
          <w:spacing w:val="80"/>
        </w:rPr>
        <w:t xml:space="preserve"> </w:t>
      </w:r>
      <w:r>
        <w:t>service</w:t>
      </w:r>
      <w:r>
        <w:rPr>
          <w:spacing w:val="80"/>
        </w:rPr>
        <w:t xml:space="preserve"> </w:t>
      </w:r>
      <w:r>
        <w:t>mutualisé</w:t>
      </w:r>
      <w:r>
        <w:rPr>
          <w:spacing w:val="40"/>
        </w:rPr>
        <w:t xml:space="preserve"> </w:t>
      </w:r>
      <w:r>
        <w:t>d’instruction des autorisations d’urbanisme,</w:t>
      </w:r>
    </w:p>
    <w:p w14:paraId="32219346" w14:textId="77777777" w:rsidR="00494CB0" w:rsidRDefault="00000000">
      <w:pPr>
        <w:pStyle w:val="Corpsdetexte"/>
      </w:pPr>
      <w:r>
        <w:t>Vu</w:t>
      </w:r>
      <w:r>
        <w:rPr>
          <w:spacing w:val="-5"/>
        </w:rPr>
        <w:t xml:space="preserve"> </w:t>
      </w:r>
      <w:r>
        <w:t>le</w:t>
      </w:r>
      <w:r>
        <w:rPr>
          <w:spacing w:val="-4"/>
        </w:rPr>
        <w:t xml:space="preserve"> </w:t>
      </w:r>
      <w:r>
        <w:t>projet</w:t>
      </w:r>
      <w:r>
        <w:rPr>
          <w:spacing w:val="-4"/>
        </w:rPr>
        <w:t xml:space="preserve"> </w:t>
      </w:r>
      <w:r>
        <w:t>de</w:t>
      </w:r>
      <w:r>
        <w:rPr>
          <w:spacing w:val="-4"/>
        </w:rPr>
        <w:t xml:space="preserve"> </w:t>
      </w:r>
      <w:r>
        <w:t>convention</w:t>
      </w:r>
      <w:r>
        <w:rPr>
          <w:spacing w:val="-4"/>
        </w:rPr>
        <w:t xml:space="preserve"> </w:t>
      </w:r>
      <w:r>
        <w:t>annexé</w:t>
      </w:r>
      <w:r>
        <w:rPr>
          <w:spacing w:val="-5"/>
        </w:rPr>
        <w:t xml:space="preserve"> </w:t>
      </w:r>
      <w:r>
        <w:t>à</w:t>
      </w:r>
      <w:r>
        <w:rPr>
          <w:spacing w:val="-4"/>
        </w:rPr>
        <w:t xml:space="preserve"> </w:t>
      </w:r>
      <w:r>
        <w:t>la</w:t>
      </w:r>
      <w:r>
        <w:rPr>
          <w:spacing w:val="-4"/>
        </w:rPr>
        <w:t xml:space="preserve"> </w:t>
      </w:r>
      <w:r>
        <w:t>présente</w:t>
      </w:r>
      <w:r>
        <w:rPr>
          <w:spacing w:val="-4"/>
        </w:rPr>
        <w:t xml:space="preserve"> </w:t>
      </w:r>
      <w:r>
        <w:rPr>
          <w:spacing w:val="-2"/>
        </w:rPr>
        <w:t>délibération.</w:t>
      </w:r>
    </w:p>
    <w:p w14:paraId="4D1BAB16" w14:textId="77777777" w:rsidR="00494CB0" w:rsidRDefault="00494CB0">
      <w:pPr>
        <w:pStyle w:val="Corpsdetexte"/>
        <w:ind w:left="0"/>
      </w:pPr>
    </w:p>
    <w:p w14:paraId="397F4FD9" w14:textId="77777777" w:rsidR="00494CB0" w:rsidRDefault="00000000">
      <w:pPr>
        <w:pStyle w:val="Corpsdetexte"/>
        <w:ind w:right="710"/>
        <w:jc w:val="both"/>
      </w:pPr>
      <w:r>
        <w:t>Considérant qu’en application de l’article L.422-1 du code de l'urbanisme, dans les communes qui se sont dotées d’un plan local d'urbanisme ou d’une carte communale, le maire est compétent pour délivrer les certificats d'urbanisme, les permis de construire, d'aménager ou de démolir et pour se prononcer sur les déclarations préalables, à l’exception des projets listés à l’article L.422-2 du même code, restant sous la compétence de l’autorité administrative de l’État (le préfet),</w:t>
      </w:r>
    </w:p>
    <w:p w14:paraId="6426FE0A" w14:textId="77777777" w:rsidR="00494CB0" w:rsidRDefault="00000000">
      <w:pPr>
        <w:pStyle w:val="Corpsdetexte"/>
        <w:spacing w:before="269"/>
        <w:ind w:right="713"/>
        <w:jc w:val="both"/>
      </w:pPr>
      <w:r>
        <w:t>Considérant</w:t>
      </w:r>
      <w:r>
        <w:rPr>
          <w:spacing w:val="-5"/>
        </w:rPr>
        <w:t xml:space="preserve"> </w:t>
      </w:r>
      <w:r>
        <w:t>que les communes</w:t>
      </w:r>
      <w:r>
        <w:rPr>
          <w:spacing w:val="-5"/>
        </w:rPr>
        <w:t xml:space="preserve"> </w:t>
      </w:r>
      <w:r>
        <w:t>peuvent</w:t>
      </w:r>
      <w:r>
        <w:rPr>
          <w:spacing w:val="-5"/>
        </w:rPr>
        <w:t xml:space="preserve"> </w:t>
      </w:r>
      <w:r>
        <w:t>choisir de</w:t>
      </w:r>
      <w:r>
        <w:rPr>
          <w:spacing w:val="-1"/>
        </w:rPr>
        <w:t xml:space="preserve"> </w:t>
      </w:r>
      <w:r>
        <w:t>confier</w:t>
      </w:r>
      <w:r>
        <w:rPr>
          <w:spacing w:val="-5"/>
        </w:rPr>
        <w:t xml:space="preserve"> </w:t>
      </w:r>
      <w:r>
        <w:t>à Dracénie Provence Verdon agglomération (</w:t>
      </w:r>
      <w:proofErr w:type="spellStart"/>
      <w:r>
        <w:t>DPVa</w:t>
      </w:r>
      <w:proofErr w:type="spellEnd"/>
      <w:r>
        <w:t>)</w:t>
      </w:r>
      <w:r>
        <w:rPr>
          <w:spacing w:val="-11"/>
        </w:rPr>
        <w:t xml:space="preserve"> </w:t>
      </w:r>
      <w:r>
        <w:t>l’instruction</w:t>
      </w:r>
      <w:r>
        <w:rPr>
          <w:spacing w:val="-10"/>
        </w:rPr>
        <w:t xml:space="preserve"> </w:t>
      </w:r>
      <w:r>
        <w:t>des</w:t>
      </w:r>
      <w:r>
        <w:rPr>
          <w:spacing w:val="-10"/>
        </w:rPr>
        <w:t xml:space="preserve"> </w:t>
      </w:r>
      <w:r>
        <w:t>autorisations</w:t>
      </w:r>
      <w:r>
        <w:rPr>
          <w:spacing w:val="-12"/>
        </w:rPr>
        <w:t xml:space="preserve"> </w:t>
      </w:r>
      <w:r>
        <w:t>d’urbanisme</w:t>
      </w:r>
      <w:r>
        <w:rPr>
          <w:spacing w:val="-11"/>
        </w:rPr>
        <w:t xml:space="preserve"> </w:t>
      </w:r>
      <w:r>
        <w:t>et</w:t>
      </w:r>
      <w:r>
        <w:rPr>
          <w:spacing w:val="-11"/>
        </w:rPr>
        <w:t xml:space="preserve"> </w:t>
      </w:r>
      <w:r>
        <w:t>l’instruction</w:t>
      </w:r>
      <w:r>
        <w:rPr>
          <w:spacing w:val="-10"/>
        </w:rPr>
        <w:t xml:space="preserve"> </w:t>
      </w:r>
      <w:r>
        <w:t>des</w:t>
      </w:r>
      <w:r>
        <w:rPr>
          <w:spacing w:val="-10"/>
        </w:rPr>
        <w:t xml:space="preserve"> </w:t>
      </w:r>
      <w:r>
        <w:t>autorisations</w:t>
      </w:r>
      <w:r>
        <w:rPr>
          <w:spacing w:val="-11"/>
        </w:rPr>
        <w:t xml:space="preserve"> </w:t>
      </w:r>
      <w:r>
        <w:t>de</w:t>
      </w:r>
      <w:r>
        <w:rPr>
          <w:spacing w:val="-10"/>
        </w:rPr>
        <w:t xml:space="preserve"> </w:t>
      </w:r>
      <w:r>
        <w:t>travaux</w:t>
      </w:r>
      <w:r>
        <w:rPr>
          <w:spacing w:val="-10"/>
        </w:rPr>
        <w:t xml:space="preserve"> </w:t>
      </w:r>
      <w:r>
        <w:t>dans</w:t>
      </w:r>
      <w:r>
        <w:rPr>
          <w:spacing w:val="-10"/>
        </w:rPr>
        <w:t xml:space="preserve"> </w:t>
      </w:r>
      <w:r>
        <w:t>les établissements recevant du public,</w:t>
      </w:r>
    </w:p>
    <w:p w14:paraId="46ECA70A" w14:textId="77777777" w:rsidR="00494CB0" w:rsidRDefault="00494CB0">
      <w:pPr>
        <w:pStyle w:val="Corpsdetexte"/>
        <w:jc w:val="both"/>
        <w:sectPr w:rsidR="00494CB0">
          <w:pgSz w:w="11910" w:h="16850"/>
          <w:pgMar w:top="1400" w:right="708" w:bottom="280" w:left="992" w:header="720" w:footer="720" w:gutter="0"/>
          <w:cols w:space="720"/>
        </w:sectPr>
      </w:pPr>
    </w:p>
    <w:p w14:paraId="7FD10990" w14:textId="77777777" w:rsidR="00494CB0" w:rsidRDefault="00000000">
      <w:pPr>
        <w:pStyle w:val="Corpsdetexte"/>
        <w:spacing w:before="23"/>
        <w:ind w:right="709"/>
        <w:jc w:val="both"/>
      </w:pPr>
      <w:r>
        <w:lastRenderedPageBreak/>
        <w:t>Considérant</w:t>
      </w:r>
      <w:r>
        <w:rPr>
          <w:spacing w:val="-13"/>
        </w:rPr>
        <w:t xml:space="preserve"> </w:t>
      </w:r>
      <w:r>
        <w:t>que</w:t>
      </w:r>
      <w:r>
        <w:rPr>
          <w:spacing w:val="-12"/>
        </w:rPr>
        <w:t xml:space="preserve"> </w:t>
      </w:r>
      <w:r>
        <w:t>ce</w:t>
      </w:r>
      <w:r>
        <w:rPr>
          <w:spacing w:val="-13"/>
        </w:rPr>
        <w:t xml:space="preserve"> </w:t>
      </w:r>
      <w:r>
        <w:t>service</w:t>
      </w:r>
      <w:r>
        <w:rPr>
          <w:spacing w:val="-12"/>
        </w:rPr>
        <w:t xml:space="preserve"> </w:t>
      </w:r>
      <w:r>
        <w:t>a</w:t>
      </w:r>
      <w:r>
        <w:rPr>
          <w:spacing w:val="-13"/>
        </w:rPr>
        <w:t xml:space="preserve"> </w:t>
      </w:r>
      <w:r>
        <w:t>été</w:t>
      </w:r>
      <w:r>
        <w:rPr>
          <w:spacing w:val="-12"/>
        </w:rPr>
        <w:t xml:space="preserve"> </w:t>
      </w:r>
      <w:r>
        <w:t>mis</w:t>
      </w:r>
      <w:r>
        <w:rPr>
          <w:spacing w:val="-13"/>
        </w:rPr>
        <w:t xml:space="preserve"> </w:t>
      </w:r>
      <w:r>
        <w:t>en</w:t>
      </w:r>
      <w:r>
        <w:rPr>
          <w:spacing w:val="-12"/>
        </w:rPr>
        <w:t xml:space="preserve"> </w:t>
      </w:r>
      <w:r>
        <w:t>place</w:t>
      </w:r>
      <w:r>
        <w:rPr>
          <w:spacing w:val="-13"/>
        </w:rPr>
        <w:t xml:space="preserve"> </w:t>
      </w:r>
      <w:r>
        <w:t>le</w:t>
      </w:r>
      <w:r>
        <w:rPr>
          <w:spacing w:val="-12"/>
        </w:rPr>
        <w:t xml:space="preserve"> </w:t>
      </w:r>
      <w:r>
        <w:t>7</w:t>
      </w:r>
      <w:r>
        <w:rPr>
          <w:spacing w:val="-13"/>
        </w:rPr>
        <w:t xml:space="preserve"> </w:t>
      </w:r>
      <w:r>
        <w:t>mars</w:t>
      </w:r>
      <w:r>
        <w:rPr>
          <w:spacing w:val="-12"/>
        </w:rPr>
        <w:t xml:space="preserve"> </w:t>
      </w:r>
      <w:r>
        <w:t>2003</w:t>
      </w:r>
      <w:r>
        <w:rPr>
          <w:spacing w:val="-13"/>
        </w:rPr>
        <w:t xml:space="preserve"> </w:t>
      </w:r>
      <w:r>
        <w:t>par</w:t>
      </w:r>
      <w:r>
        <w:rPr>
          <w:spacing w:val="-12"/>
        </w:rPr>
        <w:t xml:space="preserve"> </w:t>
      </w:r>
      <w:r>
        <w:t>délibération</w:t>
      </w:r>
      <w:r>
        <w:rPr>
          <w:spacing w:val="-13"/>
        </w:rPr>
        <w:t xml:space="preserve"> </w:t>
      </w:r>
      <w:r>
        <w:t>du</w:t>
      </w:r>
      <w:r>
        <w:rPr>
          <w:spacing w:val="-12"/>
        </w:rPr>
        <w:t xml:space="preserve"> </w:t>
      </w:r>
      <w:r>
        <w:t>Conseil</w:t>
      </w:r>
      <w:r>
        <w:rPr>
          <w:spacing w:val="-11"/>
        </w:rPr>
        <w:t xml:space="preserve"> </w:t>
      </w:r>
      <w:r>
        <w:t>Communautaire qui a adopté la convention définissant les modalités d’instruction de ces dossiers pour les communes ayant</w:t>
      </w:r>
      <w:r>
        <w:rPr>
          <w:spacing w:val="-10"/>
        </w:rPr>
        <w:t xml:space="preserve"> </w:t>
      </w:r>
      <w:r>
        <w:t>choisi</w:t>
      </w:r>
      <w:r>
        <w:rPr>
          <w:spacing w:val="-5"/>
        </w:rPr>
        <w:t xml:space="preserve"> </w:t>
      </w:r>
      <w:r>
        <w:t>de</w:t>
      </w:r>
      <w:r>
        <w:rPr>
          <w:spacing w:val="-13"/>
        </w:rPr>
        <w:t xml:space="preserve"> </w:t>
      </w:r>
      <w:r>
        <w:t>les</w:t>
      </w:r>
      <w:r>
        <w:rPr>
          <w:spacing w:val="-5"/>
        </w:rPr>
        <w:t xml:space="preserve"> </w:t>
      </w:r>
      <w:r>
        <w:t>confier</w:t>
      </w:r>
      <w:r>
        <w:rPr>
          <w:spacing w:val="-5"/>
        </w:rPr>
        <w:t xml:space="preserve"> </w:t>
      </w:r>
      <w:r>
        <w:t>à</w:t>
      </w:r>
      <w:r>
        <w:rPr>
          <w:spacing w:val="-13"/>
        </w:rPr>
        <w:t xml:space="preserve"> </w:t>
      </w:r>
      <w:r>
        <w:t>Dracénie</w:t>
      </w:r>
      <w:r>
        <w:rPr>
          <w:spacing w:val="-5"/>
        </w:rPr>
        <w:t xml:space="preserve"> </w:t>
      </w:r>
      <w:r>
        <w:t>Provence</w:t>
      </w:r>
      <w:r>
        <w:rPr>
          <w:spacing w:val="-5"/>
        </w:rPr>
        <w:t xml:space="preserve"> </w:t>
      </w:r>
      <w:r>
        <w:t>Verdon</w:t>
      </w:r>
      <w:r>
        <w:rPr>
          <w:spacing w:val="-5"/>
        </w:rPr>
        <w:t xml:space="preserve"> </w:t>
      </w:r>
      <w:r>
        <w:t>agglomération</w:t>
      </w:r>
      <w:r>
        <w:rPr>
          <w:spacing w:val="-9"/>
        </w:rPr>
        <w:t xml:space="preserve"> </w:t>
      </w:r>
      <w:r>
        <w:t>en</w:t>
      </w:r>
      <w:r>
        <w:rPr>
          <w:spacing w:val="-5"/>
        </w:rPr>
        <w:t xml:space="preserve"> </w:t>
      </w:r>
      <w:r>
        <w:t>application</w:t>
      </w:r>
      <w:r>
        <w:rPr>
          <w:spacing w:val="-5"/>
        </w:rPr>
        <w:t xml:space="preserve"> </w:t>
      </w:r>
      <w:r>
        <w:t>des</w:t>
      </w:r>
      <w:r>
        <w:rPr>
          <w:spacing w:val="-9"/>
        </w:rPr>
        <w:t xml:space="preserve"> </w:t>
      </w:r>
      <w:r>
        <w:t>articles</w:t>
      </w:r>
      <w:r>
        <w:rPr>
          <w:spacing w:val="-5"/>
        </w:rPr>
        <w:t xml:space="preserve"> </w:t>
      </w:r>
      <w:r>
        <w:t>R.410-5 et R.423-15 du code de l'urbanisme.</w:t>
      </w:r>
    </w:p>
    <w:p w14:paraId="1168DED7" w14:textId="77777777" w:rsidR="00494CB0" w:rsidRDefault="00494CB0">
      <w:pPr>
        <w:pStyle w:val="Corpsdetexte"/>
        <w:ind w:left="0"/>
      </w:pPr>
    </w:p>
    <w:p w14:paraId="7F398597" w14:textId="77777777" w:rsidR="00494CB0" w:rsidRDefault="00000000">
      <w:pPr>
        <w:pStyle w:val="Corpsdetexte"/>
        <w:ind w:right="711"/>
        <w:jc w:val="both"/>
      </w:pPr>
      <w:r>
        <w:t>L’article</w:t>
      </w:r>
      <w:r>
        <w:rPr>
          <w:spacing w:val="-4"/>
        </w:rPr>
        <w:t xml:space="preserve"> </w:t>
      </w:r>
      <w:r>
        <w:t>11</w:t>
      </w:r>
      <w:r>
        <w:rPr>
          <w:spacing w:val="-5"/>
        </w:rPr>
        <w:t xml:space="preserve"> </w:t>
      </w:r>
      <w:r>
        <w:t>de</w:t>
      </w:r>
      <w:r>
        <w:rPr>
          <w:spacing w:val="-11"/>
        </w:rPr>
        <w:t xml:space="preserve"> </w:t>
      </w:r>
      <w:r>
        <w:t>ladite</w:t>
      </w:r>
      <w:r>
        <w:rPr>
          <w:spacing w:val="-5"/>
        </w:rPr>
        <w:t xml:space="preserve"> </w:t>
      </w:r>
      <w:r>
        <w:t>convention</w:t>
      </w:r>
      <w:r>
        <w:rPr>
          <w:spacing w:val="-5"/>
        </w:rPr>
        <w:t xml:space="preserve"> </w:t>
      </w:r>
      <w:r>
        <w:t>prévoit</w:t>
      </w:r>
      <w:r>
        <w:rPr>
          <w:spacing w:val="-8"/>
        </w:rPr>
        <w:t xml:space="preserve"> </w:t>
      </w:r>
      <w:r>
        <w:t>une</w:t>
      </w:r>
      <w:r>
        <w:rPr>
          <w:spacing w:val="-8"/>
        </w:rPr>
        <w:t xml:space="preserve"> </w:t>
      </w:r>
      <w:r>
        <w:t>résiliation</w:t>
      </w:r>
      <w:r>
        <w:rPr>
          <w:spacing w:val="-5"/>
        </w:rPr>
        <w:t xml:space="preserve"> </w:t>
      </w:r>
      <w:r>
        <w:t>à</w:t>
      </w:r>
      <w:r>
        <w:rPr>
          <w:spacing w:val="-12"/>
        </w:rPr>
        <w:t xml:space="preserve"> </w:t>
      </w:r>
      <w:r>
        <w:t>l’expiration</w:t>
      </w:r>
      <w:r>
        <w:rPr>
          <w:spacing w:val="-5"/>
        </w:rPr>
        <w:t xml:space="preserve"> </w:t>
      </w:r>
      <w:r>
        <w:t>du</w:t>
      </w:r>
      <w:r>
        <w:rPr>
          <w:spacing w:val="-9"/>
        </w:rPr>
        <w:t xml:space="preserve"> </w:t>
      </w:r>
      <w:r>
        <w:t>délai</w:t>
      </w:r>
      <w:r>
        <w:rPr>
          <w:spacing w:val="-5"/>
        </w:rPr>
        <w:t xml:space="preserve"> </w:t>
      </w:r>
      <w:r>
        <w:t>de</w:t>
      </w:r>
      <w:r>
        <w:rPr>
          <w:spacing w:val="-5"/>
        </w:rPr>
        <w:t xml:space="preserve"> </w:t>
      </w:r>
      <w:r>
        <w:t>quatre</w:t>
      </w:r>
      <w:r>
        <w:rPr>
          <w:spacing w:val="-5"/>
        </w:rPr>
        <w:t xml:space="preserve"> </w:t>
      </w:r>
      <w:r>
        <w:t>mois</w:t>
      </w:r>
      <w:r>
        <w:rPr>
          <w:spacing w:val="-5"/>
        </w:rPr>
        <w:t xml:space="preserve"> </w:t>
      </w:r>
      <w:r>
        <w:t>à</w:t>
      </w:r>
      <w:r>
        <w:rPr>
          <w:spacing w:val="-13"/>
        </w:rPr>
        <w:t xml:space="preserve"> </w:t>
      </w:r>
      <w:r>
        <w:t>compter du plus tardif des renouvellements de l’organe délibérant des communes et de Dracénie Provence Verdon agglomération. Les organes délibérants ayant été renouvelés suite aux opérations électorales des 15 mars et 22 mars 2026, il convient de procéder au renouvellement de la convention par laquelle les communes confient l’instruction des dossiers d’autorisation d’urbanisme et des autorisations de travaux dans les établissements recevant du public à Dracénie Provence Verdon agglomération.</w:t>
      </w:r>
    </w:p>
    <w:p w14:paraId="5CC6E77E" w14:textId="77777777" w:rsidR="00494CB0" w:rsidRDefault="00494CB0">
      <w:pPr>
        <w:pStyle w:val="Corpsdetexte"/>
        <w:spacing w:before="240"/>
        <w:ind w:left="0"/>
      </w:pPr>
    </w:p>
    <w:p w14:paraId="55ABAD81" w14:textId="77777777" w:rsidR="00494CB0" w:rsidRDefault="00000000">
      <w:pPr>
        <w:pStyle w:val="Corpsdetexte"/>
        <w:spacing w:line="269" w:lineRule="exact"/>
        <w:jc w:val="both"/>
      </w:pPr>
      <w:r>
        <w:t>Monsieur</w:t>
      </w:r>
      <w:r>
        <w:rPr>
          <w:spacing w:val="-2"/>
        </w:rPr>
        <w:t xml:space="preserve"> </w:t>
      </w:r>
      <w:r>
        <w:t>le</w:t>
      </w:r>
      <w:r>
        <w:rPr>
          <w:spacing w:val="-7"/>
        </w:rPr>
        <w:t xml:space="preserve"> </w:t>
      </w:r>
      <w:r>
        <w:t>Maire</w:t>
      </w:r>
      <w:r>
        <w:rPr>
          <w:spacing w:val="-2"/>
        </w:rPr>
        <w:t xml:space="preserve"> </w:t>
      </w:r>
      <w:r>
        <w:t>propose</w:t>
      </w:r>
      <w:r>
        <w:rPr>
          <w:spacing w:val="-6"/>
        </w:rPr>
        <w:t xml:space="preserve"> </w:t>
      </w:r>
      <w:r>
        <w:t>au</w:t>
      </w:r>
      <w:r>
        <w:rPr>
          <w:spacing w:val="-6"/>
        </w:rPr>
        <w:t xml:space="preserve"> </w:t>
      </w:r>
      <w:r>
        <w:t>conseil</w:t>
      </w:r>
      <w:r>
        <w:rPr>
          <w:spacing w:val="-1"/>
        </w:rPr>
        <w:t xml:space="preserve"> </w:t>
      </w:r>
      <w:r>
        <w:t>municipal</w:t>
      </w:r>
      <w:r>
        <w:rPr>
          <w:spacing w:val="-2"/>
        </w:rPr>
        <w:t xml:space="preserve"> </w:t>
      </w:r>
      <w:r>
        <w:rPr>
          <w:spacing w:val="-10"/>
        </w:rPr>
        <w:t>:</w:t>
      </w:r>
    </w:p>
    <w:p w14:paraId="362C1ACF" w14:textId="77777777" w:rsidR="00494CB0" w:rsidRDefault="00000000">
      <w:pPr>
        <w:pStyle w:val="Paragraphedeliste"/>
        <w:numPr>
          <w:ilvl w:val="0"/>
          <w:numId w:val="1"/>
        </w:numPr>
        <w:tabs>
          <w:tab w:val="left" w:pos="1144"/>
        </w:tabs>
        <w:ind w:right="713"/>
        <w:jc w:val="both"/>
        <w:rPr>
          <w:sz w:val="20"/>
        </w:rPr>
      </w:pPr>
      <w:r>
        <w:rPr>
          <w:sz w:val="20"/>
        </w:rPr>
        <w:t xml:space="preserve">D’approuver les modalités de travail définies dans la convention jointe en annexe, entre Dracénie Provence Verdon agglomération et les communes membres pour l’instruction des autorisations d’urbanisme et les autorisations de travaux dans les établissements recevant du </w:t>
      </w:r>
      <w:r>
        <w:rPr>
          <w:spacing w:val="-2"/>
          <w:sz w:val="20"/>
        </w:rPr>
        <w:t>public,</w:t>
      </w:r>
    </w:p>
    <w:p w14:paraId="550D5515" w14:textId="77777777" w:rsidR="00494CB0" w:rsidRDefault="00494CB0">
      <w:pPr>
        <w:pStyle w:val="Corpsdetexte"/>
        <w:spacing w:before="1"/>
        <w:ind w:left="0"/>
      </w:pPr>
    </w:p>
    <w:p w14:paraId="7B85F751" w14:textId="77777777" w:rsidR="00494CB0" w:rsidRDefault="00000000">
      <w:pPr>
        <w:pStyle w:val="Paragraphedeliste"/>
        <w:numPr>
          <w:ilvl w:val="0"/>
          <w:numId w:val="1"/>
        </w:numPr>
        <w:tabs>
          <w:tab w:val="left" w:pos="1131"/>
        </w:tabs>
        <w:ind w:left="1131" w:hanging="348"/>
        <w:rPr>
          <w:sz w:val="20"/>
        </w:rPr>
      </w:pPr>
      <w:r>
        <w:rPr>
          <w:sz w:val="20"/>
        </w:rPr>
        <w:t>D’autoriser</w:t>
      </w:r>
      <w:r>
        <w:rPr>
          <w:spacing w:val="-6"/>
          <w:sz w:val="20"/>
        </w:rPr>
        <w:t xml:space="preserve"> </w:t>
      </w:r>
      <w:r>
        <w:rPr>
          <w:sz w:val="20"/>
        </w:rPr>
        <w:t>Monsieur</w:t>
      </w:r>
      <w:r>
        <w:rPr>
          <w:spacing w:val="-5"/>
          <w:sz w:val="20"/>
        </w:rPr>
        <w:t xml:space="preserve"> </w:t>
      </w:r>
      <w:r>
        <w:rPr>
          <w:sz w:val="20"/>
        </w:rPr>
        <w:t>le</w:t>
      </w:r>
      <w:r>
        <w:rPr>
          <w:spacing w:val="-5"/>
          <w:sz w:val="20"/>
        </w:rPr>
        <w:t xml:space="preserve"> </w:t>
      </w:r>
      <w:r>
        <w:rPr>
          <w:sz w:val="20"/>
        </w:rPr>
        <w:t>Maire</w:t>
      </w:r>
      <w:r>
        <w:rPr>
          <w:spacing w:val="-2"/>
          <w:sz w:val="20"/>
        </w:rPr>
        <w:t xml:space="preserve"> </w:t>
      </w:r>
      <w:r>
        <w:rPr>
          <w:sz w:val="20"/>
        </w:rPr>
        <w:t>à</w:t>
      </w:r>
      <w:r>
        <w:rPr>
          <w:spacing w:val="-5"/>
          <w:sz w:val="20"/>
        </w:rPr>
        <w:t xml:space="preserve"> </w:t>
      </w:r>
      <w:r>
        <w:rPr>
          <w:sz w:val="20"/>
        </w:rPr>
        <w:t>signer</w:t>
      </w:r>
      <w:r>
        <w:rPr>
          <w:spacing w:val="-6"/>
          <w:sz w:val="20"/>
        </w:rPr>
        <w:t xml:space="preserve"> </w:t>
      </w:r>
      <w:r>
        <w:rPr>
          <w:sz w:val="20"/>
        </w:rPr>
        <w:t>tout</w:t>
      </w:r>
      <w:r>
        <w:rPr>
          <w:spacing w:val="-5"/>
          <w:sz w:val="20"/>
        </w:rPr>
        <w:t xml:space="preserve"> </w:t>
      </w:r>
      <w:r>
        <w:rPr>
          <w:sz w:val="20"/>
        </w:rPr>
        <w:t>acte</w:t>
      </w:r>
      <w:r>
        <w:rPr>
          <w:spacing w:val="-5"/>
          <w:sz w:val="20"/>
        </w:rPr>
        <w:t xml:space="preserve"> </w:t>
      </w:r>
      <w:r>
        <w:rPr>
          <w:sz w:val="20"/>
        </w:rPr>
        <w:t>en</w:t>
      </w:r>
      <w:r>
        <w:rPr>
          <w:spacing w:val="-6"/>
          <w:sz w:val="20"/>
        </w:rPr>
        <w:t xml:space="preserve"> </w:t>
      </w:r>
      <w:r>
        <w:rPr>
          <w:sz w:val="20"/>
        </w:rPr>
        <w:t>rapport</w:t>
      </w:r>
      <w:r>
        <w:rPr>
          <w:spacing w:val="-1"/>
          <w:sz w:val="20"/>
        </w:rPr>
        <w:t xml:space="preserve"> </w:t>
      </w:r>
      <w:r>
        <w:rPr>
          <w:sz w:val="20"/>
        </w:rPr>
        <w:t>avec</w:t>
      </w:r>
      <w:r>
        <w:rPr>
          <w:spacing w:val="-6"/>
          <w:sz w:val="20"/>
        </w:rPr>
        <w:t xml:space="preserve"> </w:t>
      </w:r>
      <w:r>
        <w:rPr>
          <w:sz w:val="20"/>
        </w:rPr>
        <w:t>la</w:t>
      </w:r>
      <w:r>
        <w:rPr>
          <w:spacing w:val="-5"/>
          <w:sz w:val="20"/>
        </w:rPr>
        <w:t xml:space="preserve"> </w:t>
      </w:r>
      <w:r>
        <w:rPr>
          <w:sz w:val="20"/>
        </w:rPr>
        <w:t>présente</w:t>
      </w:r>
      <w:r>
        <w:rPr>
          <w:spacing w:val="-5"/>
          <w:sz w:val="20"/>
        </w:rPr>
        <w:t xml:space="preserve"> </w:t>
      </w:r>
      <w:r>
        <w:rPr>
          <w:spacing w:val="-2"/>
          <w:sz w:val="20"/>
        </w:rPr>
        <w:t>délibération.</w:t>
      </w:r>
    </w:p>
    <w:p w14:paraId="5D6DE5D2" w14:textId="77777777" w:rsidR="00494CB0" w:rsidRDefault="00000000">
      <w:pPr>
        <w:pStyle w:val="Titre2"/>
        <w:spacing w:before="237"/>
        <w:ind w:right="717"/>
      </w:pPr>
      <w:r>
        <w:t>Le</w:t>
      </w:r>
      <w:r>
        <w:rPr>
          <w:spacing w:val="-4"/>
        </w:rPr>
        <w:t xml:space="preserve"> </w:t>
      </w:r>
      <w:r>
        <w:t>Conseil Municipal,</w:t>
      </w:r>
      <w:r>
        <w:rPr>
          <w:spacing w:val="-4"/>
        </w:rPr>
        <w:t xml:space="preserve"> </w:t>
      </w:r>
      <w:r>
        <w:t>après</w:t>
      </w:r>
      <w:r>
        <w:rPr>
          <w:spacing w:val="-4"/>
        </w:rPr>
        <w:t xml:space="preserve"> </w:t>
      </w:r>
      <w:r>
        <w:t>en avoir</w:t>
      </w:r>
      <w:r>
        <w:rPr>
          <w:spacing w:val="-4"/>
        </w:rPr>
        <w:t xml:space="preserve"> </w:t>
      </w:r>
      <w:r>
        <w:t>délibéré,</w:t>
      </w:r>
      <w:r>
        <w:rPr>
          <w:spacing w:val="-4"/>
        </w:rPr>
        <w:t xml:space="preserve"> </w:t>
      </w:r>
      <w:r>
        <w:t>adopte</w:t>
      </w:r>
      <w:r>
        <w:rPr>
          <w:spacing w:val="-4"/>
        </w:rPr>
        <w:t xml:space="preserve"> </w:t>
      </w:r>
      <w:r>
        <w:t>à</w:t>
      </w:r>
      <w:r>
        <w:rPr>
          <w:spacing w:val="-4"/>
        </w:rPr>
        <w:t xml:space="preserve"> </w:t>
      </w:r>
      <w:r>
        <w:t>l'unanimité</w:t>
      </w:r>
      <w:r>
        <w:rPr>
          <w:spacing w:val="-4"/>
        </w:rPr>
        <w:t xml:space="preserve"> </w:t>
      </w:r>
      <w:r>
        <w:t>des</w:t>
      </w:r>
      <w:r>
        <w:rPr>
          <w:spacing w:val="-4"/>
        </w:rPr>
        <w:t xml:space="preserve"> </w:t>
      </w:r>
      <w:r>
        <w:t>suffrages</w:t>
      </w:r>
      <w:r>
        <w:rPr>
          <w:spacing w:val="-4"/>
        </w:rPr>
        <w:t xml:space="preserve"> </w:t>
      </w:r>
      <w:r>
        <w:t>exprimés</w:t>
      </w:r>
      <w:r>
        <w:rPr>
          <w:spacing w:val="-4"/>
        </w:rPr>
        <w:t xml:space="preserve"> </w:t>
      </w:r>
      <w:r>
        <w:t>les conclusions de la présente délibération.</w:t>
      </w:r>
    </w:p>
    <w:p w14:paraId="5C168BD2" w14:textId="77777777" w:rsidR="00494CB0" w:rsidRDefault="00000000">
      <w:pPr>
        <w:pStyle w:val="Corpsdetexte"/>
        <w:spacing w:before="243"/>
        <w:ind w:right="756"/>
      </w:pPr>
      <w:r>
        <w:t>Mme GONZALES : « Petite question qui pourrait venir en parallèle de celle-là. Pas de questions sur cette délibération particulièrement, qui est juste le standard normal. Donc c'est simplement par rapport</w:t>
      </w:r>
      <w:r>
        <w:rPr>
          <w:spacing w:val="-3"/>
        </w:rPr>
        <w:t xml:space="preserve"> </w:t>
      </w:r>
      <w:r>
        <w:t>à</w:t>
      </w:r>
      <w:r>
        <w:rPr>
          <w:spacing w:val="-3"/>
        </w:rPr>
        <w:t xml:space="preserve"> </w:t>
      </w:r>
      <w:r>
        <w:t>la</w:t>
      </w:r>
      <w:r>
        <w:rPr>
          <w:spacing w:val="-3"/>
        </w:rPr>
        <w:t xml:space="preserve"> </w:t>
      </w:r>
      <w:r>
        <w:t>résiliation</w:t>
      </w:r>
      <w:r>
        <w:rPr>
          <w:spacing w:val="-3"/>
        </w:rPr>
        <w:t xml:space="preserve"> </w:t>
      </w:r>
      <w:r>
        <w:t>de</w:t>
      </w:r>
      <w:r>
        <w:rPr>
          <w:spacing w:val="-3"/>
        </w:rPr>
        <w:t xml:space="preserve"> </w:t>
      </w:r>
      <w:r>
        <w:t>la</w:t>
      </w:r>
      <w:r>
        <w:rPr>
          <w:spacing w:val="-3"/>
        </w:rPr>
        <w:t xml:space="preserve"> </w:t>
      </w:r>
      <w:r>
        <w:t>convention</w:t>
      </w:r>
      <w:r>
        <w:rPr>
          <w:spacing w:val="-3"/>
        </w:rPr>
        <w:t xml:space="preserve"> </w:t>
      </w:r>
      <w:r>
        <w:t>RH</w:t>
      </w:r>
      <w:r>
        <w:rPr>
          <w:spacing w:val="-3"/>
        </w:rPr>
        <w:t xml:space="preserve"> </w:t>
      </w:r>
      <w:r>
        <w:t>Finances,</w:t>
      </w:r>
      <w:r>
        <w:rPr>
          <w:spacing w:val="-3"/>
        </w:rPr>
        <w:t xml:space="preserve"> </w:t>
      </w:r>
      <w:r>
        <w:t>est-ce</w:t>
      </w:r>
      <w:r>
        <w:rPr>
          <w:spacing w:val="-3"/>
        </w:rPr>
        <w:t xml:space="preserve"> </w:t>
      </w:r>
      <w:r>
        <w:t>qu'il ne</w:t>
      </w:r>
      <w:r>
        <w:rPr>
          <w:spacing w:val="-3"/>
        </w:rPr>
        <w:t xml:space="preserve"> </w:t>
      </w:r>
      <w:r>
        <w:t>faut</w:t>
      </w:r>
      <w:r>
        <w:rPr>
          <w:spacing w:val="-3"/>
        </w:rPr>
        <w:t xml:space="preserve"> </w:t>
      </w:r>
      <w:r>
        <w:t>pas</w:t>
      </w:r>
      <w:r>
        <w:rPr>
          <w:spacing w:val="-3"/>
        </w:rPr>
        <w:t xml:space="preserve"> </w:t>
      </w:r>
      <w:r>
        <w:t>prendre</w:t>
      </w:r>
      <w:r>
        <w:rPr>
          <w:spacing w:val="-3"/>
        </w:rPr>
        <w:t xml:space="preserve"> </w:t>
      </w:r>
      <w:r>
        <w:t>une</w:t>
      </w:r>
      <w:r>
        <w:rPr>
          <w:spacing w:val="-3"/>
        </w:rPr>
        <w:t xml:space="preserve"> </w:t>
      </w:r>
      <w:r>
        <w:t>délibération conjointe également ? « »</w:t>
      </w:r>
    </w:p>
    <w:p w14:paraId="67FECBA8" w14:textId="77777777" w:rsidR="00494CB0" w:rsidRDefault="00000000">
      <w:pPr>
        <w:pStyle w:val="Corpsdetexte"/>
        <w:spacing w:before="240"/>
        <w:ind w:right="717"/>
      </w:pPr>
      <w:proofErr w:type="spellStart"/>
      <w:r>
        <w:t>M.le</w:t>
      </w:r>
      <w:proofErr w:type="spellEnd"/>
      <w:r>
        <w:t xml:space="preserve"> Maire :</w:t>
      </w:r>
      <w:r>
        <w:rPr>
          <w:spacing w:val="-4"/>
        </w:rPr>
        <w:t xml:space="preserve"> </w:t>
      </w:r>
      <w:r>
        <w:t>«</w:t>
      </w:r>
      <w:r>
        <w:rPr>
          <w:spacing w:val="-1"/>
        </w:rPr>
        <w:t xml:space="preserve"> </w:t>
      </w:r>
      <w:r>
        <w:t>On</w:t>
      </w:r>
      <w:r>
        <w:rPr>
          <w:spacing w:val="-3"/>
        </w:rPr>
        <w:t xml:space="preserve"> </w:t>
      </w:r>
      <w:r>
        <w:t>a</w:t>
      </w:r>
      <w:r>
        <w:rPr>
          <w:spacing w:val="-3"/>
        </w:rPr>
        <w:t xml:space="preserve"> </w:t>
      </w:r>
      <w:r>
        <w:t>les</w:t>
      </w:r>
      <w:r>
        <w:rPr>
          <w:spacing w:val="-3"/>
        </w:rPr>
        <w:t xml:space="preserve"> </w:t>
      </w:r>
      <w:r>
        <w:t>grandes</w:t>
      </w:r>
      <w:r>
        <w:rPr>
          <w:spacing w:val="-3"/>
        </w:rPr>
        <w:t xml:space="preserve"> </w:t>
      </w:r>
      <w:r>
        <w:t>lignes</w:t>
      </w:r>
      <w:r>
        <w:rPr>
          <w:spacing w:val="-3"/>
        </w:rPr>
        <w:t xml:space="preserve"> </w:t>
      </w:r>
      <w:r>
        <w:t>mais</w:t>
      </w:r>
      <w:r>
        <w:rPr>
          <w:spacing w:val="-3"/>
        </w:rPr>
        <w:t xml:space="preserve"> </w:t>
      </w:r>
      <w:r>
        <w:t>c’est</w:t>
      </w:r>
      <w:r>
        <w:rPr>
          <w:spacing w:val="-3"/>
        </w:rPr>
        <w:t xml:space="preserve"> </w:t>
      </w:r>
      <w:r>
        <w:t>encore</w:t>
      </w:r>
      <w:r>
        <w:rPr>
          <w:spacing w:val="-3"/>
        </w:rPr>
        <w:t xml:space="preserve"> </w:t>
      </w:r>
      <w:r>
        <w:t>un</w:t>
      </w:r>
      <w:r>
        <w:rPr>
          <w:spacing w:val="-3"/>
        </w:rPr>
        <w:t xml:space="preserve"> </w:t>
      </w:r>
      <w:r>
        <w:t>peu</w:t>
      </w:r>
      <w:r>
        <w:rPr>
          <w:spacing w:val="-3"/>
        </w:rPr>
        <w:t xml:space="preserve"> </w:t>
      </w:r>
      <w:r>
        <w:t>tôt.</w:t>
      </w:r>
      <w:r>
        <w:rPr>
          <w:spacing w:val="-3"/>
        </w:rPr>
        <w:t xml:space="preserve"> </w:t>
      </w:r>
      <w:r>
        <w:t>Il</w:t>
      </w:r>
      <w:r>
        <w:rPr>
          <w:spacing w:val="-3"/>
        </w:rPr>
        <w:t xml:space="preserve"> </w:t>
      </w:r>
      <w:r>
        <w:t>nous</w:t>
      </w:r>
      <w:r>
        <w:rPr>
          <w:spacing w:val="-3"/>
        </w:rPr>
        <w:t xml:space="preserve"> </w:t>
      </w:r>
      <w:r>
        <w:t>reste</w:t>
      </w:r>
      <w:r>
        <w:rPr>
          <w:spacing w:val="-3"/>
        </w:rPr>
        <w:t xml:space="preserve"> </w:t>
      </w:r>
      <w:r>
        <w:t>des</w:t>
      </w:r>
      <w:r>
        <w:rPr>
          <w:spacing w:val="-3"/>
        </w:rPr>
        <w:t xml:space="preserve"> </w:t>
      </w:r>
      <w:r>
        <w:t>interrogations notamment sur les logiciels. »</w:t>
      </w:r>
    </w:p>
    <w:p w14:paraId="34D7DA1A" w14:textId="77777777" w:rsidR="00494CB0" w:rsidRDefault="00000000">
      <w:pPr>
        <w:pStyle w:val="Corpsdetexte"/>
        <w:spacing w:before="238"/>
        <w:ind w:right="717"/>
      </w:pPr>
      <w:r>
        <w:t>Mme</w:t>
      </w:r>
      <w:r>
        <w:rPr>
          <w:spacing w:val="-4"/>
        </w:rPr>
        <w:t xml:space="preserve"> </w:t>
      </w:r>
      <w:r>
        <w:t>GONZALES :</w:t>
      </w:r>
      <w:r>
        <w:rPr>
          <w:spacing w:val="-3"/>
        </w:rPr>
        <w:t xml:space="preserve"> </w:t>
      </w:r>
      <w:r>
        <w:t>«</w:t>
      </w:r>
      <w:r>
        <w:rPr>
          <w:spacing w:val="-2"/>
        </w:rPr>
        <w:t xml:space="preserve"> </w:t>
      </w:r>
      <w:r>
        <w:t>Je</w:t>
      </w:r>
      <w:r>
        <w:rPr>
          <w:spacing w:val="-4"/>
        </w:rPr>
        <w:t xml:space="preserve"> </w:t>
      </w:r>
      <w:r>
        <w:t>pose</w:t>
      </w:r>
      <w:r>
        <w:rPr>
          <w:spacing w:val="-4"/>
        </w:rPr>
        <w:t xml:space="preserve"> </w:t>
      </w:r>
      <w:r>
        <w:t>la</w:t>
      </w:r>
      <w:r>
        <w:rPr>
          <w:spacing w:val="-4"/>
        </w:rPr>
        <w:t xml:space="preserve"> </w:t>
      </w:r>
      <w:r>
        <w:t>question</w:t>
      </w:r>
      <w:r>
        <w:rPr>
          <w:spacing w:val="-4"/>
        </w:rPr>
        <w:t xml:space="preserve"> </w:t>
      </w:r>
      <w:r>
        <w:t>parce</w:t>
      </w:r>
      <w:r>
        <w:rPr>
          <w:spacing w:val="-4"/>
        </w:rPr>
        <w:t xml:space="preserve"> </w:t>
      </w:r>
      <w:r>
        <w:t>qu'en</w:t>
      </w:r>
      <w:r>
        <w:rPr>
          <w:spacing w:val="-4"/>
        </w:rPr>
        <w:t xml:space="preserve"> </w:t>
      </w:r>
      <w:r>
        <w:t>Conseil d'agglomération,</w:t>
      </w:r>
      <w:r>
        <w:rPr>
          <w:spacing w:val="-4"/>
        </w:rPr>
        <w:t xml:space="preserve"> </w:t>
      </w:r>
      <w:r>
        <w:t>j'avais</w:t>
      </w:r>
      <w:r>
        <w:rPr>
          <w:spacing w:val="-4"/>
        </w:rPr>
        <w:t xml:space="preserve"> </w:t>
      </w:r>
      <w:r>
        <w:t>interpellé</w:t>
      </w:r>
      <w:r>
        <w:rPr>
          <w:spacing w:val="-4"/>
        </w:rPr>
        <w:t xml:space="preserve"> </w:t>
      </w:r>
      <w:r>
        <w:t>suite</w:t>
      </w:r>
      <w:r>
        <w:rPr>
          <w:spacing w:val="-4"/>
        </w:rPr>
        <w:t xml:space="preserve"> </w:t>
      </w:r>
      <w:r>
        <w:t>à cette délibération que je n'ai d'ailleurs pas votée. Justement par rapport à la compensation de la qui doit revenir à la Commune, puisque dans le cadre de la mutualisation, les salaires des agents étaient</w:t>
      </w:r>
    </w:p>
    <w:p w14:paraId="57D6EAC4" w14:textId="77777777" w:rsidR="00494CB0" w:rsidRDefault="00000000">
      <w:pPr>
        <w:pStyle w:val="Corpsdetexte"/>
        <w:spacing w:before="2"/>
        <w:ind w:right="723"/>
      </w:pPr>
      <w:r>
        <w:t>portés</w:t>
      </w:r>
      <w:r>
        <w:rPr>
          <w:spacing w:val="-4"/>
        </w:rPr>
        <w:t xml:space="preserve"> </w:t>
      </w:r>
      <w:r>
        <w:t>par</w:t>
      </w:r>
      <w:r>
        <w:rPr>
          <w:spacing w:val="-4"/>
        </w:rPr>
        <w:t xml:space="preserve"> </w:t>
      </w:r>
      <w:r>
        <w:t>la</w:t>
      </w:r>
      <w:r>
        <w:rPr>
          <w:spacing w:val="-4"/>
        </w:rPr>
        <w:t xml:space="preserve"> </w:t>
      </w:r>
      <w:r>
        <w:t>DPVA,</w:t>
      </w:r>
      <w:r>
        <w:rPr>
          <w:spacing w:val="-4"/>
        </w:rPr>
        <w:t xml:space="preserve"> </w:t>
      </w:r>
      <w:r>
        <w:t>étaient donc</w:t>
      </w:r>
      <w:r>
        <w:rPr>
          <w:spacing w:val="-4"/>
        </w:rPr>
        <w:t xml:space="preserve"> </w:t>
      </w:r>
      <w:r>
        <w:t>déduits</w:t>
      </w:r>
      <w:r>
        <w:rPr>
          <w:spacing w:val="-4"/>
        </w:rPr>
        <w:t xml:space="preserve"> </w:t>
      </w:r>
      <w:r>
        <w:t>de</w:t>
      </w:r>
      <w:r>
        <w:rPr>
          <w:spacing w:val="-4"/>
        </w:rPr>
        <w:t xml:space="preserve"> </w:t>
      </w:r>
      <w:r>
        <w:t>la</w:t>
      </w:r>
      <w:r>
        <w:rPr>
          <w:spacing w:val="-4"/>
        </w:rPr>
        <w:t xml:space="preserve"> </w:t>
      </w:r>
      <w:r>
        <w:t>rétribution</w:t>
      </w:r>
      <w:r>
        <w:rPr>
          <w:spacing w:val="-1"/>
        </w:rPr>
        <w:t xml:space="preserve"> </w:t>
      </w:r>
      <w:r>
        <w:t>qui</w:t>
      </w:r>
      <w:r>
        <w:rPr>
          <w:spacing w:val="-4"/>
        </w:rPr>
        <w:t xml:space="preserve"> </w:t>
      </w:r>
      <w:r>
        <w:t>revenait</w:t>
      </w:r>
      <w:r>
        <w:rPr>
          <w:spacing w:val="-4"/>
        </w:rPr>
        <w:t xml:space="preserve"> </w:t>
      </w:r>
      <w:r>
        <w:t>à</w:t>
      </w:r>
      <w:r>
        <w:rPr>
          <w:spacing w:val="-4"/>
        </w:rPr>
        <w:t xml:space="preserve"> </w:t>
      </w:r>
      <w:r>
        <w:t>la</w:t>
      </w:r>
      <w:r>
        <w:rPr>
          <w:spacing w:val="-4"/>
        </w:rPr>
        <w:t xml:space="preserve"> </w:t>
      </w:r>
      <w:r>
        <w:t>Commune.</w:t>
      </w:r>
      <w:r>
        <w:rPr>
          <w:spacing w:val="-3"/>
        </w:rPr>
        <w:t xml:space="preserve"> </w:t>
      </w:r>
      <w:r>
        <w:t>Ça</w:t>
      </w:r>
      <w:r>
        <w:rPr>
          <w:spacing w:val="-4"/>
        </w:rPr>
        <w:t xml:space="preserve"> </w:t>
      </w:r>
      <w:r>
        <w:t>représente un petit peu d'argent et vous en aurez besoin, ne serait-ce que pour payer dorénavant vos agents. Et donc la Commune ne pouvait pas être perdante-perdante en devant payer les agents et en ne récupérant pas cette part. J'ai eu la sensation, c'était peut-être qu'une sensation, qu'au niveau de</w:t>
      </w:r>
    </w:p>
    <w:p w14:paraId="6AF93A71" w14:textId="77777777" w:rsidR="00494CB0" w:rsidRDefault="00000000">
      <w:pPr>
        <w:pStyle w:val="Corpsdetexte"/>
        <w:ind w:right="903"/>
      </w:pPr>
      <w:r>
        <w:t>l'agglomération,</w:t>
      </w:r>
      <w:r>
        <w:rPr>
          <w:spacing w:val="-3"/>
        </w:rPr>
        <w:t xml:space="preserve"> </w:t>
      </w:r>
      <w:r>
        <w:t>la</w:t>
      </w:r>
      <w:r>
        <w:rPr>
          <w:spacing w:val="-3"/>
        </w:rPr>
        <w:t xml:space="preserve"> </w:t>
      </w:r>
      <w:r>
        <w:t>question, je</w:t>
      </w:r>
      <w:r>
        <w:rPr>
          <w:spacing w:val="-3"/>
        </w:rPr>
        <w:t xml:space="preserve"> </w:t>
      </w:r>
      <w:r>
        <w:t>parle du</w:t>
      </w:r>
      <w:r>
        <w:rPr>
          <w:spacing w:val="-3"/>
        </w:rPr>
        <w:t xml:space="preserve"> </w:t>
      </w:r>
      <w:r>
        <w:t>Président</w:t>
      </w:r>
      <w:r>
        <w:rPr>
          <w:spacing w:val="-3"/>
        </w:rPr>
        <w:t xml:space="preserve"> </w:t>
      </w:r>
      <w:r>
        <w:t>et</w:t>
      </w:r>
      <w:r>
        <w:rPr>
          <w:spacing w:val="-3"/>
        </w:rPr>
        <w:t xml:space="preserve"> </w:t>
      </w:r>
      <w:r>
        <w:t>du</w:t>
      </w:r>
      <w:r>
        <w:rPr>
          <w:spacing w:val="-3"/>
        </w:rPr>
        <w:t xml:space="preserve"> </w:t>
      </w:r>
      <w:r>
        <w:t>DGS,</w:t>
      </w:r>
      <w:r>
        <w:rPr>
          <w:spacing w:val="-3"/>
        </w:rPr>
        <w:t xml:space="preserve"> </w:t>
      </w:r>
      <w:r>
        <w:t>la</w:t>
      </w:r>
      <w:r>
        <w:rPr>
          <w:spacing w:val="-3"/>
        </w:rPr>
        <w:t xml:space="preserve"> </w:t>
      </w:r>
      <w:r>
        <w:t>question</w:t>
      </w:r>
      <w:r>
        <w:rPr>
          <w:spacing w:val="-3"/>
        </w:rPr>
        <w:t xml:space="preserve"> </w:t>
      </w:r>
      <w:r>
        <w:t>ne</w:t>
      </w:r>
      <w:r>
        <w:rPr>
          <w:spacing w:val="-3"/>
        </w:rPr>
        <w:t xml:space="preserve"> </w:t>
      </w:r>
      <w:r>
        <w:t>s'était</w:t>
      </w:r>
      <w:r>
        <w:rPr>
          <w:spacing w:val="-3"/>
        </w:rPr>
        <w:t xml:space="preserve"> </w:t>
      </w:r>
      <w:r>
        <w:t>pas</w:t>
      </w:r>
      <w:r>
        <w:rPr>
          <w:spacing w:val="-3"/>
        </w:rPr>
        <w:t xml:space="preserve"> </w:t>
      </w:r>
      <w:r>
        <w:t>tout</w:t>
      </w:r>
      <w:r>
        <w:rPr>
          <w:spacing w:val="-3"/>
        </w:rPr>
        <w:t xml:space="preserve"> </w:t>
      </w:r>
      <w:r>
        <w:t>à</w:t>
      </w:r>
      <w:r>
        <w:rPr>
          <w:spacing w:val="-3"/>
        </w:rPr>
        <w:t xml:space="preserve"> </w:t>
      </w:r>
      <w:r>
        <w:t>fait posée. »</w:t>
      </w:r>
    </w:p>
    <w:p w14:paraId="7643E7B3" w14:textId="77777777" w:rsidR="00494CB0" w:rsidRDefault="00494CB0">
      <w:pPr>
        <w:pStyle w:val="Corpsdetexte"/>
        <w:spacing w:before="238"/>
        <w:ind w:left="0"/>
      </w:pPr>
    </w:p>
    <w:p w14:paraId="261CB889" w14:textId="77777777" w:rsidR="00494CB0" w:rsidRDefault="00000000">
      <w:pPr>
        <w:pStyle w:val="Titre2"/>
        <w:numPr>
          <w:ilvl w:val="2"/>
          <w:numId w:val="24"/>
        </w:numPr>
        <w:tabs>
          <w:tab w:val="left" w:pos="1173"/>
        </w:tabs>
        <w:ind w:left="1173" w:hanging="750"/>
      </w:pPr>
      <w:r>
        <w:t>-</w:t>
      </w:r>
      <w:r>
        <w:rPr>
          <w:spacing w:val="-5"/>
        </w:rPr>
        <w:t xml:space="preserve"> </w:t>
      </w:r>
      <w:r>
        <w:t>Rapport</w:t>
      </w:r>
      <w:r>
        <w:rPr>
          <w:spacing w:val="-5"/>
        </w:rPr>
        <w:t xml:space="preserve"> </w:t>
      </w:r>
      <w:r>
        <w:t>d'activités</w:t>
      </w:r>
      <w:r>
        <w:rPr>
          <w:spacing w:val="-6"/>
        </w:rPr>
        <w:t xml:space="preserve"> </w:t>
      </w:r>
      <w:r>
        <w:t>2025</w:t>
      </w:r>
      <w:r>
        <w:rPr>
          <w:spacing w:val="-5"/>
        </w:rPr>
        <w:t xml:space="preserve"> </w:t>
      </w:r>
      <w:r>
        <w:rPr>
          <w:spacing w:val="-4"/>
        </w:rPr>
        <w:t>DPVA</w:t>
      </w:r>
    </w:p>
    <w:p w14:paraId="36E03903" w14:textId="77777777" w:rsidR="00494CB0" w:rsidRDefault="00000000">
      <w:pPr>
        <w:pStyle w:val="Corpsdetexte"/>
        <w:spacing w:before="136"/>
        <w:ind w:right="2534"/>
      </w:pPr>
      <w:r>
        <w:t>Vu</w:t>
      </w:r>
      <w:r>
        <w:rPr>
          <w:spacing w:val="-3"/>
        </w:rPr>
        <w:t xml:space="preserve"> </w:t>
      </w:r>
      <w:r>
        <w:t>l’article</w:t>
      </w:r>
      <w:r>
        <w:rPr>
          <w:spacing w:val="-4"/>
        </w:rPr>
        <w:t xml:space="preserve"> </w:t>
      </w:r>
      <w:r>
        <w:t>L</w:t>
      </w:r>
      <w:r>
        <w:rPr>
          <w:spacing w:val="-4"/>
        </w:rPr>
        <w:t xml:space="preserve"> </w:t>
      </w:r>
      <w:r>
        <w:t>5211-39</w:t>
      </w:r>
      <w:r>
        <w:rPr>
          <w:spacing w:val="-4"/>
        </w:rPr>
        <w:t xml:space="preserve"> </w:t>
      </w:r>
      <w:r>
        <w:t>du</w:t>
      </w:r>
      <w:r>
        <w:rPr>
          <w:spacing w:val="-4"/>
        </w:rPr>
        <w:t xml:space="preserve"> </w:t>
      </w:r>
      <w:r>
        <w:t>Code</w:t>
      </w:r>
      <w:r>
        <w:rPr>
          <w:spacing w:val="-2"/>
        </w:rPr>
        <w:t xml:space="preserve"> </w:t>
      </w:r>
      <w:r>
        <w:t>Général</w:t>
      </w:r>
      <w:r>
        <w:rPr>
          <w:spacing w:val="-4"/>
        </w:rPr>
        <w:t xml:space="preserve"> </w:t>
      </w:r>
      <w:r>
        <w:t>des</w:t>
      </w:r>
      <w:r>
        <w:rPr>
          <w:spacing w:val="-4"/>
        </w:rPr>
        <w:t xml:space="preserve"> </w:t>
      </w:r>
      <w:r>
        <w:t>Collectivités</w:t>
      </w:r>
      <w:r>
        <w:rPr>
          <w:spacing w:val="-4"/>
        </w:rPr>
        <w:t xml:space="preserve"> </w:t>
      </w:r>
      <w:r>
        <w:t>Territoriales</w:t>
      </w:r>
      <w:r>
        <w:rPr>
          <w:spacing w:val="-4"/>
        </w:rPr>
        <w:t xml:space="preserve"> </w:t>
      </w:r>
      <w:r>
        <w:t xml:space="preserve">(C.G.C.T.), Vu le rapport d’activités fourni par la </w:t>
      </w:r>
      <w:proofErr w:type="spellStart"/>
      <w:r>
        <w:t>DPVa</w:t>
      </w:r>
      <w:proofErr w:type="spellEnd"/>
      <w:r>
        <w:t>,</w:t>
      </w:r>
    </w:p>
    <w:p w14:paraId="52F7E861" w14:textId="77777777" w:rsidR="00494CB0" w:rsidRDefault="00000000">
      <w:pPr>
        <w:pStyle w:val="Corpsdetexte"/>
        <w:ind w:right="717"/>
      </w:pPr>
      <w:r>
        <w:t xml:space="preserve">Monsieur le Maire expose à l’assemblée que dans le cadre des dispositions de l’article L 5211-39 du Code Général des Collectivités Territoriales (C.G.C.T.), le Président de la </w:t>
      </w:r>
      <w:proofErr w:type="spellStart"/>
      <w:r>
        <w:t>DPVa</w:t>
      </w:r>
      <w:proofErr w:type="spellEnd"/>
      <w:r>
        <w:t xml:space="preserve"> lui</w:t>
      </w:r>
      <w:r>
        <w:rPr>
          <w:spacing w:val="19"/>
        </w:rPr>
        <w:t xml:space="preserve"> </w:t>
      </w:r>
      <w:r>
        <w:t>a fait parvenir le</w:t>
      </w:r>
      <w:r>
        <w:rPr>
          <w:spacing w:val="80"/>
        </w:rPr>
        <w:t xml:space="preserve"> </w:t>
      </w:r>
      <w:r>
        <w:t>rapport</w:t>
      </w:r>
      <w:r>
        <w:rPr>
          <w:spacing w:val="32"/>
        </w:rPr>
        <w:t xml:space="preserve"> </w:t>
      </w:r>
      <w:r>
        <w:t>annuel</w:t>
      </w:r>
      <w:r>
        <w:rPr>
          <w:spacing w:val="32"/>
        </w:rPr>
        <w:t xml:space="preserve"> </w:t>
      </w:r>
      <w:r>
        <w:t>retraçant</w:t>
      </w:r>
      <w:r>
        <w:rPr>
          <w:spacing w:val="28"/>
        </w:rPr>
        <w:t xml:space="preserve"> </w:t>
      </w:r>
      <w:r>
        <w:t>l’activité</w:t>
      </w:r>
      <w:r>
        <w:rPr>
          <w:spacing w:val="33"/>
        </w:rPr>
        <w:t xml:space="preserve"> </w:t>
      </w:r>
      <w:r>
        <w:t>des</w:t>
      </w:r>
      <w:r>
        <w:rPr>
          <w:spacing w:val="31"/>
        </w:rPr>
        <w:t xml:space="preserve"> </w:t>
      </w:r>
      <w:r>
        <w:t>services</w:t>
      </w:r>
      <w:r>
        <w:rPr>
          <w:spacing w:val="31"/>
        </w:rPr>
        <w:t xml:space="preserve"> </w:t>
      </w:r>
      <w:r>
        <w:t>accompagné</w:t>
      </w:r>
      <w:r>
        <w:rPr>
          <w:spacing w:val="31"/>
        </w:rPr>
        <w:t xml:space="preserve"> </w:t>
      </w:r>
      <w:r>
        <w:t>du</w:t>
      </w:r>
      <w:r>
        <w:rPr>
          <w:spacing w:val="30"/>
        </w:rPr>
        <w:t xml:space="preserve"> </w:t>
      </w:r>
      <w:r>
        <w:t>compte</w:t>
      </w:r>
      <w:r>
        <w:rPr>
          <w:spacing w:val="32"/>
        </w:rPr>
        <w:t xml:space="preserve"> </w:t>
      </w:r>
      <w:r>
        <w:t>financier</w:t>
      </w:r>
      <w:r>
        <w:rPr>
          <w:spacing w:val="31"/>
        </w:rPr>
        <w:t xml:space="preserve"> </w:t>
      </w:r>
      <w:r>
        <w:t>unique</w:t>
      </w:r>
      <w:r>
        <w:rPr>
          <w:spacing w:val="30"/>
        </w:rPr>
        <w:t xml:space="preserve"> </w:t>
      </w:r>
      <w:r>
        <w:t>arrêté</w:t>
      </w:r>
      <w:r>
        <w:rPr>
          <w:spacing w:val="31"/>
        </w:rPr>
        <w:t xml:space="preserve"> </w:t>
      </w:r>
      <w:r>
        <w:t>par l'organe délibérant de l'EPCI.</w:t>
      </w:r>
    </w:p>
    <w:p w14:paraId="0B9AA53D" w14:textId="77777777" w:rsidR="00494CB0" w:rsidRDefault="00000000">
      <w:pPr>
        <w:pStyle w:val="Corpsdetexte"/>
        <w:spacing w:before="3"/>
      </w:pPr>
      <w:r>
        <w:t>Comme</w:t>
      </w:r>
      <w:r>
        <w:rPr>
          <w:spacing w:val="-7"/>
        </w:rPr>
        <w:t xml:space="preserve"> </w:t>
      </w:r>
      <w:r>
        <w:t>prévu</w:t>
      </w:r>
      <w:r>
        <w:rPr>
          <w:spacing w:val="-7"/>
        </w:rPr>
        <w:t xml:space="preserve"> </w:t>
      </w:r>
      <w:r>
        <w:t>par</w:t>
      </w:r>
      <w:r>
        <w:rPr>
          <w:spacing w:val="-6"/>
        </w:rPr>
        <w:t xml:space="preserve"> </w:t>
      </w:r>
      <w:r>
        <w:t>les</w:t>
      </w:r>
      <w:r>
        <w:rPr>
          <w:spacing w:val="-7"/>
        </w:rPr>
        <w:t xml:space="preserve"> </w:t>
      </w:r>
      <w:r>
        <w:t>textes,</w:t>
      </w:r>
      <w:r>
        <w:rPr>
          <w:spacing w:val="-7"/>
        </w:rPr>
        <w:t xml:space="preserve"> </w:t>
      </w:r>
      <w:r>
        <w:t>Marcel</w:t>
      </w:r>
      <w:r>
        <w:rPr>
          <w:spacing w:val="-2"/>
        </w:rPr>
        <w:t xml:space="preserve"> </w:t>
      </w:r>
      <w:r>
        <w:t>FLORENT,</w:t>
      </w:r>
      <w:r>
        <w:rPr>
          <w:spacing w:val="-7"/>
        </w:rPr>
        <w:t xml:space="preserve"> </w:t>
      </w:r>
      <w:r>
        <w:t>Vice-Président</w:t>
      </w:r>
      <w:r>
        <w:rPr>
          <w:spacing w:val="-6"/>
        </w:rPr>
        <w:t xml:space="preserve"> </w:t>
      </w:r>
      <w:r>
        <w:t>est</w:t>
      </w:r>
      <w:r>
        <w:rPr>
          <w:spacing w:val="-7"/>
        </w:rPr>
        <w:t xml:space="preserve"> </w:t>
      </w:r>
      <w:r>
        <w:rPr>
          <w:spacing w:val="-2"/>
        </w:rPr>
        <w:t>entendu.</w:t>
      </w:r>
    </w:p>
    <w:p w14:paraId="46C1BA06" w14:textId="77777777" w:rsidR="00494CB0" w:rsidRDefault="00494CB0">
      <w:pPr>
        <w:pStyle w:val="Corpsdetexte"/>
        <w:sectPr w:rsidR="00494CB0">
          <w:pgSz w:w="11910" w:h="16850"/>
          <w:pgMar w:top="1660" w:right="708" w:bottom="280" w:left="992" w:header="720" w:footer="720" w:gutter="0"/>
          <w:cols w:space="720"/>
        </w:sectPr>
      </w:pPr>
    </w:p>
    <w:p w14:paraId="110A601C" w14:textId="77777777" w:rsidR="00494CB0" w:rsidRDefault="00000000">
      <w:pPr>
        <w:pStyle w:val="Corpsdetexte"/>
        <w:spacing w:before="12"/>
        <w:ind w:left="0" w:right="4981"/>
        <w:jc w:val="center"/>
      </w:pPr>
      <w:r>
        <w:lastRenderedPageBreak/>
        <w:t>Monsieur</w:t>
      </w:r>
      <w:r>
        <w:rPr>
          <w:spacing w:val="-2"/>
        </w:rPr>
        <w:t xml:space="preserve"> </w:t>
      </w:r>
      <w:r>
        <w:t>le</w:t>
      </w:r>
      <w:r>
        <w:rPr>
          <w:spacing w:val="-7"/>
        </w:rPr>
        <w:t xml:space="preserve"> </w:t>
      </w:r>
      <w:r>
        <w:t>Maire</w:t>
      </w:r>
      <w:r>
        <w:rPr>
          <w:spacing w:val="-2"/>
        </w:rPr>
        <w:t xml:space="preserve"> </w:t>
      </w:r>
      <w:r>
        <w:t>propose</w:t>
      </w:r>
      <w:r>
        <w:rPr>
          <w:spacing w:val="-6"/>
        </w:rPr>
        <w:t xml:space="preserve"> </w:t>
      </w:r>
      <w:r>
        <w:t>au</w:t>
      </w:r>
      <w:r>
        <w:rPr>
          <w:spacing w:val="-6"/>
        </w:rPr>
        <w:t xml:space="preserve"> </w:t>
      </w:r>
      <w:r>
        <w:t>conseil</w:t>
      </w:r>
      <w:r>
        <w:rPr>
          <w:spacing w:val="-1"/>
        </w:rPr>
        <w:t xml:space="preserve"> </w:t>
      </w:r>
      <w:r>
        <w:t>municipal</w:t>
      </w:r>
      <w:r>
        <w:rPr>
          <w:spacing w:val="-2"/>
        </w:rPr>
        <w:t xml:space="preserve"> </w:t>
      </w:r>
      <w:r>
        <w:rPr>
          <w:spacing w:val="-10"/>
        </w:rPr>
        <w:t>:</w:t>
      </w:r>
    </w:p>
    <w:p w14:paraId="5615C32D" w14:textId="77777777" w:rsidR="00494CB0" w:rsidRDefault="00000000">
      <w:pPr>
        <w:pStyle w:val="Corpsdetexte"/>
        <w:spacing w:before="1" w:line="268" w:lineRule="exact"/>
        <w:ind w:left="0" w:right="4963"/>
        <w:jc w:val="center"/>
      </w:pPr>
      <w:r>
        <w:t>-</w:t>
      </w:r>
      <w:r>
        <w:rPr>
          <w:spacing w:val="-3"/>
        </w:rPr>
        <w:t xml:space="preserve"> </w:t>
      </w:r>
      <w:r>
        <w:t>de</w:t>
      </w:r>
      <w:r>
        <w:rPr>
          <w:spacing w:val="-4"/>
        </w:rPr>
        <w:t xml:space="preserve"> </w:t>
      </w:r>
      <w:r>
        <w:t>prendre acte</w:t>
      </w:r>
      <w:r>
        <w:rPr>
          <w:spacing w:val="-4"/>
        </w:rPr>
        <w:t xml:space="preserve"> </w:t>
      </w:r>
      <w:r>
        <w:t>du</w:t>
      </w:r>
      <w:r>
        <w:rPr>
          <w:spacing w:val="-4"/>
        </w:rPr>
        <w:t xml:space="preserve"> </w:t>
      </w:r>
      <w:r>
        <w:t>présent</w:t>
      </w:r>
      <w:r>
        <w:rPr>
          <w:spacing w:val="-4"/>
        </w:rPr>
        <w:t xml:space="preserve"> </w:t>
      </w:r>
      <w:r>
        <w:rPr>
          <w:spacing w:val="-2"/>
        </w:rPr>
        <w:t>rapport.</w:t>
      </w:r>
    </w:p>
    <w:p w14:paraId="1BED673F" w14:textId="77777777" w:rsidR="00494CB0" w:rsidRDefault="00000000">
      <w:pPr>
        <w:pStyle w:val="Titre2"/>
        <w:spacing w:line="268" w:lineRule="exact"/>
        <w:jc w:val="both"/>
      </w:pPr>
      <w:r>
        <w:t>Le</w:t>
      </w:r>
      <w:r>
        <w:rPr>
          <w:spacing w:val="-5"/>
        </w:rPr>
        <w:t xml:space="preserve"> </w:t>
      </w:r>
      <w:r>
        <w:t>Conseil</w:t>
      </w:r>
      <w:r>
        <w:rPr>
          <w:spacing w:val="-1"/>
        </w:rPr>
        <w:t xml:space="preserve"> </w:t>
      </w:r>
      <w:r>
        <w:t>Municipal</w:t>
      </w:r>
      <w:r>
        <w:rPr>
          <w:spacing w:val="-4"/>
        </w:rPr>
        <w:t xml:space="preserve"> </w:t>
      </w:r>
      <w:r>
        <w:t>prend</w:t>
      </w:r>
      <w:r>
        <w:rPr>
          <w:spacing w:val="-5"/>
        </w:rPr>
        <w:t xml:space="preserve"> </w:t>
      </w:r>
      <w:r>
        <w:t>acte de</w:t>
      </w:r>
      <w:r>
        <w:rPr>
          <w:spacing w:val="-5"/>
        </w:rPr>
        <w:t xml:space="preserve"> </w:t>
      </w:r>
      <w:r>
        <w:t>la</w:t>
      </w:r>
      <w:r>
        <w:rPr>
          <w:spacing w:val="-5"/>
        </w:rPr>
        <w:t xml:space="preserve"> </w:t>
      </w:r>
      <w:r>
        <w:t>lecture</w:t>
      </w:r>
      <w:r>
        <w:rPr>
          <w:spacing w:val="-5"/>
        </w:rPr>
        <w:t xml:space="preserve"> </w:t>
      </w:r>
      <w:r>
        <w:t>du</w:t>
      </w:r>
      <w:r>
        <w:rPr>
          <w:spacing w:val="-5"/>
        </w:rPr>
        <w:t xml:space="preserve"> </w:t>
      </w:r>
      <w:r>
        <w:t>présent</w:t>
      </w:r>
      <w:r>
        <w:rPr>
          <w:spacing w:val="-5"/>
        </w:rPr>
        <w:t xml:space="preserve"> </w:t>
      </w:r>
      <w:r>
        <w:rPr>
          <w:spacing w:val="-2"/>
        </w:rPr>
        <w:t>rapport.</w:t>
      </w:r>
    </w:p>
    <w:p w14:paraId="7D9EA3D0" w14:textId="77777777" w:rsidR="00494CB0" w:rsidRDefault="00000000">
      <w:pPr>
        <w:spacing w:before="112" w:line="360" w:lineRule="auto"/>
        <w:ind w:left="423" w:right="715"/>
        <w:jc w:val="both"/>
        <w:rPr>
          <w:i/>
          <w:sz w:val="20"/>
        </w:rPr>
      </w:pPr>
      <w:r>
        <w:rPr>
          <w:i/>
          <w:sz w:val="20"/>
        </w:rPr>
        <w:t>M.HERMET</w:t>
      </w:r>
      <w:r>
        <w:rPr>
          <w:i/>
          <w:spacing w:val="-1"/>
          <w:sz w:val="20"/>
        </w:rPr>
        <w:t xml:space="preserve"> </w:t>
      </w:r>
      <w:r>
        <w:rPr>
          <w:i/>
          <w:sz w:val="20"/>
        </w:rPr>
        <w:t>:</w:t>
      </w:r>
      <w:r>
        <w:rPr>
          <w:i/>
          <w:spacing w:val="-2"/>
          <w:sz w:val="20"/>
        </w:rPr>
        <w:t xml:space="preserve"> </w:t>
      </w:r>
      <w:r>
        <w:rPr>
          <w:i/>
          <w:sz w:val="20"/>
        </w:rPr>
        <w:t>«</w:t>
      </w:r>
      <w:r>
        <w:rPr>
          <w:i/>
          <w:spacing w:val="-1"/>
          <w:sz w:val="20"/>
        </w:rPr>
        <w:t xml:space="preserve"> </w:t>
      </w:r>
      <w:r>
        <w:rPr>
          <w:i/>
          <w:sz w:val="20"/>
        </w:rPr>
        <w:t>Il y a quelques temps j'ai fait une demande de recours gracieux concernant la création de la commission</w:t>
      </w:r>
      <w:r>
        <w:rPr>
          <w:i/>
          <w:spacing w:val="-3"/>
          <w:sz w:val="20"/>
        </w:rPr>
        <w:t xml:space="preserve"> </w:t>
      </w:r>
      <w:r>
        <w:rPr>
          <w:i/>
          <w:sz w:val="20"/>
        </w:rPr>
        <w:t>d'appel d'offres.</w:t>
      </w:r>
      <w:r>
        <w:rPr>
          <w:i/>
          <w:spacing w:val="-3"/>
          <w:sz w:val="20"/>
        </w:rPr>
        <w:t xml:space="preserve"> </w:t>
      </w:r>
      <w:r>
        <w:rPr>
          <w:i/>
          <w:sz w:val="20"/>
        </w:rPr>
        <w:t>Pour</w:t>
      </w:r>
      <w:r>
        <w:rPr>
          <w:i/>
          <w:spacing w:val="-3"/>
          <w:sz w:val="20"/>
        </w:rPr>
        <w:t xml:space="preserve"> </w:t>
      </w:r>
      <w:r>
        <w:rPr>
          <w:i/>
          <w:sz w:val="20"/>
        </w:rPr>
        <w:t>vous demander gracieusement</w:t>
      </w:r>
      <w:r>
        <w:rPr>
          <w:i/>
          <w:spacing w:val="-3"/>
          <w:sz w:val="20"/>
        </w:rPr>
        <w:t xml:space="preserve"> </w:t>
      </w:r>
      <w:r>
        <w:rPr>
          <w:i/>
          <w:sz w:val="20"/>
        </w:rPr>
        <w:t>de</w:t>
      </w:r>
      <w:r>
        <w:rPr>
          <w:i/>
          <w:spacing w:val="-3"/>
          <w:sz w:val="20"/>
        </w:rPr>
        <w:t xml:space="preserve"> </w:t>
      </w:r>
      <w:r>
        <w:rPr>
          <w:i/>
          <w:sz w:val="20"/>
        </w:rPr>
        <w:t>pouvoir</w:t>
      </w:r>
      <w:r>
        <w:rPr>
          <w:i/>
          <w:spacing w:val="-3"/>
          <w:sz w:val="20"/>
        </w:rPr>
        <w:t xml:space="preserve"> </w:t>
      </w:r>
      <w:r>
        <w:rPr>
          <w:i/>
          <w:sz w:val="20"/>
        </w:rPr>
        <w:t>voir tout ça</w:t>
      </w:r>
      <w:r>
        <w:rPr>
          <w:i/>
          <w:spacing w:val="-3"/>
          <w:sz w:val="20"/>
        </w:rPr>
        <w:t xml:space="preserve"> </w:t>
      </w:r>
      <w:r>
        <w:rPr>
          <w:i/>
          <w:sz w:val="20"/>
        </w:rPr>
        <w:t>afin</w:t>
      </w:r>
      <w:r>
        <w:rPr>
          <w:i/>
          <w:spacing w:val="-3"/>
          <w:sz w:val="20"/>
        </w:rPr>
        <w:t xml:space="preserve"> </w:t>
      </w:r>
      <w:r>
        <w:rPr>
          <w:i/>
          <w:sz w:val="20"/>
        </w:rPr>
        <w:t>de</w:t>
      </w:r>
      <w:r>
        <w:rPr>
          <w:i/>
          <w:spacing w:val="-3"/>
          <w:sz w:val="20"/>
        </w:rPr>
        <w:t xml:space="preserve"> </w:t>
      </w:r>
      <w:r>
        <w:rPr>
          <w:i/>
          <w:sz w:val="20"/>
        </w:rPr>
        <w:t>pouvoir</w:t>
      </w:r>
      <w:r>
        <w:rPr>
          <w:i/>
          <w:spacing w:val="-3"/>
          <w:sz w:val="20"/>
        </w:rPr>
        <w:t xml:space="preserve"> </w:t>
      </w:r>
      <w:r>
        <w:rPr>
          <w:i/>
          <w:sz w:val="20"/>
        </w:rPr>
        <w:t>intégrer un élément de l'opposition. »</w:t>
      </w:r>
    </w:p>
    <w:p w14:paraId="49FF7127" w14:textId="77777777" w:rsidR="00494CB0" w:rsidRDefault="00000000">
      <w:pPr>
        <w:spacing w:line="357" w:lineRule="auto"/>
        <w:ind w:left="423" w:right="718"/>
        <w:jc w:val="both"/>
        <w:rPr>
          <w:i/>
          <w:sz w:val="20"/>
        </w:rPr>
      </w:pPr>
      <w:proofErr w:type="spellStart"/>
      <w:r>
        <w:rPr>
          <w:i/>
          <w:sz w:val="20"/>
        </w:rPr>
        <w:t>M.le</w:t>
      </w:r>
      <w:proofErr w:type="spellEnd"/>
      <w:r>
        <w:rPr>
          <w:i/>
          <w:sz w:val="20"/>
        </w:rPr>
        <w:t xml:space="preserve"> Maire</w:t>
      </w:r>
      <w:r>
        <w:rPr>
          <w:i/>
          <w:spacing w:val="-2"/>
          <w:sz w:val="20"/>
        </w:rPr>
        <w:t xml:space="preserve"> </w:t>
      </w:r>
      <w:r>
        <w:rPr>
          <w:i/>
          <w:sz w:val="20"/>
        </w:rPr>
        <w:t>:</w:t>
      </w:r>
      <w:r>
        <w:rPr>
          <w:i/>
          <w:spacing w:val="-2"/>
          <w:sz w:val="20"/>
        </w:rPr>
        <w:t xml:space="preserve"> </w:t>
      </w:r>
      <w:r>
        <w:rPr>
          <w:i/>
          <w:sz w:val="20"/>
        </w:rPr>
        <w:t>«</w:t>
      </w:r>
      <w:r>
        <w:rPr>
          <w:i/>
          <w:spacing w:val="-1"/>
          <w:sz w:val="20"/>
        </w:rPr>
        <w:t xml:space="preserve"> </w:t>
      </w:r>
      <w:r>
        <w:rPr>
          <w:i/>
          <w:sz w:val="20"/>
        </w:rPr>
        <w:t>Je vous ai répondu par oral et vous allez avoir une réponse écrite pour être aussi</w:t>
      </w:r>
      <w:r>
        <w:rPr>
          <w:i/>
          <w:spacing w:val="-3"/>
          <w:sz w:val="20"/>
        </w:rPr>
        <w:t xml:space="preserve"> </w:t>
      </w:r>
      <w:r>
        <w:rPr>
          <w:i/>
          <w:sz w:val="20"/>
        </w:rPr>
        <w:t>clair que je vous l'ai dit lorsque je vous l'ai dit de façon orale. »</w:t>
      </w:r>
    </w:p>
    <w:p w14:paraId="67A4B21E" w14:textId="77777777" w:rsidR="00494CB0" w:rsidRDefault="00000000">
      <w:pPr>
        <w:spacing w:before="5" w:line="360" w:lineRule="auto"/>
        <w:ind w:left="423" w:right="715"/>
        <w:jc w:val="both"/>
        <w:rPr>
          <w:i/>
          <w:sz w:val="20"/>
        </w:rPr>
      </w:pPr>
      <w:r>
        <w:rPr>
          <w:i/>
          <w:sz w:val="20"/>
        </w:rPr>
        <w:t>M.HERMET</w:t>
      </w:r>
      <w:r>
        <w:rPr>
          <w:i/>
          <w:spacing w:val="-2"/>
          <w:sz w:val="20"/>
        </w:rPr>
        <w:t xml:space="preserve"> </w:t>
      </w:r>
      <w:r>
        <w:rPr>
          <w:i/>
          <w:sz w:val="20"/>
        </w:rPr>
        <w:t>:</w:t>
      </w:r>
      <w:r>
        <w:rPr>
          <w:i/>
          <w:spacing w:val="-2"/>
          <w:sz w:val="20"/>
        </w:rPr>
        <w:t xml:space="preserve"> </w:t>
      </w:r>
      <w:r>
        <w:rPr>
          <w:i/>
          <w:sz w:val="20"/>
        </w:rPr>
        <w:t>«</w:t>
      </w:r>
      <w:r>
        <w:rPr>
          <w:i/>
          <w:spacing w:val="-2"/>
          <w:sz w:val="20"/>
        </w:rPr>
        <w:t xml:space="preserve"> </w:t>
      </w:r>
      <w:r>
        <w:rPr>
          <w:i/>
          <w:sz w:val="20"/>
        </w:rPr>
        <w:t>Maintenant tout le monde est au courant c'est parfait. J’ai entendu que vous aviez mis à disposition pour une fête religieuse une salle communale. »</w:t>
      </w:r>
    </w:p>
    <w:p w14:paraId="345217A5" w14:textId="77777777" w:rsidR="00494CB0" w:rsidRDefault="00494CB0">
      <w:pPr>
        <w:pStyle w:val="Corpsdetexte"/>
        <w:spacing w:before="135"/>
        <w:ind w:left="0"/>
        <w:rPr>
          <w:i/>
        </w:rPr>
      </w:pPr>
    </w:p>
    <w:p w14:paraId="4C61DA40" w14:textId="77777777" w:rsidR="00494CB0" w:rsidRDefault="00000000">
      <w:pPr>
        <w:spacing w:line="360" w:lineRule="auto"/>
        <w:ind w:left="423" w:right="712"/>
        <w:jc w:val="both"/>
        <w:rPr>
          <w:i/>
          <w:sz w:val="20"/>
        </w:rPr>
      </w:pPr>
      <w:proofErr w:type="spellStart"/>
      <w:r>
        <w:rPr>
          <w:i/>
          <w:sz w:val="20"/>
        </w:rPr>
        <w:t>M.le</w:t>
      </w:r>
      <w:proofErr w:type="spellEnd"/>
      <w:r>
        <w:rPr>
          <w:i/>
          <w:spacing w:val="-10"/>
          <w:sz w:val="20"/>
        </w:rPr>
        <w:t xml:space="preserve"> </w:t>
      </w:r>
      <w:r>
        <w:rPr>
          <w:i/>
          <w:sz w:val="20"/>
        </w:rPr>
        <w:t>Maire</w:t>
      </w:r>
      <w:r>
        <w:rPr>
          <w:i/>
          <w:spacing w:val="-4"/>
          <w:sz w:val="20"/>
        </w:rPr>
        <w:t xml:space="preserve"> </w:t>
      </w:r>
      <w:r>
        <w:rPr>
          <w:i/>
          <w:sz w:val="20"/>
        </w:rPr>
        <w:t>:</w:t>
      </w:r>
      <w:r>
        <w:rPr>
          <w:i/>
          <w:spacing w:val="-4"/>
          <w:sz w:val="20"/>
        </w:rPr>
        <w:t xml:space="preserve"> </w:t>
      </w:r>
      <w:r>
        <w:rPr>
          <w:i/>
          <w:sz w:val="20"/>
        </w:rPr>
        <w:t>«</w:t>
      </w:r>
      <w:r>
        <w:rPr>
          <w:i/>
          <w:spacing w:val="-3"/>
          <w:sz w:val="20"/>
        </w:rPr>
        <w:t xml:space="preserve"> </w:t>
      </w:r>
      <w:r>
        <w:rPr>
          <w:i/>
          <w:sz w:val="20"/>
        </w:rPr>
        <w:t>On</w:t>
      </w:r>
      <w:r>
        <w:rPr>
          <w:i/>
          <w:spacing w:val="-5"/>
          <w:sz w:val="20"/>
        </w:rPr>
        <w:t xml:space="preserve"> </w:t>
      </w:r>
      <w:r>
        <w:rPr>
          <w:i/>
          <w:sz w:val="20"/>
        </w:rPr>
        <w:t>a</w:t>
      </w:r>
      <w:r>
        <w:rPr>
          <w:i/>
          <w:spacing w:val="-11"/>
          <w:sz w:val="20"/>
        </w:rPr>
        <w:t xml:space="preserve"> </w:t>
      </w:r>
      <w:r>
        <w:rPr>
          <w:i/>
          <w:sz w:val="20"/>
        </w:rPr>
        <w:t>mis</w:t>
      </w:r>
      <w:r>
        <w:rPr>
          <w:i/>
          <w:spacing w:val="-5"/>
          <w:sz w:val="20"/>
        </w:rPr>
        <w:t xml:space="preserve"> </w:t>
      </w:r>
      <w:r>
        <w:rPr>
          <w:i/>
          <w:sz w:val="20"/>
        </w:rPr>
        <w:t>à</w:t>
      </w:r>
      <w:r>
        <w:rPr>
          <w:i/>
          <w:spacing w:val="-13"/>
          <w:sz w:val="20"/>
        </w:rPr>
        <w:t xml:space="preserve"> </w:t>
      </w:r>
      <w:r>
        <w:rPr>
          <w:i/>
          <w:sz w:val="20"/>
        </w:rPr>
        <w:t>disposition</w:t>
      </w:r>
      <w:r>
        <w:rPr>
          <w:i/>
          <w:spacing w:val="-8"/>
          <w:sz w:val="20"/>
        </w:rPr>
        <w:t xml:space="preserve"> </w:t>
      </w:r>
      <w:r>
        <w:rPr>
          <w:i/>
          <w:sz w:val="20"/>
        </w:rPr>
        <w:t>pour</w:t>
      </w:r>
      <w:r>
        <w:rPr>
          <w:i/>
          <w:spacing w:val="-5"/>
          <w:sz w:val="20"/>
        </w:rPr>
        <w:t xml:space="preserve"> </w:t>
      </w:r>
      <w:r>
        <w:rPr>
          <w:i/>
          <w:sz w:val="20"/>
        </w:rPr>
        <w:t>l'aïd</w:t>
      </w:r>
      <w:r>
        <w:rPr>
          <w:i/>
          <w:spacing w:val="-9"/>
          <w:sz w:val="20"/>
        </w:rPr>
        <w:t xml:space="preserve"> </w:t>
      </w:r>
      <w:r>
        <w:rPr>
          <w:i/>
          <w:sz w:val="20"/>
        </w:rPr>
        <w:t>la</w:t>
      </w:r>
      <w:r>
        <w:rPr>
          <w:i/>
          <w:spacing w:val="-5"/>
          <w:sz w:val="20"/>
        </w:rPr>
        <w:t xml:space="preserve"> </w:t>
      </w:r>
      <w:r>
        <w:rPr>
          <w:i/>
          <w:sz w:val="20"/>
        </w:rPr>
        <w:t>salle</w:t>
      </w:r>
      <w:r>
        <w:rPr>
          <w:i/>
          <w:spacing w:val="-8"/>
          <w:sz w:val="20"/>
        </w:rPr>
        <w:t xml:space="preserve"> </w:t>
      </w:r>
      <w:r>
        <w:rPr>
          <w:i/>
          <w:sz w:val="20"/>
        </w:rPr>
        <w:t>polyvalente.</w:t>
      </w:r>
      <w:r>
        <w:rPr>
          <w:i/>
          <w:spacing w:val="-9"/>
          <w:sz w:val="20"/>
        </w:rPr>
        <w:t xml:space="preserve"> </w:t>
      </w:r>
      <w:r>
        <w:rPr>
          <w:i/>
          <w:sz w:val="20"/>
        </w:rPr>
        <w:t>Ils</w:t>
      </w:r>
      <w:r>
        <w:rPr>
          <w:i/>
          <w:spacing w:val="-8"/>
          <w:sz w:val="20"/>
        </w:rPr>
        <w:t xml:space="preserve"> </w:t>
      </w:r>
      <w:r>
        <w:rPr>
          <w:i/>
          <w:sz w:val="20"/>
        </w:rPr>
        <w:t>ont</w:t>
      </w:r>
      <w:r>
        <w:rPr>
          <w:i/>
          <w:spacing w:val="-5"/>
          <w:sz w:val="20"/>
        </w:rPr>
        <w:t xml:space="preserve"> </w:t>
      </w:r>
      <w:r>
        <w:rPr>
          <w:i/>
          <w:sz w:val="20"/>
        </w:rPr>
        <w:t>fait</w:t>
      </w:r>
      <w:r>
        <w:rPr>
          <w:i/>
          <w:spacing w:val="-10"/>
          <w:sz w:val="20"/>
        </w:rPr>
        <w:t xml:space="preserve"> </w:t>
      </w:r>
      <w:r>
        <w:rPr>
          <w:i/>
          <w:sz w:val="20"/>
        </w:rPr>
        <w:t>une</w:t>
      </w:r>
      <w:r>
        <w:rPr>
          <w:i/>
          <w:spacing w:val="-9"/>
          <w:sz w:val="20"/>
        </w:rPr>
        <w:t xml:space="preserve"> </w:t>
      </w:r>
      <w:r>
        <w:rPr>
          <w:i/>
          <w:sz w:val="20"/>
        </w:rPr>
        <w:t>demande</w:t>
      </w:r>
      <w:r>
        <w:rPr>
          <w:i/>
          <w:spacing w:val="-8"/>
          <w:sz w:val="20"/>
        </w:rPr>
        <w:t xml:space="preserve"> </w:t>
      </w:r>
      <w:r>
        <w:rPr>
          <w:i/>
          <w:sz w:val="20"/>
        </w:rPr>
        <w:t>pour</w:t>
      </w:r>
      <w:r>
        <w:rPr>
          <w:i/>
          <w:spacing w:val="-5"/>
          <w:sz w:val="20"/>
        </w:rPr>
        <w:t xml:space="preserve"> </w:t>
      </w:r>
      <w:r>
        <w:rPr>
          <w:i/>
          <w:sz w:val="20"/>
        </w:rPr>
        <w:t>faire</w:t>
      </w:r>
      <w:r>
        <w:rPr>
          <w:i/>
          <w:spacing w:val="-8"/>
          <w:sz w:val="20"/>
        </w:rPr>
        <w:t xml:space="preserve"> </w:t>
      </w:r>
      <w:r>
        <w:rPr>
          <w:i/>
          <w:sz w:val="20"/>
        </w:rPr>
        <w:t>une</w:t>
      </w:r>
      <w:r>
        <w:rPr>
          <w:i/>
          <w:spacing w:val="-9"/>
          <w:sz w:val="20"/>
        </w:rPr>
        <w:t xml:space="preserve"> </w:t>
      </w:r>
      <w:r>
        <w:rPr>
          <w:i/>
          <w:sz w:val="20"/>
        </w:rPr>
        <w:t>prière parce qu'ils étaient relativement nombreux. Une affluence qui était certainement très importante au niveau du centre-ville</w:t>
      </w:r>
      <w:r>
        <w:rPr>
          <w:i/>
          <w:spacing w:val="-4"/>
          <w:sz w:val="20"/>
        </w:rPr>
        <w:t xml:space="preserve"> </w:t>
      </w:r>
      <w:r>
        <w:rPr>
          <w:i/>
          <w:sz w:val="20"/>
        </w:rPr>
        <w:t>voir</w:t>
      </w:r>
      <w:r>
        <w:rPr>
          <w:i/>
          <w:spacing w:val="-4"/>
          <w:sz w:val="20"/>
        </w:rPr>
        <w:t xml:space="preserve"> </w:t>
      </w:r>
      <w:r>
        <w:rPr>
          <w:i/>
          <w:sz w:val="20"/>
        </w:rPr>
        <w:t>d'autres</w:t>
      </w:r>
      <w:r>
        <w:rPr>
          <w:i/>
          <w:spacing w:val="-4"/>
          <w:sz w:val="20"/>
        </w:rPr>
        <w:t xml:space="preserve"> </w:t>
      </w:r>
      <w:r>
        <w:rPr>
          <w:i/>
          <w:sz w:val="20"/>
        </w:rPr>
        <w:t>problématiques.</w:t>
      </w:r>
      <w:r>
        <w:rPr>
          <w:i/>
          <w:spacing w:val="-4"/>
          <w:sz w:val="20"/>
        </w:rPr>
        <w:t xml:space="preserve"> </w:t>
      </w:r>
      <w:r>
        <w:rPr>
          <w:i/>
          <w:sz w:val="20"/>
        </w:rPr>
        <w:t>C'était un</w:t>
      </w:r>
      <w:r>
        <w:rPr>
          <w:i/>
          <w:spacing w:val="-4"/>
          <w:sz w:val="20"/>
        </w:rPr>
        <w:t xml:space="preserve"> </w:t>
      </w:r>
      <w:r>
        <w:rPr>
          <w:i/>
          <w:sz w:val="20"/>
        </w:rPr>
        <w:t>titre</w:t>
      </w:r>
      <w:r>
        <w:rPr>
          <w:i/>
          <w:spacing w:val="-4"/>
          <w:sz w:val="20"/>
        </w:rPr>
        <w:t xml:space="preserve"> </w:t>
      </w:r>
      <w:r>
        <w:rPr>
          <w:i/>
          <w:sz w:val="20"/>
        </w:rPr>
        <w:t>gracieux.</w:t>
      </w:r>
      <w:r>
        <w:rPr>
          <w:i/>
          <w:spacing w:val="-4"/>
          <w:sz w:val="20"/>
        </w:rPr>
        <w:t xml:space="preserve"> </w:t>
      </w:r>
      <w:r>
        <w:rPr>
          <w:i/>
          <w:sz w:val="20"/>
        </w:rPr>
        <w:t>On</w:t>
      </w:r>
      <w:r>
        <w:rPr>
          <w:i/>
          <w:spacing w:val="-4"/>
          <w:sz w:val="20"/>
        </w:rPr>
        <w:t xml:space="preserve"> </w:t>
      </w:r>
      <w:r>
        <w:rPr>
          <w:i/>
          <w:sz w:val="20"/>
        </w:rPr>
        <w:t>a</w:t>
      </w:r>
      <w:r>
        <w:rPr>
          <w:i/>
          <w:spacing w:val="-4"/>
          <w:sz w:val="20"/>
        </w:rPr>
        <w:t xml:space="preserve"> </w:t>
      </w:r>
      <w:r>
        <w:rPr>
          <w:i/>
          <w:sz w:val="20"/>
        </w:rPr>
        <w:t>également</w:t>
      </w:r>
      <w:r>
        <w:rPr>
          <w:i/>
          <w:spacing w:val="-4"/>
          <w:sz w:val="20"/>
        </w:rPr>
        <w:t xml:space="preserve"> </w:t>
      </w:r>
      <w:r>
        <w:rPr>
          <w:i/>
          <w:sz w:val="20"/>
        </w:rPr>
        <w:t>prêté hier</w:t>
      </w:r>
      <w:r>
        <w:rPr>
          <w:i/>
          <w:spacing w:val="-4"/>
          <w:sz w:val="20"/>
        </w:rPr>
        <w:t xml:space="preserve"> </w:t>
      </w:r>
      <w:r>
        <w:rPr>
          <w:i/>
          <w:sz w:val="20"/>
        </w:rPr>
        <w:t>soir</w:t>
      </w:r>
      <w:r>
        <w:rPr>
          <w:i/>
          <w:spacing w:val="-4"/>
          <w:sz w:val="20"/>
        </w:rPr>
        <w:t xml:space="preserve"> </w:t>
      </w:r>
      <w:r>
        <w:rPr>
          <w:i/>
          <w:sz w:val="20"/>
        </w:rPr>
        <w:t>le</w:t>
      </w:r>
      <w:r>
        <w:rPr>
          <w:i/>
          <w:spacing w:val="-4"/>
          <w:sz w:val="20"/>
        </w:rPr>
        <w:t xml:space="preserve"> </w:t>
      </w:r>
      <w:r>
        <w:rPr>
          <w:i/>
          <w:sz w:val="20"/>
        </w:rPr>
        <w:t>stade</w:t>
      </w:r>
      <w:r>
        <w:rPr>
          <w:i/>
          <w:spacing w:val="-4"/>
          <w:sz w:val="20"/>
        </w:rPr>
        <w:t xml:space="preserve"> </w:t>
      </w:r>
      <w:r>
        <w:rPr>
          <w:i/>
          <w:sz w:val="20"/>
        </w:rPr>
        <w:t>de</w:t>
      </w:r>
      <w:r>
        <w:rPr>
          <w:i/>
          <w:spacing w:val="-4"/>
          <w:sz w:val="20"/>
        </w:rPr>
        <w:t xml:space="preserve"> </w:t>
      </w:r>
      <w:r>
        <w:rPr>
          <w:i/>
          <w:sz w:val="20"/>
        </w:rPr>
        <w:t>foot pour les pèlerins catholiques. Donc dans nos associations pas de problème ça se fait. »</w:t>
      </w:r>
    </w:p>
    <w:p w14:paraId="60FEA3C3" w14:textId="77777777" w:rsidR="00494CB0" w:rsidRDefault="00494CB0">
      <w:pPr>
        <w:pStyle w:val="Corpsdetexte"/>
        <w:spacing w:before="134"/>
        <w:ind w:left="0"/>
        <w:rPr>
          <w:i/>
        </w:rPr>
      </w:pPr>
    </w:p>
    <w:p w14:paraId="23DD59DE" w14:textId="0DA38021" w:rsidR="00494CB0" w:rsidRDefault="00000000">
      <w:pPr>
        <w:spacing w:before="1" w:line="360" w:lineRule="auto"/>
        <w:ind w:left="423" w:right="715"/>
        <w:jc w:val="both"/>
        <w:rPr>
          <w:i/>
          <w:sz w:val="20"/>
        </w:rPr>
      </w:pPr>
      <w:r>
        <w:rPr>
          <w:i/>
          <w:sz w:val="20"/>
        </w:rPr>
        <w:t>M.HERMET</w:t>
      </w:r>
      <w:r>
        <w:rPr>
          <w:i/>
          <w:spacing w:val="-1"/>
          <w:sz w:val="20"/>
        </w:rPr>
        <w:t xml:space="preserve"> </w:t>
      </w:r>
      <w:r>
        <w:rPr>
          <w:i/>
          <w:sz w:val="20"/>
        </w:rPr>
        <w:t>:</w:t>
      </w:r>
      <w:r>
        <w:rPr>
          <w:i/>
          <w:spacing w:val="-2"/>
          <w:sz w:val="20"/>
        </w:rPr>
        <w:t xml:space="preserve"> </w:t>
      </w:r>
      <w:r>
        <w:rPr>
          <w:i/>
          <w:sz w:val="20"/>
        </w:rPr>
        <w:t>«</w:t>
      </w:r>
      <w:r>
        <w:rPr>
          <w:i/>
          <w:spacing w:val="-1"/>
          <w:sz w:val="20"/>
        </w:rPr>
        <w:t xml:space="preserve"> </w:t>
      </w:r>
      <w:r>
        <w:rPr>
          <w:i/>
          <w:sz w:val="20"/>
        </w:rPr>
        <w:t>Donc voilà c'est</w:t>
      </w:r>
      <w:r>
        <w:rPr>
          <w:i/>
          <w:spacing w:val="-3"/>
          <w:sz w:val="20"/>
        </w:rPr>
        <w:t xml:space="preserve"> </w:t>
      </w:r>
      <w:r>
        <w:rPr>
          <w:i/>
          <w:sz w:val="20"/>
        </w:rPr>
        <w:t>une première</w:t>
      </w:r>
      <w:r>
        <w:rPr>
          <w:i/>
          <w:spacing w:val="-3"/>
          <w:sz w:val="20"/>
        </w:rPr>
        <w:t xml:space="preserve"> </w:t>
      </w:r>
      <w:r>
        <w:rPr>
          <w:i/>
          <w:sz w:val="20"/>
        </w:rPr>
        <w:t>qui me</w:t>
      </w:r>
      <w:r>
        <w:rPr>
          <w:i/>
          <w:spacing w:val="-3"/>
          <w:sz w:val="20"/>
        </w:rPr>
        <w:t xml:space="preserve"> </w:t>
      </w:r>
      <w:r>
        <w:rPr>
          <w:i/>
          <w:sz w:val="20"/>
        </w:rPr>
        <w:t>gêne un</w:t>
      </w:r>
      <w:r>
        <w:rPr>
          <w:i/>
          <w:spacing w:val="-3"/>
          <w:sz w:val="20"/>
        </w:rPr>
        <w:t xml:space="preserve"> </w:t>
      </w:r>
      <w:r>
        <w:rPr>
          <w:i/>
          <w:sz w:val="20"/>
        </w:rPr>
        <w:t>peu parce que</w:t>
      </w:r>
      <w:r>
        <w:rPr>
          <w:i/>
          <w:spacing w:val="-3"/>
          <w:sz w:val="20"/>
        </w:rPr>
        <w:t xml:space="preserve"> </w:t>
      </w:r>
      <w:r>
        <w:rPr>
          <w:i/>
          <w:sz w:val="20"/>
        </w:rPr>
        <w:t>n'importe</w:t>
      </w:r>
      <w:r>
        <w:rPr>
          <w:i/>
          <w:spacing w:val="-3"/>
          <w:sz w:val="20"/>
        </w:rPr>
        <w:t xml:space="preserve"> </w:t>
      </w:r>
      <w:r>
        <w:rPr>
          <w:i/>
          <w:sz w:val="20"/>
        </w:rPr>
        <w:t>qui</w:t>
      </w:r>
      <w:r>
        <w:rPr>
          <w:i/>
          <w:spacing w:val="-3"/>
          <w:sz w:val="20"/>
        </w:rPr>
        <w:t xml:space="preserve"> </w:t>
      </w:r>
      <w:r>
        <w:rPr>
          <w:i/>
          <w:sz w:val="20"/>
        </w:rPr>
        <w:t>pourra donc demain demander ce qu'on lui prête gratuitement la</w:t>
      </w:r>
      <w:r>
        <w:rPr>
          <w:i/>
          <w:spacing w:val="-3"/>
          <w:sz w:val="20"/>
        </w:rPr>
        <w:t xml:space="preserve"> </w:t>
      </w:r>
      <w:r>
        <w:rPr>
          <w:i/>
          <w:sz w:val="20"/>
        </w:rPr>
        <w:t>salle.</w:t>
      </w:r>
      <w:r>
        <w:rPr>
          <w:i/>
          <w:spacing w:val="-3"/>
          <w:sz w:val="20"/>
        </w:rPr>
        <w:t xml:space="preserve"> </w:t>
      </w:r>
      <w:r>
        <w:rPr>
          <w:i/>
          <w:sz w:val="20"/>
        </w:rPr>
        <w:t>Et là vous me</w:t>
      </w:r>
      <w:r>
        <w:rPr>
          <w:i/>
          <w:spacing w:val="-3"/>
          <w:sz w:val="20"/>
        </w:rPr>
        <w:t xml:space="preserve"> </w:t>
      </w:r>
      <w:r>
        <w:rPr>
          <w:i/>
          <w:sz w:val="20"/>
        </w:rPr>
        <w:t>direz quoi</w:t>
      </w:r>
      <w:r>
        <w:rPr>
          <w:i/>
          <w:spacing w:val="-3"/>
          <w:sz w:val="20"/>
        </w:rPr>
        <w:t xml:space="preserve"> </w:t>
      </w:r>
      <w:r>
        <w:rPr>
          <w:i/>
          <w:sz w:val="20"/>
        </w:rPr>
        <w:t>que</w:t>
      </w:r>
      <w:r>
        <w:rPr>
          <w:i/>
          <w:spacing w:val="-3"/>
          <w:sz w:val="20"/>
        </w:rPr>
        <w:t xml:space="preserve"> </w:t>
      </w:r>
      <w:r>
        <w:rPr>
          <w:i/>
          <w:sz w:val="20"/>
        </w:rPr>
        <w:t>l'association catholique n'est pas forcément la bienvenue qu'une association de bouddhistes ça ira pas. Et que quand on voudra faire une tombola non</w:t>
      </w:r>
      <w:r>
        <w:rPr>
          <w:i/>
          <w:spacing w:val="-3"/>
          <w:sz w:val="20"/>
        </w:rPr>
        <w:t xml:space="preserve"> </w:t>
      </w:r>
      <w:r>
        <w:rPr>
          <w:i/>
          <w:sz w:val="20"/>
        </w:rPr>
        <w:t>plus</w:t>
      </w:r>
      <w:r>
        <w:rPr>
          <w:i/>
          <w:spacing w:val="-3"/>
          <w:sz w:val="20"/>
        </w:rPr>
        <w:t xml:space="preserve"> </w:t>
      </w:r>
      <w:r>
        <w:rPr>
          <w:i/>
          <w:sz w:val="20"/>
        </w:rPr>
        <w:t>ça n'ira</w:t>
      </w:r>
      <w:r>
        <w:rPr>
          <w:i/>
          <w:spacing w:val="-3"/>
          <w:sz w:val="20"/>
        </w:rPr>
        <w:t xml:space="preserve"> </w:t>
      </w:r>
      <w:r>
        <w:rPr>
          <w:i/>
          <w:sz w:val="20"/>
        </w:rPr>
        <w:t>pas.</w:t>
      </w:r>
      <w:r>
        <w:rPr>
          <w:i/>
          <w:spacing w:val="-2"/>
          <w:sz w:val="20"/>
        </w:rPr>
        <w:t xml:space="preserve"> </w:t>
      </w:r>
      <w:r>
        <w:rPr>
          <w:i/>
          <w:sz w:val="20"/>
        </w:rPr>
        <w:t>Donc voilà</w:t>
      </w:r>
      <w:r>
        <w:rPr>
          <w:i/>
          <w:spacing w:val="-3"/>
          <w:sz w:val="20"/>
        </w:rPr>
        <w:t xml:space="preserve"> </w:t>
      </w:r>
      <w:r>
        <w:rPr>
          <w:i/>
          <w:sz w:val="20"/>
        </w:rPr>
        <w:t>donc je</w:t>
      </w:r>
      <w:r>
        <w:rPr>
          <w:i/>
          <w:spacing w:val="-3"/>
          <w:sz w:val="20"/>
        </w:rPr>
        <w:t xml:space="preserve"> </w:t>
      </w:r>
      <w:r>
        <w:rPr>
          <w:i/>
          <w:sz w:val="20"/>
        </w:rPr>
        <w:t>n'ose</w:t>
      </w:r>
      <w:r>
        <w:rPr>
          <w:i/>
          <w:spacing w:val="-3"/>
          <w:sz w:val="20"/>
        </w:rPr>
        <w:t xml:space="preserve"> </w:t>
      </w:r>
      <w:r>
        <w:rPr>
          <w:i/>
          <w:sz w:val="20"/>
        </w:rPr>
        <w:t>imaginer que</w:t>
      </w:r>
      <w:r>
        <w:rPr>
          <w:i/>
          <w:spacing w:val="-3"/>
          <w:sz w:val="20"/>
        </w:rPr>
        <w:t xml:space="preserve"> </w:t>
      </w:r>
      <w:r>
        <w:rPr>
          <w:i/>
          <w:sz w:val="20"/>
        </w:rPr>
        <w:t>ce</w:t>
      </w:r>
      <w:r>
        <w:rPr>
          <w:i/>
          <w:spacing w:val="-3"/>
          <w:sz w:val="20"/>
        </w:rPr>
        <w:t xml:space="preserve"> </w:t>
      </w:r>
      <w:r>
        <w:rPr>
          <w:i/>
          <w:sz w:val="20"/>
        </w:rPr>
        <w:t>n'est</w:t>
      </w:r>
      <w:r>
        <w:rPr>
          <w:i/>
          <w:spacing w:val="-3"/>
          <w:sz w:val="20"/>
        </w:rPr>
        <w:t xml:space="preserve"> </w:t>
      </w:r>
      <w:r>
        <w:rPr>
          <w:i/>
          <w:sz w:val="20"/>
        </w:rPr>
        <w:t>pas</w:t>
      </w:r>
      <w:r>
        <w:rPr>
          <w:i/>
          <w:spacing w:val="-3"/>
          <w:sz w:val="20"/>
        </w:rPr>
        <w:t xml:space="preserve"> </w:t>
      </w:r>
      <w:r>
        <w:rPr>
          <w:i/>
          <w:sz w:val="20"/>
        </w:rPr>
        <w:t>un</w:t>
      </w:r>
      <w:r>
        <w:rPr>
          <w:i/>
          <w:spacing w:val="-3"/>
          <w:sz w:val="20"/>
        </w:rPr>
        <w:t xml:space="preserve"> </w:t>
      </w:r>
      <w:r>
        <w:rPr>
          <w:i/>
          <w:sz w:val="20"/>
        </w:rPr>
        <w:t>retour d’</w:t>
      </w:r>
      <w:r w:rsidR="00B761CA">
        <w:rPr>
          <w:i/>
          <w:sz w:val="20"/>
        </w:rPr>
        <w:t>ascenseur</w:t>
      </w:r>
      <w:r>
        <w:rPr>
          <w:i/>
          <w:sz w:val="20"/>
        </w:rPr>
        <w:t xml:space="preserve"> pour</w:t>
      </w:r>
      <w:r>
        <w:rPr>
          <w:i/>
          <w:spacing w:val="-3"/>
          <w:sz w:val="20"/>
        </w:rPr>
        <w:t xml:space="preserve"> </w:t>
      </w:r>
      <w:r>
        <w:rPr>
          <w:i/>
          <w:sz w:val="20"/>
        </w:rPr>
        <w:t>les</w:t>
      </w:r>
      <w:r>
        <w:rPr>
          <w:i/>
          <w:spacing w:val="-3"/>
          <w:sz w:val="20"/>
        </w:rPr>
        <w:t xml:space="preserve"> </w:t>
      </w:r>
      <w:r>
        <w:rPr>
          <w:i/>
          <w:sz w:val="20"/>
        </w:rPr>
        <w:t>élections. Mais</w:t>
      </w:r>
      <w:r>
        <w:rPr>
          <w:i/>
          <w:spacing w:val="-4"/>
          <w:sz w:val="20"/>
        </w:rPr>
        <w:t xml:space="preserve"> </w:t>
      </w:r>
      <w:r>
        <w:rPr>
          <w:i/>
          <w:sz w:val="20"/>
        </w:rPr>
        <w:t>enfin tout cela est quand même un peu embêtant et donc dans cette suite là j'ai entendu aussi parler d'une création de mosquée dans les tuyaux. »</w:t>
      </w:r>
    </w:p>
    <w:p w14:paraId="7DCD4DF2" w14:textId="77777777" w:rsidR="00494CB0" w:rsidRDefault="00494CB0">
      <w:pPr>
        <w:pStyle w:val="Corpsdetexte"/>
        <w:spacing w:before="133"/>
        <w:ind w:left="0"/>
        <w:rPr>
          <w:i/>
        </w:rPr>
      </w:pPr>
    </w:p>
    <w:p w14:paraId="483434E0" w14:textId="6E9380D7" w:rsidR="00494CB0" w:rsidRDefault="00000000">
      <w:pPr>
        <w:spacing w:line="360" w:lineRule="auto"/>
        <w:ind w:left="423" w:right="717"/>
        <w:jc w:val="both"/>
        <w:rPr>
          <w:i/>
          <w:sz w:val="20"/>
        </w:rPr>
      </w:pPr>
      <w:proofErr w:type="spellStart"/>
      <w:r>
        <w:rPr>
          <w:i/>
          <w:sz w:val="20"/>
        </w:rPr>
        <w:t>M.le</w:t>
      </w:r>
      <w:proofErr w:type="spellEnd"/>
      <w:r>
        <w:rPr>
          <w:i/>
          <w:sz w:val="20"/>
        </w:rPr>
        <w:t xml:space="preserve"> Maire</w:t>
      </w:r>
      <w:r>
        <w:rPr>
          <w:i/>
          <w:spacing w:val="-3"/>
          <w:sz w:val="20"/>
        </w:rPr>
        <w:t xml:space="preserve"> </w:t>
      </w:r>
      <w:r>
        <w:rPr>
          <w:i/>
          <w:sz w:val="20"/>
        </w:rPr>
        <w:t>:</w:t>
      </w:r>
      <w:r>
        <w:rPr>
          <w:i/>
          <w:spacing w:val="-3"/>
          <w:sz w:val="20"/>
        </w:rPr>
        <w:t xml:space="preserve"> </w:t>
      </w:r>
      <w:r>
        <w:rPr>
          <w:i/>
          <w:sz w:val="20"/>
        </w:rPr>
        <w:t>«</w:t>
      </w:r>
      <w:r>
        <w:rPr>
          <w:i/>
          <w:spacing w:val="-2"/>
          <w:sz w:val="20"/>
        </w:rPr>
        <w:t xml:space="preserve"> </w:t>
      </w:r>
      <w:r>
        <w:rPr>
          <w:i/>
          <w:sz w:val="20"/>
        </w:rPr>
        <w:t xml:space="preserve">Il n’y a aucune création de </w:t>
      </w:r>
      <w:r w:rsidR="00B761CA">
        <w:rPr>
          <w:i/>
          <w:sz w:val="20"/>
        </w:rPr>
        <w:t>mosquée</w:t>
      </w:r>
      <w:r>
        <w:rPr>
          <w:i/>
          <w:sz w:val="20"/>
        </w:rPr>
        <w:t>. Ma priorité aujourd'hui. Sécuriser les gens. L’ensemble des prestations de nettoyage a été pris en charge par l’association. »</w:t>
      </w:r>
    </w:p>
    <w:p w14:paraId="15DD47E0" w14:textId="77777777" w:rsidR="00494CB0" w:rsidRDefault="00494CB0">
      <w:pPr>
        <w:pStyle w:val="Corpsdetexte"/>
        <w:ind w:left="0"/>
        <w:rPr>
          <w:i/>
        </w:rPr>
      </w:pPr>
    </w:p>
    <w:p w14:paraId="651B0F53" w14:textId="77777777" w:rsidR="00494CB0" w:rsidRDefault="00494CB0">
      <w:pPr>
        <w:pStyle w:val="Corpsdetexte"/>
        <w:spacing w:before="81"/>
        <w:ind w:left="0"/>
        <w:rPr>
          <w:i/>
        </w:rPr>
      </w:pPr>
    </w:p>
    <w:p w14:paraId="5A27D0C5" w14:textId="77777777" w:rsidR="00494CB0" w:rsidRDefault="00000000">
      <w:pPr>
        <w:pStyle w:val="Corpsdetexte"/>
        <w:spacing w:before="1"/>
        <w:jc w:val="both"/>
      </w:pPr>
      <w:r>
        <w:t>La</w:t>
      </w:r>
      <w:r>
        <w:rPr>
          <w:spacing w:val="-4"/>
        </w:rPr>
        <w:t xml:space="preserve"> </w:t>
      </w:r>
      <w:r>
        <w:t>séance</w:t>
      </w:r>
      <w:r>
        <w:rPr>
          <w:spacing w:val="-4"/>
        </w:rPr>
        <w:t xml:space="preserve"> </w:t>
      </w:r>
      <w:r>
        <w:t>est</w:t>
      </w:r>
      <w:r>
        <w:rPr>
          <w:spacing w:val="-4"/>
        </w:rPr>
        <w:t xml:space="preserve"> </w:t>
      </w:r>
      <w:r>
        <w:t>levée</w:t>
      </w:r>
      <w:r>
        <w:rPr>
          <w:spacing w:val="-4"/>
        </w:rPr>
        <w:t xml:space="preserve"> </w:t>
      </w:r>
      <w:r>
        <w:t>à</w:t>
      </w:r>
      <w:r>
        <w:rPr>
          <w:spacing w:val="-4"/>
        </w:rPr>
        <w:t xml:space="preserve"> </w:t>
      </w:r>
      <w:r>
        <w:rPr>
          <w:spacing w:val="-2"/>
        </w:rPr>
        <w:t>15h30.</w:t>
      </w:r>
    </w:p>
    <w:sectPr w:rsidR="00494CB0">
      <w:pgSz w:w="11910" w:h="16850"/>
      <w:pgMar w:top="1400" w:right="708"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D2AD4"/>
    <w:multiLevelType w:val="multilevel"/>
    <w:tmpl w:val="79AADA40"/>
    <w:lvl w:ilvl="0">
      <w:start w:val="26"/>
      <w:numFmt w:val="decimal"/>
      <w:lvlText w:val="%1"/>
      <w:lvlJc w:val="left"/>
      <w:pPr>
        <w:ind w:left="424" w:hanging="756"/>
        <w:jc w:val="left"/>
      </w:pPr>
      <w:rPr>
        <w:rFonts w:hint="default"/>
        <w:lang w:val="fr-FR" w:eastAsia="en-US" w:bidi="ar-SA"/>
      </w:rPr>
    </w:lvl>
    <w:lvl w:ilvl="1">
      <w:start w:val="7"/>
      <w:numFmt w:val="decimalZero"/>
      <w:lvlText w:val="%1.%2"/>
      <w:lvlJc w:val="left"/>
      <w:pPr>
        <w:ind w:left="424" w:hanging="756"/>
        <w:jc w:val="left"/>
      </w:pPr>
      <w:rPr>
        <w:rFonts w:hint="default"/>
        <w:lang w:val="fr-FR" w:eastAsia="en-US" w:bidi="ar-SA"/>
      </w:rPr>
    </w:lvl>
    <w:lvl w:ilvl="2">
      <w:start w:val="50"/>
      <w:numFmt w:val="decimal"/>
      <w:lvlText w:val="%1.%2.%3"/>
      <w:lvlJc w:val="left"/>
      <w:pPr>
        <w:ind w:left="424" w:hanging="756"/>
        <w:jc w:val="left"/>
      </w:pPr>
      <w:rPr>
        <w:rFonts w:ascii="Palatino Linotype" w:eastAsia="Palatino Linotype" w:hAnsi="Palatino Linotype" w:cs="Palatino Linotype" w:hint="default"/>
        <w:b/>
        <w:bCs/>
        <w:i w:val="0"/>
        <w:iCs w:val="0"/>
        <w:spacing w:val="0"/>
        <w:w w:val="99"/>
        <w:sz w:val="20"/>
        <w:szCs w:val="20"/>
        <w:lang w:val="fr-FR" w:eastAsia="en-US" w:bidi="ar-SA"/>
      </w:rPr>
    </w:lvl>
    <w:lvl w:ilvl="3">
      <w:start w:val="1"/>
      <w:numFmt w:val="decimal"/>
      <w:lvlText w:val="%4."/>
      <w:lvlJc w:val="left"/>
      <w:pPr>
        <w:ind w:left="1996" w:hanging="360"/>
        <w:jc w:val="left"/>
      </w:pPr>
      <w:rPr>
        <w:rFonts w:hint="default"/>
        <w:spacing w:val="0"/>
        <w:w w:val="99"/>
        <w:lang w:val="fr-FR" w:eastAsia="en-US" w:bidi="ar-SA"/>
      </w:rPr>
    </w:lvl>
    <w:lvl w:ilvl="4">
      <w:numFmt w:val="bullet"/>
      <w:lvlText w:val=""/>
      <w:lvlJc w:val="left"/>
      <w:pPr>
        <w:ind w:left="1504" w:hanging="360"/>
      </w:pPr>
      <w:rPr>
        <w:rFonts w:ascii="Wingdings" w:eastAsia="Wingdings" w:hAnsi="Wingdings" w:cs="Wingdings" w:hint="default"/>
        <w:b w:val="0"/>
        <w:bCs w:val="0"/>
        <w:i w:val="0"/>
        <w:iCs w:val="0"/>
        <w:spacing w:val="0"/>
        <w:w w:val="99"/>
        <w:sz w:val="20"/>
        <w:szCs w:val="20"/>
        <w:lang w:val="fr-FR" w:eastAsia="en-US" w:bidi="ar-SA"/>
      </w:rPr>
    </w:lvl>
    <w:lvl w:ilvl="5">
      <w:numFmt w:val="bullet"/>
      <w:lvlText w:val=""/>
      <w:lvlJc w:val="left"/>
      <w:pPr>
        <w:ind w:left="1996" w:hanging="360"/>
      </w:pPr>
      <w:rPr>
        <w:rFonts w:ascii="Symbol" w:eastAsia="Symbol" w:hAnsi="Symbol" w:cs="Symbol" w:hint="default"/>
        <w:b w:val="0"/>
        <w:bCs w:val="0"/>
        <w:i w:val="0"/>
        <w:iCs w:val="0"/>
        <w:spacing w:val="0"/>
        <w:w w:val="99"/>
        <w:sz w:val="20"/>
        <w:szCs w:val="20"/>
        <w:lang w:val="fr-FR" w:eastAsia="en-US" w:bidi="ar-SA"/>
      </w:rPr>
    </w:lvl>
    <w:lvl w:ilvl="6">
      <w:numFmt w:val="bullet"/>
      <w:lvlText w:val="•"/>
      <w:lvlJc w:val="left"/>
      <w:pPr>
        <w:ind w:left="5518" w:hanging="360"/>
      </w:pPr>
      <w:rPr>
        <w:rFonts w:hint="default"/>
        <w:lang w:val="fr-FR" w:eastAsia="en-US" w:bidi="ar-SA"/>
      </w:rPr>
    </w:lvl>
    <w:lvl w:ilvl="7">
      <w:numFmt w:val="bullet"/>
      <w:lvlText w:val="•"/>
      <w:lvlJc w:val="left"/>
      <w:pPr>
        <w:ind w:left="6691" w:hanging="360"/>
      </w:pPr>
      <w:rPr>
        <w:rFonts w:hint="default"/>
        <w:lang w:val="fr-FR" w:eastAsia="en-US" w:bidi="ar-SA"/>
      </w:rPr>
    </w:lvl>
    <w:lvl w:ilvl="8">
      <w:numFmt w:val="bullet"/>
      <w:lvlText w:val="•"/>
      <w:lvlJc w:val="left"/>
      <w:pPr>
        <w:ind w:left="7864" w:hanging="360"/>
      </w:pPr>
      <w:rPr>
        <w:rFonts w:hint="default"/>
        <w:lang w:val="fr-FR" w:eastAsia="en-US" w:bidi="ar-SA"/>
      </w:rPr>
    </w:lvl>
  </w:abstractNum>
  <w:abstractNum w:abstractNumId="1" w15:restartNumberingAfterBreak="0">
    <w:nsid w:val="101A5936"/>
    <w:multiLevelType w:val="hybridMultilevel"/>
    <w:tmpl w:val="4912C370"/>
    <w:lvl w:ilvl="0" w:tplc="58622DD4">
      <w:numFmt w:val="bullet"/>
      <w:lvlText w:val="-"/>
      <w:lvlJc w:val="left"/>
      <w:pPr>
        <w:ind w:left="1107" w:hanging="118"/>
      </w:pPr>
      <w:rPr>
        <w:rFonts w:ascii="Palatino Linotype" w:eastAsia="Palatino Linotype" w:hAnsi="Palatino Linotype" w:cs="Palatino Linotype" w:hint="default"/>
        <w:b w:val="0"/>
        <w:bCs w:val="0"/>
        <w:i w:val="0"/>
        <w:iCs w:val="0"/>
        <w:spacing w:val="0"/>
        <w:w w:val="99"/>
        <w:sz w:val="20"/>
        <w:szCs w:val="20"/>
        <w:lang w:val="fr-FR" w:eastAsia="en-US" w:bidi="ar-SA"/>
      </w:rPr>
    </w:lvl>
    <w:lvl w:ilvl="1" w:tplc="9CD06762">
      <w:numFmt w:val="bullet"/>
      <w:lvlText w:val="•"/>
      <w:lvlJc w:val="left"/>
      <w:pPr>
        <w:ind w:left="2011" w:hanging="118"/>
      </w:pPr>
      <w:rPr>
        <w:rFonts w:hint="default"/>
        <w:lang w:val="fr-FR" w:eastAsia="en-US" w:bidi="ar-SA"/>
      </w:rPr>
    </w:lvl>
    <w:lvl w:ilvl="2" w:tplc="909E6122">
      <w:numFmt w:val="bullet"/>
      <w:lvlText w:val="•"/>
      <w:lvlJc w:val="left"/>
      <w:pPr>
        <w:ind w:left="2922" w:hanging="118"/>
      </w:pPr>
      <w:rPr>
        <w:rFonts w:hint="default"/>
        <w:lang w:val="fr-FR" w:eastAsia="en-US" w:bidi="ar-SA"/>
      </w:rPr>
    </w:lvl>
    <w:lvl w:ilvl="3" w:tplc="B8FC488C">
      <w:numFmt w:val="bullet"/>
      <w:lvlText w:val="•"/>
      <w:lvlJc w:val="left"/>
      <w:pPr>
        <w:ind w:left="3833" w:hanging="118"/>
      </w:pPr>
      <w:rPr>
        <w:rFonts w:hint="default"/>
        <w:lang w:val="fr-FR" w:eastAsia="en-US" w:bidi="ar-SA"/>
      </w:rPr>
    </w:lvl>
    <w:lvl w:ilvl="4" w:tplc="A2CAB79E">
      <w:numFmt w:val="bullet"/>
      <w:lvlText w:val="•"/>
      <w:lvlJc w:val="left"/>
      <w:pPr>
        <w:ind w:left="4744" w:hanging="118"/>
      </w:pPr>
      <w:rPr>
        <w:rFonts w:hint="default"/>
        <w:lang w:val="fr-FR" w:eastAsia="en-US" w:bidi="ar-SA"/>
      </w:rPr>
    </w:lvl>
    <w:lvl w:ilvl="5" w:tplc="DB1EBD62">
      <w:numFmt w:val="bullet"/>
      <w:lvlText w:val="•"/>
      <w:lvlJc w:val="left"/>
      <w:pPr>
        <w:ind w:left="5655" w:hanging="118"/>
      </w:pPr>
      <w:rPr>
        <w:rFonts w:hint="default"/>
        <w:lang w:val="fr-FR" w:eastAsia="en-US" w:bidi="ar-SA"/>
      </w:rPr>
    </w:lvl>
    <w:lvl w:ilvl="6" w:tplc="E760FD1E">
      <w:numFmt w:val="bullet"/>
      <w:lvlText w:val="•"/>
      <w:lvlJc w:val="left"/>
      <w:pPr>
        <w:ind w:left="6566" w:hanging="118"/>
      </w:pPr>
      <w:rPr>
        <w:rFonts w:hint="default"/>
        <w:lang w:val="fr-FR" w:eastAsia="en-US" w:bidi="ar-SA"/>
      </w:rPr>
    </w:lvl>
    <w:lvl w:ilvl="7" w:tplc="F1AE3BBA">
      <w:numFmt w:val="bullet"/>
      <w:lvlText w:val="•"/>
      <w:lvlJc w:val="left"/>
      <w:pPr>
        <w:ind w:left="7477" w:hanging="118"/>
      </w:pPr>
      <w:rPr>
        <w:rFonts w:hint="default"/>
        <w:lang w:val="fr-FR" w:eastAsia="en-US" w:bidi="ar-SA"/>
      </w:rPr>
    </w:lvl>
    <w:lvl w:ilvl="8" w:tplc="E06ABDF6">
      <w:numFmt w:val="bullet"/>
      <w:lvlText w:val="•"/>
      <w:lvlJc w:val="left"/>
      <w:pPr>
        <w:ind w:left="8388" w:hanging="118"/>
      </w:pPr>
      <w:rPr>
        <w:rFonts w:hint="default"/>
        <w:lang w:val="fr-FR" w:eastAsia="en-US" w:bidi="ar-SA"/>
      </w:rPr>
    </w:lvl>
  </w:abstractNum>
  <w:abstractNum w:abstractNumId="2" w15:restartNumberingAfterBreak="0">
    <w:nsid w:val="10B93EE4"/>
    <w:multiLevelType w:val="hybridMultilevel"/>
    <w:tmpl w:val="F9166746"/>
    <w:lvl w:ilvl="0" w:tplc="4F9A289A">
      <w:numFmt w:val="bullet"/>
      <w:lvlText w:val="-"/>
      <w:lvlJc w:val="left"/>
      <w:pPr>
        <w:ind w:left="1144" w:hanging="360"/>
      </w:pPr>
      <w:rPr>
        <w:rFonts w:ascii="Palatino Linotype" w:eastAsia="Palatino Linotype" w:hAnsi="Palatino Linotype" w:cs="Palatino Linotype" w:hint="default"/>
        <w:b w:val="0"/>
        <w:bCs w:val="0"/>
        <w:i w:val="0"/>
        <w:iCs w:val="0"/>
        <w:spacing w:val="0"/>
        <w:w w:val="99"/>
        <w:sz w:val="20"/>
        <w:szCs w:val="20"/>
        <w:lang w:val="fr-FR" w:eastAsia="en-US" w:bidi="ar-SA"/>
      </w:rPr>
    </w:lvl>
    <w:lvl w:ilvl="1" w:tplc="2AC4EFB4">
      <w:numFmt w:val="bullet"/>
      <w:lvlText w:val="-"/>
      <w:lvlJc w:val="left"/>
      <w:pPr>
        <w:ind w:left="990" w:hanging="118"/>
      </w:pPr>
      <w:rPr>
        <w:rFonts w:ascii="Palatino Linotype" w:eastAsia="Palatino Linotype" w:hAnsi="Palatino Linotype" w:cs="Palatino Linotype" w:hint="default"/>
        <w:b w:val="0"/>
        <w:bCs w:val="0"/>
        <w:i w:val="0"/>
        <w:iCs w:val="0"/>
        <w:spacing w:val="0"/>
        <w:w w:val="99"/>
        <w:sz w:val="20"/>
        <w:szCs w:val="20"/>
        <w:lang w:val="fr-FR" w:eastAsia="en-US" w:bidi="ar-SA"/>
      </w:rPr>
    </w:lvl>
    <w:lvl w:ilvl="2" w:tplc="951A8214">
      <w:numFmt w:val="bullet"/>
      <w:lvlText w:val="•"/>
      <w:lvlJc w:val="left"/>
      <w:pPr>
        <w:ind w:left="2147" w:hanging="118"/>
      </w:pPr>
      <w:rPr>
        <w:rFonts w:hint="default"/>
        <w:lang w:val="fr-FR" w:eastAsia="en-US" w:bidi="ar-SA"/>
      </w:rPr>
    </w:lvl>
    <w:lvl w:ilvl="3" w:tplc="BDAE3E7A">
      <w:numFmt w:val="bullet"/>
      <w:lvlText w:val="•"/>
      <w:lvlJc w:val="left"/>
      <w:pPr>
        <w:ind w:left="3155" w:hanging="118"/>
      </w:pPr>
      <w:rPr>
        <w:rFonts w:hint="default"/>
        <w:lang w:val="fr-FR" w:eastAsia="en-US" w:bidi="ar-SA"/>
      </w:rPr>
    </w:lvl>
    <w:lvl w:ilvl="4" w:tplc="36166E22">
      <w:numFmt w:val="bullet"/>
      <w:lvlText w:val="•"/>
      <w:lvlJc w:val="left"/>
      <w:pPr>
        <w:ind w:left="4163" w:hanging="118"/>
      </w:pPr>
      <w:rPr>
        <w:rFonts w:hint="default"/>
        <w:lang w:val="fr-FR" w:eastAsia="en-US" w:bidi="ar-SA"/>
      </w:rPr>
    </w:lvl>
    <w:lvl w:ilvl="5" w:tplc="70F4A830">
      <w:numFmt w:val="bullet"/>
      <w:lvlText w:val="•"/>
      <w:lvlJc w:val="left"/>
      <w:pPr>
        <w:ind w:left="5171" w:hanging="118"/>
      </w:pPr>
      <w:rPr>
        <w:rFonts w:hint="default"/>
        <w:lang w:val="fr-FR" w:eastAsia="en-US" w:bidi="ar-SA"/>
      </w:rPr>
    </w:lvl>
    <w:lvl w:ilvl="6" w:tplc="B13838D6">
      <w:numFmt w:val="bullet"/>
      <w:lvlText w:val="•"/>
      <w:lvlJc w:val="left"/>
      <w:pPr>
        <w:ind w:left="6178" w:hanging="118"/>
      </w:pPr>
      <w:rPr>
        <w:rFonts w:hint="default"/>
        <w:lang w:val="fr-FR" w:eastAsia="en-US" w:bidi="ar-SA"/>
      </w:rPr>
    </w:lvl>
    <w:lvl w:ilvl="7" w:tplc="D6A2AB0A">
      <w:numFmt w:val="bullet"/>
      <w:lvlText w:val="•"/>
      <w:lvlJc w:val="left"/>
      <w:pPr>
        <w:ind w:left="7186" w:hanging="118"/>
      </w:pPr>
      <w:rPr>
        <w:rFonts w:hint="default"/>
        <w:lang w:val="fr-FR" w:eastAsia="en-US" w:bidi="ar-SA"/>
      </w:rPr>
    </w:lvl>
    <w:lvl w:ilvl="8" w:tplc="12F818DC">
      <w:numFmt w:val="bullet"/>
      <w:lvlText w:val="•"/>
      <w:lvlJc w:val="left"/>
      <w:pPr>
        <w:ind w:left="8194" w:hanging="118"/>
      </w:pPr>
      <w:rPr>
        <w:rFonts w:hint="default"/>
        <w:lang w:val="fr-FR" w:eastAsia="en-US" w:bidi="ar-SA"/>
      </w:rPr>
    </w:lvl>
  </w:abstractNum>
  <w:abstractNum w:abstractNumId="3" w15:restartNumberingAfterBreak="0">
    <w:nsid w:val="14AA7AEF"/>
    <w:multiLevelType w:val="hybridMultilevel"/>
    <w:tmpl w:val="10668B7A"/>
    <w:lvl w:ilvl="0" w:tplc="44D069D2">
      <w:numFmt w:val="bullet"/>
      <w:lvlText w:val=""/>
      <w:lvlJc w:val="left"/>
      <w:pPr>
        <w:ind w:left="1144" w:hanging="360"/>
      </w:pPr>
      <w:rPr>
        <w:rFonts w:ascii="Symbol" w:eastAsia="Symbol" w:hAnsi="Symbol" w:cs="Symbol" w:hint="default"/>
        <w:b w:val="0"/>
        <w:bCs w:val="0"/>
        <w:i w:val="0"/>
        <w:iCs w:val="0"/>
        <w:spacing w:val="0"/>
        <w:w w:val="99"/>
        <w:sz w:val="20"/>
        <w:szCs w:val="20"/>
        <w:lang w:val="fr-FR" w:eastAsia="en-US" w:bidi="ar-SA"/>
      </w:rPr>
    </w:lvl>
    <w:lvl w:ilvl="1" w:tplc="090EA624">
      <w:numFmt w:val="bullet"/>
      <w:lvlText w:val="-"/>
      <w:lvlJc w:val="left"/>
      <w:pPr>
        <w:ind w:left="1350" w:hanging="360"/>
      </w:pPr>
      <w:rPr>
        <w:rFonts w:ascii="Arial" w:eastAsia="Arial" w:hAnsi="Arial" w:cs="Arial" w:hint="default"/>
        <w:b w:val="0"/>
        <w:bCs w:val="0"/>
        <w:i w:val="0"/>
        <w:iCs w:val="0"/>
        <w:spacing w:val="0"/>
        <w:w w:val="99"/>
        <w:sz w:val="20"/>
        <w:szCs w:val="20"/>
        <w:lang w:val="fr-FR" w:eastAsia="en-US" w:bidi="ar-SA"/>
      </w:rPr>
    </w:lvl>
    <w:lvl w:ilvl="2" w:tplc="46EEA80E">
      <w:numFmt w:val="bullet"/>
      <w:lvlText w:val=""/>
      <w:lvlJc w:val="left"/>
      <w:pPr>
        <w:ind w:left="1710" w:hanging="360"/>
      </w:pPr>
      <w:rPr>
        <w:rFonts w:ascii="Symbol" w:eastAsia="Symbol" w:hAnsi="Symbol" w:cs="Symbol" w:hint="default"/>
        <w:b w:val="0"/>
        <w:bCs w:val="0"/>
        <w:i w:val="0"/>
        <w:iCs w:val="0"/>
        <w:spacing w:val="0"/>
        <w:w w:val="99"/>
        <w:sz w:val="20"/>
        <w:szCs w:val="20"/>
        <w:lang w:val="fr-FR" w:eastAsia="en-US" w:bidi="ar-SA"/>
      </w:rPr>
    </w:lvl>
    <w:lvl w:ilvl="3" w:tplc="B972C3B8">
      <w:numFmt w:val="bullet"/>
      <w:lvlText w:val="•"/>
      <w:lvlJc w:val="left"/>
      <w:pPr>
        <w:ind w:left="2781" w:hanging="360"/>
      </w:pPr>
      <w:rPr>
        <w:rFonts w:hint="default"/>
        <w:lang w:val="fr-FR" w:eastAsia="en-US" w:bidi="ar-SA"/>
      </w:rPr>
    </w:lvl>
    <w:lvl w:ilvl="4" w:tplc="1D383928">
      <w:numFmt w:val="bullet"/>
      <w:lvlText w:val="•"/>
      <w:lvlJc w:val="left"/>
      <w:pPr>
        <w:ind w:left="3842" w:hanging="360"/>
      </w:pPr>
      <w:rPr>
        <w:rFonts w:hint="default"/>
        <w:lang w:val="fr-FR" w:eastAsia="en-US" w:bidi="ar-SA"/>
      </w:rPr>
    </w:lvl>
    <w:lvl w:ilvl="5" w:tplc="2FCAC786">
      <w:numFmt w:val="bullet"/>
      <w:lvlText w:val="•"/>
      <w:lvlJc w:val="left"/>
      <w:pPr>
        <w:ind w:left="4903" w:hanging="360"/>
      </w:pPr>
      <w:rPr>
        <w:rFonts w:hint="default"/>
        <w:lang w:val="fr-FR" w:eastAsia="en-US" w:bidi="ar-SA"/>
      </w:rPr>
    </w:lvl>
    <w:lvl w:ilvl="6" w:tplc="1D500E6A">
      <w:numFmt w:val="bullet"/>
      <w:lvlText w:val="•"/>
      <w:lvlJc w:val="left"/>
      <w:pPr>
        <w:ind w:left="5965" w:hanging="360"/>
      </w:pPr>
      <w:rPr>
        <w:rFonts w:hint="default"/>
        <w:lang w:val="fr-FR" w:eastAsia="en-US" w:bidi="ar-SA"/>
      </w:rPr>
    </w:lvl>
    <w:lvl w:ilvl="7" w:tplc="6D943016">
      <w:numFmt w:val="bullet"/>
      <w:lvlText w:val="•"/>
      <w:lvlJc w:val="left"/>
      <w:pPr>
        <w:ind w:left="7026" w:hanging="360"/>
      </w:pPr>
      <w:rPr>
        <w:rFonts w:hint="default"/>
        <w:lang w:val="fr-FR" w:eastAsia="en-US" w:bidi="ar-SA"/>
      </w:rPr>
    </w:lvl>
    <w:lvl w:ilvl="8" w:tplc="0A223914">
      <w:numFmt w:val="bullet"/>
      <w:lvlText w:val="•"/>
      <w:lvlJc w:val="left"/>
      <w:pPr>
        <w:ind w:left="8087" w:hanging="360"/>
      </w:pPr>
      <w:rPr>
        <w:rFonts w:hint="default"/>
        <w:lang w:val="fr-FR" w:eastAsia="en-US" w:bidi="ar-SA"/>
      </w:rPr>
    </w:lvl>
  </w:abstractNum>
  <w:abstractNum w:abstractNumId="4" w15:restartNumberingAfterBreak="0">
    <w:nsid w:val="17FB311E"/>
    <w:multiLevelType w:val="hybridMultilevel"/>
    <w:tmpl w:val="0A4EA656"/>
    <w:lvl w:ilvl="0" w:tplc="C10EB5E2">
      <w:numFmt w:val="bullet"/>
      <w:lvlText w:val="-"/>
      <w:lvlJc w:val="left"/>
      <w:pPr>
        <w:ind w:left="1144" w:hanging="360"/>
      </w:pPr>
      <w:rPr>
        <w:rFonts w:ascii="Palatino Linotype" w:eastAsia="Palatino Linotype" w:hAnsi="Palatino Linotype" w:cs="Palatino Linotype" w:hint="default"/>
        <w:b w:val="0"/>
        <w:bCs w:val="0"/>
        <w:i w:val="0"/>
        <w:iCs w:val="0"/>
        <w:spacing w:val="0"/>
        <w:w w:val="99"/>
        <w:sz w:val="20"/>
        <w:szCs w:val="20"/>
        <w:lang w:val="fr-FR" w:eastAsia="en-US" w:bidi="ar-SA"/>
      </w:rPr>
    </w:lvl>
    <w:lvl w:ilvl="1" w:tplc="0CE29A20">
      <w:numFmt w:val="bullet"/>
      <w:lvlText w:val="•"/>
      <w:lvlJc w:val="left"/>
      <w:pPr>
        <w:ind w:left="2047" w:hanging="360"/>
      </w:pPr>
      <w:rPr>
        <w:rFonts w:hint="default"/>
        <w:lang w:val="fr-FR" w:eastAsia="en-US" w:bidi="ar-SA"/>
      </w:rPr>
    </w:lvl>
    <w:lvl w:ilvl="2" w:tplc="23C2534E">
      <w:numFmt w:val="bullet"/>
      <w:lvlText w:val="•"/>
      <w:lvlJc w:val="left"/>
      <w:pPr>
        <w:ind w:left="2954" w:hanging="360"/>
      </w:pPr>
      <w:rPr>
        <w:rFonts w:hint="default"/>
        <w:lang w:val="fr-FR" w:eastAsia="en-US" w:bidi="ar-SA"/>
      </w:rPr>
    </w:lvl>
    <w:lvl w:ilvl="3" w:tplc="685ACD54">
      <w:numFmt w:val="bullet"/>
      <w:lvlText w:val="•"/>
      <w:lvlJc w:val="left"/>
      <w:pPr>
        <w:ind w:left="3861" w:hanging="360"/>
      </w:pPr>
      <w:rPr>
        <w:rFonts w:hint="default"/>
        <w:lang w:val="fr-FR" w:eastAsia="en-US" w:bidi="ar-SA"/>
      </w:rPr>
    </w:lvl>
    <w:lvl w:ilvl="4" w:tplc="9050E46E">
      <w:numFmt w:val="bullet"/>
      <w:lvlText w:val="•"/>
      <w:lvlJc w:val="left"/>
      <w:pPr>
        <w:ind w:left="4768" w:hanging="360"/>
      </w:pPr>
      <w:rPr>
        <w:rFonts w:hint="default"/>
        <w:lang w:val="fr-FR" w:eastAsia="en-US" w:bidi="ar-SA"/>
      </w:rPr>
    </w:lvl>
    <w:lvl w:ilvl="5" w:tplc="FD9E552E">
      <w:numFmt w:val="bullet"/>
      <w:lvlText w:val="•"/>
      <w:lvlJc w:val="left"/>
      <w:pPr>
        <w:ind w:left="5675" w:hanging="360"/>
      </w:pPr>
      <w:rPr>
        <w:rFonts w:hint="default"/>
        <w:lang w:val="fr-FR" w:eastAsia="en-US" w:bidi="ar-SA"/>
      </w:rPr>
    </w:lvl>
    <w:lvl w:ilvl="6" w:tplc="35EAD634">
      <w:numFmt w:val="bullet"/>
      <w:lvlText w:val="•"/>
      <w:lvlJc w:val="left"/>
      <w:pPr>
        <w:ind w:left="6582" w:hanging="360"/>
      </w:pPr>
      <w:rPr>
        <w:rFonts w:hint="default"/>
        <w:lang w:val="fr-FR" w:eastAsia="en-US" w:bidi="ar-SA"/>
      </w:rPr>
    </w:lvl>
    <w:lvl w:ilvl="7" w:tplc="1598D720">
      <w:numFmt w:val="bullet"/>
      <w:lvlText w:val="•"/>
      <w:lvlJc w:val="left"/>
      <w:pPr>
        <w:ind w:left="7489" w:hanging="360"/>
      </w:pPr>
      <w:rPr>
        <w:rFonts w:hint="default"/>
        <w:lang w:val="fr-FR" w:eastAsia="en-US" w:bidi="ar-SA"/>
      </w:rPr>
    </w:lvl>
    <w:lvl w:ilvl="8" w:tplc="63DA28EA">
      <w:numFmt w:val="bullet"/>
      <w:lvlText w:val="•"/>
      <w:lvlJc w:val="left"/>
      <w:pPr>
        <w:ind w:left="8396" w:hanging="360"/>
      </w:pPr>
      <w:rPr>
        <w:rFonts w:hint="default"/>
        <w:lang w:val="fr-FR" w:eastAsia="en-US" w:bidi="ar-SA"/>
      </w:rPr>
    </w:lvl>
  </w:abstractNum>
  <w:abstractNum w:abstractNumId="5" w15:restartNumberingAfterBreak="0">
    <w:nsid w:val="210E3F30"/>
    <w:multiLevelType w:val="hybridMultilevel"/>
    <w:tmpl w:val="A1082BC2"/>
    <w:lvl w:ilvl="0" w:tplc="262E06FE">
      <w:numFmt w:val="bullet"/>
      <w:lvlText w:val="-"/>
      <w:lvlJc w:val="left"/>
      <w:pPr>
        <w:ind w:left="990" w:hanging="125"/>
      </w:pPr>
      <w:rPr>
        <w:rFonts w:ascii="Palatino Linotype" w:eastAsia="Palatino Linotype" w:hAnsi="Palatino Linotype" w:cs="Palatino Linotype" w:hint="default"/>
        <w:b w:val="0"/>
        <w:bCs w:val="0"/>
        <w:i w:val="0"/>
        <w:iCs w:val="0"/>
        <w:spacing w:val="0"/>
        <w:w w:val="99"/>
        <w:sz w:val="20"/>
        <w:szCs w:val="20"/>
        <w:lang w:val="fr-FR" w:eastAsia="en-US" w:bidi="ar-SA"/>
      </w:rPr>
    </w:lvl>
    <w:lvl w:ilvl="1" w:tplc="9D4CDFE0">
      <w:numFmt w:val="bullet"/>
      <w:lvlText w:val="•"/>
      <w:lvlJc w:val="left"/>
      <w:pPr>
        <w:ind w:left="1921" w:hanging="125"/>
      </w:pPr>
      <w:rPr>
        <w:rFonts w:hint="default"/>
        <w:lang w:val="fr-FR" w:eastAsia="en-US" w:bidi="ar-SA"/>
      </w:rPr>
    </w:lvl>
    <w:lvl w:ilvl="2" w:tplc="2854A5E0">
      <w:numFmt w:val="bullet"/>
      <w:lvlText w:val="•"/>
      <w:lvlJc w:val="left"/>
      <w:pPr>
        <w:ind w:left="2842" w:hanging="125"/>
      </w:pPr>
      <w:rPr>
        <w:rFonts w:hint="default"/>
        <w:lang w:val="fr-FR" w:eastAsia="en-US" w:bidi="ar-SA"/>
      </w:rPr>
    </w:lvl>
    <w:lvl w:ilvl="3" w:tplc="FDC662AA">
      <w:numFmt w:val="bullet"/>
      <w:lvlText w:val="•"/>
      <w:lvlJc w:val="left"/>
      <w:pPr>
        <w:ind w:left="3763" w:hanging="125"/>
      </w:pPr>
      <w:rPr>
        <w:rFonts w:hint="default"/>
        <w:lang w:val="fr-FR" w:eastAsia="en-US" w:bidi="ar-SA"/>
      </w:rPr>
    </w:lvl>
    <w:lvl w:ilvl="4" w:tplc="A99EB148">
      <w:numFmt w:val="bullet"/>
      <w:lvlText w:val="•"/>
      <w:lvlJc w:val="left"/>
      <w:pPr>
        <w:ind w:left="4684" w:hanging="125"/>
      </w:pPr>
      <w:rPr>
        <w:rFonts w:hint="default"/>
        <w:lang w:val="fr-FR" w:eastAsia="en-US" w:bidi="ar-SA"/>
      </w:rPr>
    </w:lvl>
    <w:lvl w:ilvl="5" w:tplc="9886BBF8">
      <w:numFmt w:val="bullet"/>
      <w:lvlText w:val="•"/>
      <w:lvlJc w:val="left"/>
      <w:pPr>
        <w:ind w:left="5605" w:hanging="125"/>
      </w:pPr>
      <w:rPr>
        <w:rFonts w:hint="default"/>
        <w:lang w:val="fr-FR" w:eastAsia="en-US" w:bidi="ar-SA"/>
      </w:rPr>
    </w:lvl>
    <w:lvl w:ilvl="6" w:tplc="A29E1002">
      <w:numFmt w:val="bullet"/>
      <w:lvlText w:val="•"/>
      <w:lvlJc w:val="left"/>
      <w:pPr>
        <w:ind w:left="6526" w:hanging="125"/>
      </w:pPr>
      <w:rPr>
        <w:rFonts w:hint="default"/>
        <w:lang w:val="fr-FR" w:eastAsia="en-US" w:bidi="ar-SA"/>
      </w:rPr>
    </w:lvl>
    <w:lvl w:ilvl="7" w:tplc="6C0C9948">
      <w:numFmt w:val="bullet"/>
      <w:lvlText w:val="•"/>
      <w:lvlJc w:val="left"/>
      <w:pPr>
        <w:ind w:left="7447" w:hanging="125"/>
      </w:pPr>
      <w:rPr>
        <w:rFonts w:hint="default"/>
        <w:lang w:val="fr-FR" w:eastAsia="en-US" w:bidi="ar-SA"/>
      </w:rPr>
    </w:lvl>
    <w:lvl w:ilvl="8" w:tplc="0CB25A08">
      <w:numFmt w:val="bullet"/>
      <w:lvlText w:val="•"/>
      <w:lvlJc w:val="left"/>
      <w:pPr>
        <w:ind w:left="8368" w:hanging="125"/>
      </w:pPr>
      <w:rPr>
        <w:rFonts w:hint="default"/>
        <w:lang w:val="fr-FR" w:eastAsia="en-US" w:bidi="ar-SA"/>
      </w:rPr>
    </w:lvl>
  </w:abstractNum>
  <w:abstractNum w:abstractNumId="6" w15:restartNumberingAfterBreak="0">
    <w:nsid w:val="27FB7497"/>
    <w:multiLevelType w:val="hybridMultilevel"/>
    <w:tmpl w:val="16F89BF2"/>
    <w:lvl w:ilvl="0" w:tplc="34086EA4">
      <w:numFmt w:val="bullet"/>
      <w:lvlText w:val="-"/>
      <w:lvlJc w:val="left"/>
      <w:pPr>
        <w:ind w:left="1107" w:hanging="118"/>
      </w:pPr>
      <w:rPr>
        <w:rFonts w:ascii="Palatino Linotype" w:eastAsia="Palatino Linotype" w:hAnsi="Palatino Linotype" w:cs="Palatino Linotype" w:hint="default"/>
        <w:b w:val="0"/>
        <w:bCs w:val="0"/>
        <w:i w:val="0"/>
        <w:iCs w:val="0"/>
        <w:spacing w:val="0"/>
        <w:w w:val="99"/>
        <w:sz w:val="20"/>
        <w:szCs w:val="20"/>
        <w:lang w:val="fr-FR" w:eastAsia="en-US" w:bidi="ar-SA"/>
      </w:rPr>
    </w:lvl>
    <w:lvl w:ilvl="1" w:tplc="23361522">
      <w:numFmt w:val="bullet"/>
      <w:lvlText w:val="•"/>
      <w:lvlJc w:val="left"/>
      <w:pPr>
        <w:ind w:left="2011" w:hanging="118"/>
      </w:pPr>
      <w:rPr>
        <w:rFonts w:hint="default"/>
        <w:lang w:val="fr-FR" w:eastAsia="en-US" w:bidi="ar-SA"/>
      </w:rPr>
    </w:lvl>
    <w:lvl w:ilvl="2" w:tplc="376EE108">
      <w:numFmt w:val="bullet"/>
      <w:lvlText w:val="•"/>
      <w:lvlJc w:val="left"/>
      <w:pPr>
        <w:ind w:left="2922" w:hanging="118"/>
      </w:pPr>
      <w:rPr>
        <w:rFonts w:hint="default"/>
        <w:lang w:val="fr-FR" w:eastAsia="en-US" w:bidi="ar-SA"/>
      </w:rPr>
    </w:lvl>
    <w:lvl w:ilvl="3" w:tplc="9712369A">
      <w:numFmt w:val="bullet"/>
      <w:lvlText w:val="•"/>
      <w:lvlJc w:val="left"/>
      <w:pPr>
        <w:ind w:left="3833" w:hanging="118"/>
      </w:pPr>
      <w:rPr>
        <w:rFonts w:hint="default"/>
        <w:lang w:val="fr-FR" w:eastAsia="en-US" w:bidi="ar-SA"/>
      </w:rPr>
    </w:lvl>
    <w:lvl w:ilvl="4" w:tplc="253A8F0E">
      <w:numFmt w:val="bullet"/>
      <w:lvlText w:val="•"/>
      <w:lvlJc w:val="left"/>
      <w:pPr>
        <w:ind w:left="4744" w:hanging="118"/>
      </w:pPr>
      <w:rPr>
        <w:rFonts w:hint="default"/>
        <w:lang w:val="fr-FR" w:eastAsia="en-US" w:bidi="ar-SA"/>
      </w:rPr>
    </w:lvl>
    <w:lvl w:ilvl="5" w:tplc="A0D6E3DA">
      <w:numFmt w:val="bullet"/>
      <w:lvlText w:val="•"/>
      <w:lvlJc w:val="left"/>
      <w:pPr>
        <w:ind w:left="5655" w:hanging="118"/>
      </w:pPr>
      <w:rPr>
        <w:rFonts w:hint="default"/>
        <w:lang w:val="fr-FR" w:eastAsia="en-US" w:bidi="ar-SA"/>
      </w:rPr>
    </w:lvl>
    <w:lvl w:ilvl="6" w:tplc="B9548484">
      <w:numFmt w:val="bullet"/>
      <w:lvlText w:val="•"/>
      <w:lvlJc w:val="left"/>
      <w:pPr>
        <w:ind w:left="6566" w:hanging="118"/>
      </w:pPr>
      <w:rPr>
        <w:rFonts w:hint="default"/>
        <w:lang w:val="fr-FR" w:eastAsia="en-US" w:bidi="ar-SA"/>
      </w:rPr>
    </w:lvl>
    <w:lvl w:ilvl="7" w:tplc="5FE8AAA6">
      <w:numFmt w:val="bullet"/>
      <w:lvlText w:val="•"/>
      <w:lvlJc w:val="left"/>
      <w:pPr>
        <w:ind w:left="7477" w:hanging="118"/>
      </w:pPr>
      <w:rPr>
        <w:rFonts w:hint="default"/>
        <w:lang w:val="fr-FR" w:eastAsia="en-US" w:bidi="ar-SA"/>
      </w:rPr>
    </w:lvl>
    <w:lvl w:ilvl="8" w:tplc="4B6E32EA">
      <w:numFmt w:val="bullet"/>
      <w:lvlText w:val="•"/>
      <w:lvlJc w:val="left"/>
      <w:pPr>
        <w:ind w:left="8388" w:hanging="118"/>
      </w:pPr>
      <w:rPr>
        <w:rFonts w:hint="default"/>
        <w:lang w:val="fr-FR" w:eastAsia="en-US" w:bidi="ar-SA"/>
      </w:rPr>
    </w:lvl>
  </w:abstractNum>
  <w:abstractNum w:abstractNumId="7" w15:restartNumberingAfterBreak="0">
    <w:nsid w:val="2C737A5C"/>
    <w:multiLevelType w:val="hybridMultilevel"/>
    <w:tmpl w:val="C06A1E9E"/>
    <w:lvl w:ilvl="0" w:tplc="E6920A02">
      <w:numFmt w:val="bullet"/>
      <w:lvlText w:val=""/>
      <w:lvlJc w:val="left"/>
      <w:pPr>
        <w:ind w:left="674" w:hanging="339"/>
      </w:pPr>
      <w:rPr>
        <w:rFonts w:ascii="Symbol" w:eastAsia="Symbol" w:hAnsi="Symbol" w:cs="Symbol" w:hint="default"/>
        <w:b w:val="0"/>
        <w:bCs w:val="0"/>
        <w:i w:val="0"/>
        <w:iCs w:val="0"/>
        <w:spacing w:val="0"/>
        <w:w w:val="99"/>
        <w:sz w:val="20"/>
        <w:szCs w:val="20"/>
        <w:lang w:val="fr-FR" w:eastAsia="en-US" w:bidi="ar-SA"/>
      </w:rPr>
    </w:lvl>
    <w:lvl w:ilvl="1" w:tplc="4E44119C">
      <w:numFmt w:val="bullet"/>
      <w:lvlText w:val="•"/>
      <w:lvlJc w:val="left"/>
      <w:pPr>
        <w:ind w:left="1007" w:hanging="339"/>
      </w:pPr>
      <w:rPr>
        <w:rFonts w:hint="default"/>
        <w:lang w:val="fr-FR" w:eastAsia="en-US" w:bidi="ar-SA"/>
      </w:rPr>
    </w:lvl>
    <w:lvl w:ilvl="2" w:tplc="D8F00B84">
      <w:numFmt w:val="bullet"/>
      <w:lvlText w:val="•"/>
      <w:lvlJc w:val="left"/>
      <w:pPr>
        <w:ind w:left="1335" w:hanging="339"/>
      </w:pPr>
      <w:rPr>
        <w:rFonts w:hint="default"/>
        <w:lang w:val="fr-FR" w:eastAsia="en-US" w:bidi="ar-SA"/>
      </w:rPr>
    </w:lvl>
    <w:lvl w:ilvl="3" w:tplc="2A765290">
      <w:numFmt w:val="bullet"/>
      <w:lvlText w:val="•"/>
      <w:lvlJc w:val="left"/>
      <w:pPr>
        <w:ind w:left="1663" w:hanging="339"/>
      </w:pPr>
      <w:rPr>
        <w:rFonts w:hint="default"/>
        <w:lang w:val="fr-FR" w:eastAsia="en-US" w:bidi="ar-SA"/>
      </w:rPr>
    </w:lvl>
    <w:lvl w:ilvl="4" w:tplc="C6124ED8">
      <w:numFmt w:val="bullet"/>
      <w:lvlText w:val="•"/>
      <w:lvlJc w:val="left"/>
      <w:pPr>
        <w:ind w:left="1991" w:hanging="339"/>
      </w:pPr>
      <w:rPr>
        <w:rFonts w:hint="default"/>
        <w:lang w:val="fr-FR" w:eastAsia="en-US" w:bidi="ar-SA"/>
      </w:rPr>
    </w:lvl>
    <w:lvl w:ilvl="5" w:tplc="22C4409A">
      <w:numFmt w:val="bullet"/>
      <w:lvlText w:val="•"/>
      <w:lvlJc w:val="left"/>
      <w:pPr>
        <w:ind w:left="2319" w:hanging="339"/>
      </w:pPr>
      <w:rPr>
        <w:rFonts w:hint="default"/>
        <w:lang w:val="fr-FR" w:eastAsia="en-US" w:bidi="ar-SA"/>
      </w:rPr>
    </w:lvl>
    <w:lvl w:ilvl="6" w:tplc="BFB89172">
      <w:numFmt w:val="bullet"/>
      <w:lvlText w:val="•"/>
      <w:lvlJc w:val="left"/>
      <w:pPr>
        <w:ind w:left="2647" w:hanging="339"/>
      </w:pPr>
      <w:rPr>
        <w:rFonts w:hint="default"/>
        <w:lang w:val="fr-FR" w:eastAsia="en-US" w:bidi="ar-SA"/>
      </w:rPr>
    </w:lvl>
    <w:lvl w:ilvl="7" w:tplc="6AF25E66">
      <w:numFmt w:val="bullet"/>
      <w:lvlText w:val="•"/>
      <w:lvlJc w:val="left"/>
      <w:pPr>
        <w:ind w:left="2975" w:hanging="339"/>
      </w:pPr>
      <w:rPr>
        <w:rFonts w:hint="default"/>
        <w:lang w:val="fr-FR" w:eastAsia="en-US" w:bidi="ar-SA"/>
      </w:rPr>
    </w:lvl>
    <w:lvl w:ilvl="8" w:tplc="04C41320">
      <w:numFmt w:val="bullet"/>
      <w:lvlText w:val="•"/>
      <w:lvlJc w:val="left"/>
      <w:pPr>
        <w:ind w:left="3303" w:hanging="339"/>
      </w:pPr>
      <w:rPr>
        <w:rFonts w:hint="default"/>
        <w:lang w:val="fr-FR" w:eastAsia="en-US" w:bidi="ar-SA"/>
      </w:rPr>
    </w:lvl>
  </w:abstractNum>
  <w:abstractNum w:abstractNumId="8" w15:restartNumberingAfterBreak="0">
    <w:nsid w:val="2EAB179A"/>
    <w:multiLevelType w:val="hybridMultilevel"/>
    <w:tmpl w:val="5F5CD506"/>
    <w:lvl w:ilvl="0" w:tplc="D9BA4C4E">
      <w:numFmt w:val="bullet"/>
      <w:lvlText w:val=""/>
      <w:lvlJc w:val="left"/>
      <w:pPr>
        <w:ind w:left="674" w:hanging="339"/>
      </w:pPr>
      <w:rPr>
        <w:rFonts w:ascii="Symbol" w:eastAsia="Symbol" w:hAnsi="Symbol" w:cs="Symbol" w:hint="default"/>
        <w:b w:val="0"/>
        <w:bCs w:val="0"/>
        <w:i w:val="0"/>
        <w:iCs w:val="0"/>
        <w:spacing w:val="0"/>
        <w:w w:val="99"/>
        <w:sz w:val="20"/>
        <w:szCs w:val="20"/>
        <w:lang w:val="fr-FR" w:eastAsia="en-US" w:bidi="ar-SA"/>
      </w:rPr>
    </w:lvl>
    <w:lvl w:ilvl="1" w:tplc="AF9EB66C">
      <w:numFmt w:val="bullet"/>
      <w:lvlText w:val="•"/>
      <w:lvlJc w:val="left"/>
      <w:pPr>
        <w:ind w:left="1007" w:hanging="339"/>
      </w:pPr>
      <w:rPr>
        <w:rFonts w:hint="default"/>
        <w:lang w:val="fr-FR" w:eastAsia="en-US" w:bidi="ar-SA"/>
      </w:rPr>
    </w:lvl>
    <w:lvl w:ilvl="2" w:tplc="E2C2D576">
      <w:numFmt w:val="bullet"/>
      <w:lvlText w:val="•"/>
      <w:lvlJc w:val="left"/>
      <w:pPr>
        <w:ind w:left="1335" w:hanging="339"/>
      </w:pPr>
      <w:rPr>
        <w:rFonts w:hint="default"/>
        <w:lang w:val="fr-FR" w:eastAsia="en-US" w:bidi="ar-SA"/>
      </w:rPr>
    </w:lvl>
    <w:lvl w:ilvl="3" w:tplc="908251DE">
      <w:numFmt w:val="bullet"/>
      <w:lvlText w:val="•"/>
      <w:lvlJc w:val="left"/>
      <w:pPr>
        <w:ind w:left="1663" w:hanging="339"/>
      </w:pPr>
      <w:rPr>
        <w:rFonts w:hint="default"/>
        <w:lang w:val="fr-FR" w:eastAsia="en-US" w:bidi="ar-SA"/>
      </w:rPr>
    </w:lvl>
    <w:lvl w:ilvl="4" w:tplc="3A94C964">
      <w:numFmt w:val="bullet"/>
      <w:lvlText w:val="•"/>
      <w:lvlJc w:val="left"/>
      <w:pPr>
        <w:ind w:left="1991" w:hanging="339"/>
      </w:pPr>
      <w:rPr>
        <w:rFonts w:hint="default"/>
        <w:lang w:val="fr-FR" w:eastAsia="en-US" w:bidi="ar-SA"/>
      </w:rPr>
    </w:lvl>
    <w:lvl w:ilvl="5" w:tplc="A91625A0">
      <w:numFmt w:val="bullet"/>
      <w:lvlText w:val="•"/>
      <w:lvlJc w:val="left"/>
      <w:pPr>
        <w:ind w:left="2319" w:hanging="339"/>
      </w:pPr>
      <w:rPr>
        <w:rFonts w:hint="default"/>
        <w:lang w:val="fr-FR" w:eastAsia="en-US" w:bidi="ar-SA"/>
      </w:rPr>
    </w:lvl>
    <w:lvl w:ilvl="6" w:tplc="E848A9E8">
      <w:numFmt w:val="bullet"/>
      <w:lvlText w:val="•"/>
      <w:lvlJc w:val="left"/>
      <w:pPr>
        <w:ind w:left="2647" w:hanging="339"/>
      </w:pPr>
      <w:rPr>
        <w:rFonts w:hint="default"/>
        <w:lang w:val="fr-FR" w:eastAsia="en-US" w:bidi="ar-SA"/>
      </w:rPr>
    </w:lvl>
    <w:lvl w:ilvl="7" w:tplc="980ED3B4">
      <w:numFmt w:val="bullet"/>
      <w:lvlText w:val="•"/>
      <w:lvlJc w:val="left"/>
      <w:pPr>
        <w:ind w:left="2975" w:hanging="339"/>
      </w:pPr>
      <w:rPr>
        <w:rFonts w:hint="default"/>
        <w:lang w:val="fr-FR" w:eastAsia="en-US" w:bidi="ar-SA"/>
      </w:rPr>
    </w:lvl>
    <w:lvl w:ilvl="8" w:tplc="4B36E9D8">
      <w:numFmt w:val="bullet"/>
      <w:lvlText w:val="•"/>
      <w:lvlJc w:val="left"/>
      <w:pPr>
        <w:ind w:left="3303" w:hanging="339"/>
      </w:pPr>
      <w:rPr>
        <w:rFonts w:hint="default"/>
        <w:lang w:val="fr-FR" w:eastAsia="en-US" w:bidi="ar-SA"/>
      </w:rPr>
    </w:lvl>
  </w:abstractNum>
  <w:abstractNum w:abstractNumId="9" w15:restartNumberingAfterBreak="0">
    <w:nsid w:val="32FC248D"/>
    <w:multiLevelType w:val="hybridMultilevel"/>
    <w:tmpl w:val="F2AC6688"/>
    <w:lvl w:ilvl="0" w:tplc="0AEA15B6">
      <w:numFmt w:val="bullet"/>
      <w:lvlText w:val="-"/>
      <w:lvlJc w:val="left"/>
      <w:pPr>
        <w:ind w:left="1712" w:hanging="118"/>
      </w:pPr>
      <w:rPr>
        <w:rFonts w:ascii="Palatino Linotype" w:eastAsia="Palatino Linotype" w:hAnsi="Palatino Linotype" w:cs="Palatino Linotype" w:hint="default"/>
        <w:b w:val="0"/>
        <w:bCs w:val="0"/>
        <w:i w:val="0"/>
        <w:iCs w:val="0"/>
        <w:spacing w:val="0"/>
        <w:w w:val="99"/>
        <w:sz w:val="20"/>
        <w:szCs w:val="20"/>
        <w:lang w:val="fr-FR" w:eastAsia="en-US" w:bidi="ar-SA"/>
      </w:rPr>
    </w:lvl>
    <w:lvl w:ilvl="1" w:tplc="2BD25CE4">
      <w:numFmt w:val="bullet"/>
      <w:lvlText w:val="•"/>
      <w:lvlJc w:val="left"/>
      <w:pPr>
        <w:ind w:left="2569" w:hanging="118"/>
      </w:pPr>
      <w:rPr>
        <w:rFonts w:hint="default"/>
        <w:lang w:val="fr-FR" w:eastAsia="en-US" w:bidi="ar-SA"/>
      </w:rPr>
    </w:lvl>
    <w:lvl w:ilvl="2" w:tplc="23888184">
      <w:numFmt w:val="bullet"/>
      <w:lvlText w:val="•"/>
      <w:lvlJc w:val="left"/>
      <w:pPr>
        <w:ind w:left="3418" w:hanging="118"/>
      </w:pPr>
      <w:rPr>
        <w:rFonts w:hint="default"/>
        <w:lang w:val="fr-FR" w:eastAsia="en-US" w:bidi="ar-SA"/>
      </w:rPr>
    </w:lvl>
    <w:lvl w:ilvl="3" w:tplc="3F586C3C">
      <w:numFmt w:val="bullet"/>
      <w:lvlText w:val="•"/>
      <w:lvlJc w:val="left"/>
      <w:pPr>
        <w:ind w:left="4267" w:hanging="118"/>
      </w:pPr>
      <w:rPr>
        <w:rFonts w:hint="default"/>
        <w:lang w:val="fr-FR" w:eastAsia="en-US" w:bidi="ar-SA"/>
      </w:rPr>
    </w:lvl>
    <w:lvl w:ilvl="4" w:tplc="93F22B96">
      <w:numFmt w:val="bullet"/>
      <w:lvlText w:val="•"/>
      <w:lvlJc w:val="left"/>
      <w:pPr>
        <w:ind w:left="5116" w:hanging="118"/>
      </w:pPr>
      <w:rPr>
        <w:rFonts w:hint="default"/>
        <w:lang w:val="fr-FR" w:eastAsia="en-US" w:bidi="ar-SA"/>
      </w:rPr>
    </w:lvl>
    <w:lvl w:ilvl="5" w:tplc="5E64BA98">
      <w:numFmt w:val="bullet"/>
      <w:lvlText w:val="•"/>
      <w:lvlJc w:val="left"/>
      <w:pPr>
        <w:ind w:left="5965" w:hanging="118"/>
      </w:pPr>
      <w:rPr>
        <w:rFonts w:hint="default"/>
        <w:lang w:val="fr-FR" w:eastAsia="en-US" w:bidi="ar-SA"/>
      </w:rPr>
    </w:lvl>
    <w:lvl w:ilvl="6" w:tplc="E5322C38">
      <w:numFmt w:val="bullet"/>
      <w:lvlText w:val="•"/>
      <w:lvlJc w:val="left"/>
      <w:pPr>
        <w:ind w:left="6814" w:hanging="118"/>
      </w:pPr>
      <w:rPr>
        <w:rFonts w:hint="default"/>
        <w:lang w:val="fr-FR" w:eastAsia="en-US" w:bidi="ar-SA"/>
      </w:rPr>
    </w:lvl>
    <w:lvl w:ilvl="7" w:tplc="B34C1B72">
      <w:numFmt w:val="bullet"/>
      <w:lvlText w:val="•"/>
      <w:lvlJc w:val="left"/>
      <w:pPr>
        <w:ind w:left="7663" w:hanging="118"/>
      </w:pPr>
      <w:rPr>
        <w:rFonts w:hint="default"/>
        <w:lang w:val="fr-FR" w:eastAsia="en-US" w:bidi="ar-SA"/>
      </w:rPr>
    </w:lvl>
    <w:lvl w:ilvl="8" w:tplc="542449C4">
      <w:numFmt w:val="bullet"/>
      <w:lvlText w:val="•"/>
      <w:lvlJc w:val="left"/>
      <w:pPr>
        <w:ind w:left="8512" w:hanging="118"/>
      </w:pPr>
      <w:rPr>
        <w:rFonts w:hint="default"/>
        <w:lang w:val="fr-FR" w:eastAsia="en-US" w:bidi="ar-SA"/>
      </w:rPr>
    </w:lvl>
  </w:abstractNum>
  <w:abstractNum w:abstractNumId="10" w15:restartNumberingAfterBreak="0">
    <w:nsid w:val="39DC79F3"/>
    <w:multiLevelType w:val="hybridMultilevel"/>
    <w:tmpl w:val="661A4A48"/>
    <w:lvl w:ilvl="0" w:tplc="349C94D8">
      <w:numFmt w:val="bullet"/>
      <w:lvlText w:val="-"/>
      <w:lvlJc w:val="left"/>
      <w:pPr>
        <w:ind w:left="1107" w:hanging="118"/>
      </w:pPr>
      <w:rPr>
        <w:rFonts w:ascii="Palatino Linotype" w:eastAsia="Palatino Linotype" w:hAnsi="Palatino Linotype" w:cs="Palatino Linotype" w:hint="default"/>
        <w:b w:val="0"/>
        <w:bCs w:val="0"/>
        <w:i w:val="0"/>
        <w:iCs w:val="0"/>
        <w:spacing w:val="0"/>
        <w:w w:val="99"/>
        <w:sz w:val="20"/>
        <w:szCs w:val="20"/>
        <w:lang w:val="fr-FR" w:eastAsia="en-US" w:bidi="ar-SA"/>
      </w:rPr>
    </w:lvl>
    <w:lvl w:ilvl="1" w:tplc="C6A0A3C2">
      <w:numFmt w:val="bullet"/>
      <w:lvlText w:val="•"/>
      <w:lvlJc w:val="left"/>
      <w:pPr>
        <w:ind w:left="2011" w:hanging="118"/>
      </w:pPr>
      <w:rPr>
        <w:rFonts w:hint="default"/>
        <w:lang w:val="fr-FR" w:eastAsia="en-US" w:bidi="ar-SA"/>
      </w:rPr>
    </w:lvl>
    <w:lvl w:ilvl="2" w:tplc="EA0C77FA">
      <w:numFmt w:val="bullet"/>
      <w:lvlText w:val="•"/>
      <w:lvlJc w:val="left"/>
      <w:pPr>
        <w:ind w:left="2922" w:hanging="118"/>
      </w:pPr>
      <w:rPr>
        <w:rFonts w:hint="default"/>
        <w:lang w:val="fr-FR" w:eastAsia="en-US" w:bidi="ar-SA"/>
      </w:rPr>
    </w:lvl>
    <w:lvl w:ilvl="3" w:tplc="2362BFE4">
      <w:numFmt w:val="bullet"/>
      <w:lvlText w:val="•"/>
      <w:lvlJc w:val="left"/>
      <w:pPr>
        <w:ind w:left="3833" w:hanging="118"/>
      </w:pPr>
      <w:rPr>
        <w:rFonts w:hint="default"/>
        <w:lang w:val="fr-FR" w:eastAsia="en-US" w:bidi="ar-SA"/>
      </w:rPr>
    </w:lvl>
    <w:lvl w:ilvl="4" w:tplc="389AED3E">
      <w:numFmt w:val="bullet"/>
      <w:lvlText w:val="•"/>
      <w:lvlJc w:val="left"/>
      <w:pPr>
        <w:ind w:left="4744" w:hanging="118"/>
      </w:pPr>
      <w:rPr>
        <w:rFonts w:hint="default"/>
        <w:lang w:val="fr-FR" w:eastAsia="en-US" w:bidi="ar-SA"/>
      </w:rPr>
    </w:lvl>
    <w:lvl w:ilvl="5" w:tplc="2BF0DED0">
      <w:numFmt w:val="bullet"/>
      <w:lvlText w:val="•"/>
      <w:lvlJc w:val="left"/>
      <w:pPr>
        <w:ind w:left="5655" w:hanging="118"/>
      </w:pPr>
      <w:rPr>
        <w:rFonts w:hint="default"/>
        <w:lang w:val="fr-FR" w:eastAsia="en-US" w:bidi="ar-SA"/>
      </w:rPr>
    </w:lvl>
    <w:lvl w:ilvl="6" w:tplc="7B34F73E">
      <w:numFmt w:val="bullet"/>
      <w:lvlText w:val="•"/>
      <w:lvlJc w:val="left"/>
      <w:pPr>
        <w:ind w:left="6566" w:hanging="118"/>
      </w:pPr>
      <w:rPr>
        <w:rFonts w:hint="default"/>
        <w:lang w:val="fr-FR" w:eastAsia="en-US" w:bidi="ar-SA"/>
      </w:rPr>
    </w:lvl>
    <w:lvl w:ilvl="7" w:tplc="9318AE18">
      <w:numFmt w:val="bullet"/>
      <w:lvlText w:val="•"/>
      <w:lvlJc w:val="left"/>
      <w:pPr>
        <w:ind w:left="7477" w:hanging="118"/>
      </w:pPr>
      <w:rPr>
        <w:rFonts w:hint="default"/>
        <w:lang w:val="fr-FR" w:eastAsia="en-US" w:bidi="ar-SA"/>
      </w:rPr>
    </w:lvl>
    <w:lvl w:ilvl="8" w:tplc="67B88F3E">
      <w:numFmt w:val="bullet"/>
      <w:lvlText w:val="•"/>
      <w:lvlJc w:val="left"/>
      <w:pPr>
        <w:ind w:left="8388" w:hanging="118"/>
      </w:pPr>
      <w:rPr>
        <w:rFonts w:hint="default"/>
        <w:lang w:val="fr-FR" w:eastAsia="en-US" w:bidi="ar-SA"/>
      </w:rPr>
    </w:lvl>
  </w:abstractNum>
  <w:abstractNum w:abstractNumId="11" w15:restartNumberingAfterBreak="0">
    <w:nsid w:val="3AA03EF1"/>
    <w:multiLevelType w:val="hybridMultilevel"/>
    <w:tmpl w:val="EBDC202A"/>
    <w:lvl w:ilvl="0" w:tplc="558AEEEC">
      <w:numFmt w:val="bullet"/>
      <w:lvlText w:val=""/>
      <w:lvlJc w:val="left"/>
      <w:pPr>
        <w:ind w:left="674" w:hanging="339"/>
      </w:pPr>
      <w:rPr>
        <w:rFonts w:ascii="Symbol" w:eastAsia="Symbol" w:hAnsi="Symbol" w:cs="Symbol" w:hint="default"/>
        <w:b w:val="0"/>
        <w:bCs w:val="0"/>
        <w:i w:val="0"/>
        <w:iCs w:val="0"/>
        <w:spacing w:val="0"/>
        <w:w w:val="99"/>
        <w:sz w:val="20"/>
        <w:szCs w:val="20"/>
        <w:lang w:val="fr-FR" w:eastAsia="en-US" w:bidi="ar-SA"/>
      </w:rPr>
    </w:lvl>
    <w:lvl w:ilvl="1" w:tplc="9042CE06">
      <w:numFmt w:val="bullet"/>
      <w:lvlText w:val="•"/>
      <w:lvlJc w:val="left"/>
      <w:pPr>
        <w:ind w:left="1007" w:hanging="339"/>
      </w:pPr>
      <w:rPr>
        <w:rFonts w:hint="default"/>
        <w:lang w:val="fr-FR" w:eastAsia="en-US" w:bidi="ar-SA"/>
      </w:rPr>
    </w:lvl>
    <w:lvl w:ilvl="2" w:tplc="700ACF44">
      <w:numFmt w:val="bullet"/>
      <w:lvlText w:val="•"/>
      <w:lvlJc w:val="left"/>
      <w:pPr>
        <w:ind w:left="1335" w:hanging="339"/>
      </w:pPr>
      <w:rPr>
        <w:rFonts w:hint="default"/>
        <w:lang w:val="fr-FR" w:eastAsia="en-US" w:bidi="ar-SA"/>
      </w:rPr>
    </w:lvl>
    <w:lvl w:ilvl="3" w:tplc="2160D4C0">
      <w:numFmt w:val="bullet"/>
      <w:lvlText w:val="•"/>
      <w:lvlJc w:val="left"/>
      <w:pPr>
        <w:ind w:left="1663" w:hanging="339"/>
      </w:pPr>
      <w:rPr>
        <w:rFonts w:hint="default"/>
        <w:lang w:val="fr-FR" w:eastAsia="en-US" w:bidi="ar-SA"/>
      </w:rPr>
    </w:lvl>
    <w:lvl w:ilvl="4" w:tplc="7CD0C822">
      <w:numFmt w:val="bullet"/>
      <w:lvlText w:val="•"/>
      <w:lvlJc w:val="left"/>
      <w:pPr>
        <w:ind w:left="1991" w:hanging="339"/>
      </w:pPr>
      <w:rPr>
        <w:rFonts w:hint="default"/>
        <w:lang w:val="fr-FR" w:eastAsia="en-US" w:bidi="ar-SA"/>
      </w:rPr>
    </w:lvl>
    <w:lvl w:ilvl="5" w:tplc="759C75DE">
      <w:numFmt w:val="bullet"/>
      <w:lvlText w:val="•"/>
      <w:lvlJc w:val="left"/>
      <w:pPr>
        <w:ind w:left="2319" w:hanging="339"/>
      </w:pPr>
      <w:rPr>
        <w:rFonts w:hint="default"/>
        <w:lang w:val="fr-FR" w:eastAsia="en-US" w:bidi="ar-SA"/>
      </w:rPr>
    </w:lvl>
    <w:lvl w:ilvl="6" w:tplc="611E2750">
      <w:numFmt w:val="bullet"/>
      <w:lvlText w:val="•"/>
      <w:lvlJc w:val="left"/>
      <w:pPr>
        <w:ind w:left="2647" w:hanging="339"/>
      </w:pPr>
      <w:rPr>
        <w:rFonts w:hint="default"/>
        <w:lang w:val="fr-FR" w:eastAsia="en-US" w:bidi="ar-SA"/>
      </w:rPr>
    </w:lvl>
    <w:lvl w:ilvl="7" w:tplc="84785096">
      <w:numFmt w:val="bullet"/>
      <w:lvlText w:val="•"/>
      <w:lvlJc w:val="left"/>
      <w:pPr>
        <w:ind w:left="2975" w:hanging="339"/>
      </w:pPr>
      <w:rPr>
        <w:rFonts w:hint="default"/>
        <w:lang w:val="fr-FR" w:eastAsia="en-US" w:bidi="ar-SA"/>
      </w:rPr>
    </w:lvl>
    <w:lvl w:ilvl="8" w:tplc="F7AAD700">
      <w:numFmt w:val="bullet"/>
      <w:lvlText w:val="•"/>
      <w:lvlJc w:val="left"/>
      <w:pPr>
        <w:ind w:left="3303" w:hanging="339"/>
      </w:pPr>
      <w:rPr>
        <w:rFonts w:hint="default"/>
        <w:lang w:val="fr-FR" w:eastAsia="en-US" w:bidi="ar-SA"/>
      </w:rPr>
    </w:lvl>
  </w:abstractNum>
  <w:abstractNum w:abstractNumId="12" w15:restartNumberingAfterBreak="0">
    <w:nsid w:val="3DF22E20"/>
    <w:multiLevelType w:val="hybridMultilevel"/>
    <w:tmpl w:val="696016E8"/>
    <w:lvl w:ilvl="0" w:tplc="3EE41892">
      <w:numFmt w:val="bullet"/>
      <w:lvlText w:val=""/>
      <w:lvlJc w:val="left"/>
      <w:pPr>
        <w:ind w:left="674" w:hanging="339"/>
      </w:pPr>
      <w:rPr>
        <w:rFonts w:ascii="Symbol" w:eastAsia="Symbol" w:hAnsi="Symbol" w:cs="Symbol" w:hint="default"/>
        <w:b w:val="0"/>
        <w:bCs w:val="0"/>
        <w:i w:val="0"/>
        <w:iCs w:val="0"/>
        <w:spacing w:val="0"/>
        <w:w w:val="99"/>
        <w:sz w:val="20"/>
        <w:szCs w:val="20"/>
        <w:lang w:val="fr-FR" w:eastAsia="en-US" w:bidi="ar-SA"/>
      </w:rPr>
    </w:lvl>
    <w:lvl w:ilvl="1" w:tplc="D9C05902">
      <w:numFmt w:val="bullet"/>
      <w:lvlText w:val="•"/>
      <w:lvlJc w:val="left"/>
      <w:pPr>
        <w:ind w:left="1007" w:hanging="339"/>
      </w:pPr>
      <w:rPr>
        <w:rFonts w:hint="default"/>
        <w:lang w:val="fr-FR" w:eastAsia="en-US" w:bidi="ar-SA"/>
      </w:rPr>
    </w:lvl>
    <w:lvl w:ilvl="2" w:tplc="2FEAAF4C">
      <w:numFmt w:val="bullet"/>
      <w:lvlText w:val="•"/>
      <w:lvlJc w:val="left"/>
      <w:pPr>
        <w:ind w:left="1335" w:hanging="339"/>
      </w:pPr>
      <w:rPr>
        <w:rFonts w:hint="default"/>
        <w:lang w:val="fr-FR" w:eastAsia="en-US" w:bidi="ar-SA"/>
      </w:rPr>
    </w:lvl>
    <w:lvl w:ilvl="3" w:tplc="810AE630">
      <w:numFmt w:val="bullet"/>
      <w:lvlText w:val="•"/>
      <w:lvlJc w:val="left"/>
      <w:pPr>
        <w:ind w:left="1663" w:hanging="339"/>
      </w:pPr>
      <w:rPr>
        <w:rFonts w:hint="default"/>
        <w:lang w:val="fr-FR" w:eastAsia="en-US" w:bidi="ar-SA"/>
      </w:rPr>
    </w:lvl>
    <w:lvl w:ilvl="4" w:tplc="49500684">
      <w:numFmt w:val="bullet"/>
      <w:lvlText w:val="•"/>
      <w:lvlJc w:val="left"/>
      <w:pPr>
        <w:ind w:left="1991" w:hanging="339"/>
      </w:pPr>
      <w:rPr>
        <w:rFonts w:hint="default"/>
        <w:lang w:val="fr-FR" w:eastAsia="en-US" w:bidi="ar-SA"/>
      </w:rPr>
    </w:lvl>
    <w:lvl w:ilvl="5" w:tplc="52A032DA">
      <w:numFmt w:val="bullet"/>
      <w:lvlText w:val="•"/>
      <w:lvlJc w:val="left"/>
      <w:pPr>
        <w:ind w:left="2319" w:hanging="339"/>
      </w:pPr>
      <w:rPr>
        <w:rFonts w:hint="default"/>
        <w:lang w:val="fr-FR" w:eastAsia="en-US" w:bidi="ar-SA"/>
      </w:rPr>
    </w:lvl>
    <w:lvl w:ilvl="6" w:tplc="42ECE8EA">
      <w:numFmt w:val="bullet"/>
      <w:lvlText w:val="•"/>
      <w:lvlJc w:val="left"/>
      <w:pPr>
        <w:ind w:left="2647" w:hanging="339"/>
      </w:pPr>
      <w:rPr>
        <w:rFonts w:hint="default"/>
        <w:lang w:val="fr-FR" w:eastAsia="en-US" w:bidi="ar-SA"/>
      </w:rPr>
    </w:lvl>
    <w:lvl w:ilvl="7" w:tplc="00724E30">
      <w:numFmt w:val="bullet"/>
      <w:lvlText w:val="•"/>
      <w:lvlJc w:val="left"/>
      <w:pPr>
        <w:ind w:left="2975" w:hanging="339"/>
      </w:pPr>
      <w:rPr>
        <w:rFonts w:hint="default"/>
        <w:lang w:val="fr-FR" w:eastAsia="en-US" w:bidi="ar-SA"/>
      </w:rPr>
    </w:lvl>
    <w:lvl w:ilvl="8" w:tplc="206C2008">
      <w:numFmt w:val="bullet"/>
      <w:lvlText w:val="•"/>
      <w:lvlJc w:val="left"/>
      <w:pPr>
        <w:ind w:left="3303" w:hanging="339"/>
      </w:pPr>
      <w:rPr>
        <w:rFonts w:hint="default"/>
        <w:lang w:val="fr-FR" w:eastAsia="en-US" w:bidi="ar-SA"/>
      </w:rPr>
    </w:lvl>
  </w:abstractNum>
  <w:abstractNum w:abstractNumId="13" w15:restartNumberingAfterBreak="0">
    <w:nsid w:val="46C825A6"/>
    <w:multiLevelType w:val="hybridMultilevel"/>
    <w:tmpl w:val="00DC3D80"/>
    <w:lvl w:ilvl="0" w:tplc="D0B40EA2">
      <w:numFmt w:val="bullet"/>
      <w:lvlText w:val="-"/>
      <w:lvlJc w:val="left"/>
      <w:pPr>
        <w:ind w:left="990" w:hanging="147"/>
      </w:pPr>
      <w:rPr>
        <w:rFonts w:ascii="Palatino Linotype" w:eastAsia="Palatino Linotype" w:hAnsi="Palatino Linotype" w:cs="Palatino Linotype" w:hint="default"/>
        <w:b w:val="0"/>
        <w:bCs w:val="0"/>
        <w:i w:val="0"/>
        <w:iCs w:val="0"/>
        <w:spacing w:val="0"/>
        <w:w w:val="99"/>
        <w:sz w:val="20"/>
        <w:szCs w:val="20"/>
        <w:lang w:val="fr-FR" w:eastAsia="en-US" w:bidi="ar-SA"/>
      </w:rPr>
    </w:lvl>
    <w:lvl w:ilvl="1" w:tplc="BD6C8258">
      <w:numFmt w:val="bullet"/>
      <w:lvlText w:val="•"/>
      <w:lvlJc w:val="left"/>
      <w:pPr>
        <w:ind w:left="1921" w:hanging="147"/>
      </w:pPr>
      <w:rPr>
        <w:rFonts w:hint="default"/>
        <w:lang w:val="fr-FR" w:eastAsia="en-US" w:bidi="ar-SA"/>
      </w:rPr>
    </w:lvl>
    <w:lvl w:ilvl="2" w:tplc="F5CE6C9A">
      <w:numFmt w:val="bullet"/>
      <w:lvlText w:val="•"/>
      <w:lvlJc w:val="left"/>
      <w:pPr>
        <w:ind w:left="2842" w:hanging="147"/>
      </w:pPr>
      <w:rPr>
        <w:rFonts w:hint="default"/>
        <w:lang w:val="fr-FR" w:eastAsia="en-US" w:bidi="ar-SA"/>
      </w:rPr>
    </w:lvl>
    <w:lvl w:ilvl="3" w:tplc="D020DCF4">
      <w:numFmt w:val="bullet"/>
      <w:lvlText w:val="•"/>
      <w:lvlJc w:val="left"/>
      <w:pPr>
        <w:ind w:left="3763" w:hanging="147"/>
      </w:pPr>
      <w:rPr>
        <w:rFonts w:hint="default"/>
        <w:lang w:val="fr-FR" w:eastAsia="en-US" w:bidi="ar-SA"/>
      </w:rPr>
    </w:lvl>
    <w:lvl w:ilvl="4" w:tplc="01FC9792">
      <w:numFmt w:val="bullet"/>
      <w:lvlText w:val="•"/>
      <w:lvlJc w:val="left"/>
      <w:pPr>
        <w:ind w:left="4684" w:hanging="147"/>
      </w:pPr>
      <w:rPr>
        <w:rFonts w:hint="default"/>
        <w:lang w:val="fr-FR" w:eastAsia="en-US" w:bidi="ar-SA"/>
      </w:rPr>
    </w:lvl>
    <w:lvl w:ilvl="5" w:tplc="48FEB27E">
      <w:numFmt w:val="bullet"/>
      <w:lvlText w:val="•"/>
      <w:lvlJc w:val="left"/>
      <w:pPr>
        <w:ind w:left="5605" w:hanging="147"/>
      </w:pPr>
      <w:rPr>
        <w:rFonts w:hint="default"/>
        <w:lang w:val="fr-FR" w:eastAsia="en-US" w:bidi="ar-SA"/>
      </w:rPr>
    </w:lvl>
    <w:lvl w:ilvl="6" w:tplc="170ED9A2">
      <w:numFmt w:val="bullet"/>
      <w:lvlText w:val="•"/>
      <w:lvlJc w:val="left"/>
      <w:pPr>
        <w:ind w:left="6526" w:hanging="147"/>
      </w:pPr>
      <w:rPr>
        <w:rFonts w:hint="default"/>
        <w:lang w:val="fr-FR" w:eastAsia="en-US" w:bidi="ar-SA"/>
      </w:rPr>
    </w:lvl>
    <w:lvl w:ilvl="7" w:tplc="A01615FA">
      <w:numFmt w:val="bullet"/>
      <w:lvlText w:val="•"/>
      <w:lvlJc w:val="left"/>
      <w:pPr>
        <w:ind w:left="7447" w:hanging="147"/>
      </w:pPr>
      <w:rPr>
        <w:rFonts w:hint="default"/>
        <w:lang w:val="fr-FR" w:eastAsia="en-US" w:bidi="ar-SA"/>
      </w:rPr>
    </w:lvl>
    <w:lvl w:ilvl="8" w:tplc="A08CB5E2">
      <w:numFmt w:val="bullet"/>
      <w:lvlText w:val="•"/>
      <w:lvlJc w:val="left"/>
      <w:pPr>
        <w:ind w:left="8368" w:hanging="147"/>
      </w:pPr>
      <w:rPr>
        <w:rFonts w:hint="default"/>
        <w:lang w:val="fr-FR" w:eastAsia="en-US" w:bidi="ar-SA"/>
      </w:rPr>
    </w:lvl>
  </w:abstractNum>
  <w:abstractNum w:abstractNumId="14" w15:restartNumberingAfterBreak="0">
    <w:nsid w:val="4BBE7CEE"/>
    <w:multiLevelType w:val="hybridMultilevel"/>
    <w:tmpl w:val="3A505BC6"/>
    <w:lvl w:ilvl="0" w:tplc="13F4D7B0">
      <w:numFmt w:val="bullet"/>
      <w:lvlText w:val="-"/>
      <w:lvlJc w:val="left"/>
      <w:pPr>
        <w:ind w:left="1355" w:hanging="360"/>
      </w:pPr>
      <w:rPr>
        <w:rFonts w:ascii="Palatino Linotype" w:eastAsia="Palatino Linotype" w:hAnsi="Palatino Linotype" w:cs="Palatino Linotype" w:hint="default"/>
        <w:b w:val="0"/>
        <w:bCs w:val="0"/>
        <w:i w:val="0"/>
        <w:iCs w:val="0"/>
        <w:spacing w:val="0"/>
        <w:w w:val="99"/>
        <w:sz w:val="20"/>
        <w:szCs w:val="20"/>
        <w:lang w:val="fr-FR" w:eastAsia="en-US" w:bidi="ar-SA"/>
      </w:rPr>
    </w:lvl>
    <w:lvl w:ilvl="1" w:tplc="F1DE90BA">
      <w:numFmt w:val="bullet"/>
      <w:lvlText w:val="•"/>
      <w:lvlJc w:val="left"/>
      <w:pPr>
        <w:ind w:left="2245" w:hanging="360"/>
      </w:pPr>
      <w:rPr>
        <w:rFonts w:hint="default"/>
        <w:lang w:val="fr-FR" w:eastAsia="en-US" w:bidi="ar-SA"/>
      </w:rPr>
    </w:lvl>
    <w:lvl w:ilvl="2" w:tplc="CD12CDE6">
      <w:numFmt w:val="bullet"/>
      <w:lvlText w:val="•"/>
      <w:lvlJc w:val="left"/>
      <w:pPr>
        <w:ind w:left="3130" w:hanging="360"/>
      </w:pPr>
      <w:rPr>
        <w:rFonts w:hint="default"/>
        <w:lang w:val="fr-FR" w:eastAsia="en-US" w:bidi="ar-SA"/>
      </w:rPr>
    </w:lvl>
    <w:lvl w:ilvl="3" w:tplc="7D4E82F4">
      <w:numFmt w:val="bullet"/>
      <w:lvlText w:val="•"/>
      <w:lvlJc w:val="left"/>
      <w:pPr>
        <w:ind w:left="4015" w:hanging="360"/>
      </w:pPr>
      <w:rPr>
        <w:rFonts w:hint="default"/>
        <w:lang w:val="fr-FR" w:eastAsia="en-US" w:bidi="ar-SA"/>
      </w:rPr>
    </w:lvl>
    <w:lvl w:ilvl="4" w:tplc="35AA4408">
      <w:numFmt w:val="bullet"/>
      <w:lvlText w:val="•"/>
      <w:lvlJc w:val="left"/>
      <w:pPr>
        <w:ind w:left="4900" w:hanging="360"/>
      </w:pPr>
      <w:rPr>
        <w:rFonts w:hint="default"/>
        <w:lang w:val="fr-FR" w:eastAsia="en-US" w:bidi="ar-SA"/>
      </w:rPr>
    </w:lvl>
    <w:lvl w:ilvl="5" w:tplc="5E2E8026">
      <w:numFmt w:val="bullet"/>
      <w:lvlText w:val="•"/>
      <w:lvlJc w:val="left"/>
      <w:pPr>
        <w:ind w:left="5785" w:hanging="360"/>
      </w:pPr>
      <w:rPr>
        <w:rFonts w:hint="default"/>
        <w:lang w:val="fr-FR" w:eastAsia="en-US" w:bidi="ar-SA"/>
      </w:rPr>
    </w:lvl>
    <w:lvl w:ilvl="6" w:tplc="9C76EA12">
      <w:numFmt w:val="bullet"/>
      <w:lvlText w:val="•"/>
      <w:lvlJc w:val="left"/>
      <w:pPr>
        <w:ind w:left="6670" w:hanging="360"/>
      </w:pPr>
      <w:rPr>
        <w:rFonts w:hint="default"/>
        <w:lang w:val="fr-FR" w:eastAsia="en-US" w:bidi="ar-SA"/>
      </w:rPr>
    </w:lvl>
    <w:lvl w:ilvl="7" w:tplc="51488FF4">
      <w:numFmt w:val="bullet"/>
      <w:lvlText w:val="•"/>
      <w:lvlJc w:val="left"/>
      <w:pPr>
        <w:ind w:left="7555" w:hanging="360"/>
      </w:pPr>
      <w:rPr>
        <w:rFonts w:hint="default"/>
        <w:lang w:val="fr-FR" w:eastAsia="en-US" w:bidi="ar-SA"/>
      </w:rPr>
    </w:lvl>
    <w:lvl w:ilvl="8" w:tplc="0318115C">
      <w:numFmt w:val="bullet"/>
      <w:lvlText w:val="•"/>
      <w:lvlJc w:val="left"/>
      <w:pPr>
        <w:ind w:left="8440" w:hanging="360"/>
      </w:pPr>
      <w:rPr>
        <w:rFonts w:hint="default"/>
        <w:lang w:val="fr-FR" w:eastAsia="en-US" w:bidi="ar-SA"/>
      </w:rPr>
    </w:lvl>
  </w:abstractNum>
  <w:abstractNum w:abstractNumId="15" w15:restartNumberingAfterBreak="0">
    <w:nsid w:val="4E7E780F"/>
    <w:multiLevelType w:val="hybridMultilevel"/>
    <w:tmpl w:val="682AB0E8"/>
    <w:lvl w:ilvl="0" w:tplc="612A12A8">
      <w:numFmt w:val="bullet"/>
      <w:lvlText w:val="-"/>
      <w:lvlJc w:val="left"/>
      <w:pPr>
        <w:ind w:left="1132" w:hanging="708"/>
      </w:pPr>
      <w:rPr>
        <w:rFonts w:ascii="Palatino Linotype" w:eastAsia="Palatino Linotype" w:hAnsi="Palatino Linotype" w:cs="Palatino Linotype" w:hint="default"/>
        <w:b w:val="0"/>
        <w:bCs w:val="0"/>
        <w:i w:val="0"/>
        <w:iCs w:val="0"/>
        <w:spacing w:val="0"/>
        <w:w w:val="99"/>
        <w:sz w:val="20"/>
        <w:szCs w:val="20"/>
        <w:lang w:val="fr-FR" w:eastAsia="en-US" w:bidi="ar-SA"/>
      </w:rPr>
    </w:lvl>
    <w:lvl w:ilvl="1" w:tplc="2B2CB816">
      <w:numFmt w:val="bullet"/>
      <w:lvlText w:val="•"/>
      <w:lvlJc w:val="left"/>
      <w:pPr>
        <w:ind w:left="2047" w:hanging="708"/>
      </w:pPr>
      <w:rPr>
        <w:rFonts w:hint="default"/>
        <w:lang w:val="fr-FR" w:eastAsia="en-US" w:bidi="ar-SA"/>
      </w:rPr>
    </w:lvl>
    <w:lvl w:ilvl="2" w:tplc="DA58F208">
      <w:numFmt w:val="bullet"/>
      <w:lvlText w:val="•"/>
      <w:lvlJc w:val="left"/>
      <w:pPr>
        <w:ind w:left="2954" w:hanging="708"/>
      </w:pPr>
      <w:rPr>
        <w:rFonts w:hint="default"/>
        <w:lang w:val="fr-FR" w:eastAsia="en-US" w:bidi="ar-SA"/>
      </w:rPr>
    </w:lvl>
    <w:lvl w:ilvl="3" w:tplc="B4D02B74">
      <w:numFmt w:val="bullet"/>
      <w:lvlText w:val="•"/>
      <w:lvlJc w:val="left"/>
      <w:pPr>
        <w:ind w:left="3861" w:hanging="708"/>
      </w:pPr>
      <w:rPr>
        <w:rFonts w:hint="default"/>
        <w:lang w:val="fr-FR" w:eastAsia="en-US" w:bidi="ar-SA"/>
      </w:rPr>
    </w:lvl>
    <w:lvl w:ilvl="4" w:tplc="7786CCA6">
      <w:numFmt w:val="bullet"/>
      <w:lvlText w:val="•"/>
      <w:lvlJc w:val="left"/>
      <w:pPr>
        <w:ind w:left="4768" w:hanging="708"/>
      </w:pPr>
      <w:rPr>
        <w:rFonts w:hint="default"/>
        <w:lang w:val="fr-FR" w:eastAsia="en-US" w:bidi="ar-SA"/>
      </w:rPr>
    </w:lvl>
    <w:lvl w:ilvl="5" w:tplc="77C420C8">
      <w:numFmt w:val="bullet"/>
      <w:lvlText w:val="•"/>
      <w:lvlJc w:val="left"/>
      <w:pPr>
        <w:ind w:left="5675" w:hanging="708"/>
      </w:pPr>
      <w:rPr>
        <w:rFonts w:hint="default"/>
        <w:lang w:val="fr-FR" w:eastAsia="en-US" w:bidi="ar-SA"/>
      </w:rPr>
    </w:lvl>
    <w:lvl w:ilvl="6" w:tplc="F842A16C">
      <w:numFmt w:val="bullet"/>
      <w:lvlText w:val="•"/>
      <w:lvlJc w:val="left"/>
      <w:pPr>
        <w:ind w:left="6582" w:hanging="708"/>
      </w:pPr>
      <w:rPr>
        <w:rFonts w:hint="default"/>
        <w:lang w:val="fr-FR" w:eastAsia="en-US" w:bidi="ar-SA"/>
      </w:rPr>
    </w:lvl>
    <w:lvl w:ilvl="7" w:tplc="551807C2">
      <w:numFmt w:val="bullet"/>
      <w:lvlText w:val="•"/>
      <w:lvlJc w:val="left"/>
      <w:pPr>
        <w:ind w:left="7489" w:hanging="708"/>
      </w:pPr>
      <w:rPr>
        <w:rFonts w:hint="default"/>
        <w:lang w:val="fr-FR" w:eastAsia="en-US" w:bidi="ar-SA"/>
      </w:rPr>
    </w:lvl>
    <w:lvl w:ilvl="8" w:tplc="1F7C1F90">
      <w:numFmt w:val="bullet"/>
      <w:lvlText w:val="•"/>
      <w:lvlJc w:val="left"/>
      <w:pPr>
        <w:ind w:left="8396" w:hanging="708"/>
      </w:pPr>
      <w:rPr>
        <w:rFonts w:hint="default"/>
        <w:lang w:val="fr-FR" w:eastAsia="en-US" w:bidi="ar-SA"/>
      </w:rPr>
    </w:lvl>
  </w:abstractNum>
  <w:abstractNum w:abstractNumId="16" w15:restartNumberingAfterBreak="0">
    <w:nsid w:val="540B78A1"/>
    <w:multiLevelType w:val="hybridMultilevel"/>
    <w:tmpl w:val="27CC326E"/>
    <w:lvl w:ilvl="0" w:tplc="112ABAF4">
      <w:numFmt w:val="bullet"/>
      <w:lvlText w:val="-"/>
      <w:lvlJc w:val="left"/>
      <w:pPr>
        <w:ind w:left="1107" w:hanging="118"/>
      </w:pPr>
      <w:rPr>
        <w:rFonts w:ascii="Palatino Linotype" w:eastAsia="Palatino Linotype" w:hAnsi="Palatino Linotype" w:cs="Palatino Linotype" w:hint="default"/>
        <w:b w:val="0"/>
        <w:bCs w:val="0"/>
        <w:i w:val="0"/>
        <w:iCs w:val="0"/>
        <w:spacing w:val="0"/>
        <w:w w:val="99"/>
        <w:sz w:val="20"/>
        <w:szCs w:val="20"/>
        <w:lang w:val="fr-FR" w:eastAsia="en-US" w:bidi="ar-SA"/>
      </w:rPr>
    </w:lvl>
    <w:lvl w:ilvl="1" w:tplc="9B0CA34C">
      <w:numFmt w:val="bullet"/>
      <w:lvlText w:val="•"/>
      <w:lvlJc w:val="left"/>
      <w:pPr>
        <w:ind w:left="2011" w:hanging="118"/>
      </w:pPr>
      <w:rPr>
        <w:rFonts w:hint="default"/>
        <w:lang w:val="fr-FR" w:eastAsia="en-US" w:bidi="ar-SA"/>
      </w:rPr>
    </w:lvl>
    <w:lvl w:ilvl="2" w:tplc="26FC0A7A">
      <w:numFmt w:val="bullet"/>
      <w:lvlText w:val="•"/>
      <w:lvlJc w:val="left"/>
      <w:pPr>
        <w:ind w:left="2922" w:hanging="118"/>
      </w:pPr>
      <w:rPr>
        <w:rFonts w:hint="default"/>
        <w:lang w:val="fr-FR" w:eastAsia="en-US" w:bidi="ar-SA"/>
      </w:rPr>
    </w:lvl>
    <w:lvl w:ilvl="3" w:tplc="4C027C4C">
      <w:numFmt w:val="bullet"/>
      <w:lvlText w:val="•"/>
      <w:lvlJc w:val="left"/>
      <w:pPr>
        <w:ind w:left="3833" w:hanging="118"/>
      </w:pPr>
      <w:rPr>
        <w:rFonts w:hint="default"/>
        <w:lang w:val="fr-FR" w:eastAsia="en-US" w:bidi="ar-SA"/>
      </w:rPr>
    </w:lvl>
    <w:lvl w:ilvl="4" w:tplc="D076DC00">
      <w:numFmt w:val="bullet"/>
      <w:lvlText w:val="•"/>
      <w:lvlJc w:val="left"/>
      <w:pPr>
        <w:ind w:left="4744" w:hanging="118"/>
      </w:pPr>
      <w:rPr>
        <w:rFonts w:hint="default"/>
        <w:lang w:val="fr-FR" w:eastAsia="en-US" w:bidi="ar-SA"/>
      </w:rPr>
    </w:lvl>
    <w:lvl w:ilvl="5" w:tplc="AA2AACE6">
      <w:numFmt w:val="bullet"/>
      <w:lvlText w:val="•"/>
      <w:lvlJc w:val="left"/>
      <w:pPr>
        <w:ind w:left="5655" w:hanging="118"/>
      </w:pPr>
      <w:rPr>
        <w:rFonts w:hint="default"/>
        <w:lang w:val="fr-FR" w:eastAsia="en-US" w:bidi="ar-SA"/>
      </w:rPr>
    </w:lvl>
    <w:lvl w:ilvl="6" w:tplc="841EFDEE">
      <w:numFmt w:val="bullet"/>
      <w:lvlText w:val="•"/>
      <w:lvlJc w:val="left"/>
      <w:pPr>
        <w:ind w:left="6566" w:hanging="118"/>
      </w:pPr>
      <w:rPr>
        <w:rFonts w:hint="default"/>
        <w:lang w:val="fr-FR" w:eastAsia="en-US" w:bidi="ar-SA"/>
      </w:rPr>
    </w:lvl>
    <w:lvl w:ilvl="7" w:tplc="18640106">
      <w:numFmt w:val="bullet"/>
      <w:lvlText w:val="•"/>
      <w:lvlJc w:val="left"/>
      <w:pPr>
        <w:ind w:left="7477" w:hanging="118"/>
      </w:pPr>
      <w:rPr>
        <w:rFonts w:hint="default"/>
        <w:lang w:val="fr-FR" w:eastAsia="en-US" w:bidi="ar-SA"/>
      </w:rPr>
    </w:lvl>
    <w:lvl w:ilvl="8" w:tplc="879CFEC0">
      <w:numFmt w:val="bullet"/>
      <w:lvlText w:val="•"/>
      <w:lvlJc w:val="left"/>
      <w:pPr>
        <w:ind w:left="8388" w:hanging="118"/>
      </w:pPr>
      <w:rPr>
        <w:rFonts w:hint="default"/>
        <w:lang w:val="fr-FR" w:eastAsia="en-US" w:bidi="ar-SA"/>
      </w:rPr>
    </w:lvl>
  </w:abstractNum>
  <w:abstractNum w:abstractNumId="17" w15:restartNumberingAfterBreak="0">
    <w:nsid w:val="54213C2C"/>
    <w:multiLevelType w:val="hybridMultilevel"/>
    <w:tmpl w:val="2EEC8904"/>
    <w:lvl w:ilvl="0" w:tplc="DAF6B13C">
      <w:numFmt w:val="bullet"/>
      <w:lvlText w:val="-"/>
      <w:lvlJc w:val="left"/>
      <w:pPr>
        <w:ind w:left="1144" w:hanging="360"/>
      </w:pPr>
      <w:rPr>
        <w:rFonts w:ascii="Calibri" w:eastAsia="Calibri" w:hAnsi="Calibri" w:cs="Calibri" w:hint="default"/>
        <w:b w:val="0"/>
        <w:bCs w:val="0"/>
        <w:i/>
        <w:iCs/>
        <w:spacing w:val="0"/>
        <w:w w:val="99"/>
        <w:sz w:val="20"/>
        <w:szCs w:val="20"/>
        <w:lang w:val="fr-FR" w:eastAsia="en-US" w:bidi="ar-SA"/>
      </w:rPr>
    </w:lvl>
    <w:lvl w:ilvl="1" w:tplc="FEFE0ABC">
      <w:numFmt w:val="bullet"/>
      <w:lvlText w:val="•"/>
      <w:lvlJc w:val="left"/>
      <w:pPr>
        <w:ind w:left="2047" w:hanging="360"/>
      </w:pPr>
      <w:rPr>
        <w:rFonts w:hint="default"/>
        <w:lang w:val="fr-FR" w:eastAsia="en-US" w:bidi="ar-SA"/>
      </w:rPr>
    </w:lvl>
    <w:lvl w:ilvl="2" w:tplc="4DBA624A">
      <w:numFmt w:val="bullet"/>
      <w:lvlText w:val="•"/>
      <w:lvlJc w:val="left"/>
      <w:pPr>
        <w:ind w:left="2954" w:hanging="360"/>
      </w:pPr>
      <w:rPr>
        <w:rFonts w:hint="default"/>
        <w:lang w:val="fr-FR" w:eastAsia="en-US" w:bidi="ar-SA"/>
      </w:rPr>
    </w:lvl>
    <w:lvl w:ilvl="3" w:tplc="36C0C912">
      <w:numFmt w:val="bullet"/>
      <w:lvlText w:val="•"/>
      <w:lvlJc w:val="left"/>
      <w:pPr>
        <w:ind w:left="3861" w:hanging="360"/>
      </w:pPr>
      <w:rPr>
        <w:rFonts w:hint="default"/>
        <w:lang w:val="fr-FR" w:eastAsia="en-US" w:bidi="ar-SA"/>
      </w:rPr>
    </w:lvl>
    <w:lvl w:ilvl="4" w:tplc="58263A22">
      <w:numFmt w:val="bullet"/>
      <w:lvlText w:val="•"/>
      <w:lvlJc w:val="left"/>
      <w:pPr>
        <w:ind w:left="4768" w:hanging="360"/>
      </w:pPr>
      <w:rPr>
        <w:rFonts w:hint="default"/>
        <w:lang w:val="fr-FR" w:eastAsia="en-US" w:bidi="ar-SA"/>
      </w:rPr>
    </w:lvl>
    <w:lvl w:ilvl="5" w:tplc="B3FE8DB6">
      <w:numFmt w:val="bullet"/>
      <w:lvlText w:val="•"/>
      <w:lvlJc w:val="left"/>
      <w:pPr>
        <w:ind w:left="5675" w:hanging="360"/>
      </w:pPr>
      <w:rPr>
        <w:rFonts w:hint="default"/>
        <w:lang w:val="fr-FR" w:eastAsia="en-US" w:bidi="ar-SA"/>
      </w:rPr>
    </w:lvl>
    <w:lvl w:ilvl="6" w:tplc="F63C27C8">
      <w:numFmt w:val="bullet"/>
      <w:lvlText w:val="•"/>
      <w:lvlJc w:val="left"/>
      <w:pPr>
        <w:ind w:left="6582" w:hanging="360"/>
      </w:pPr>
      <w:rPr>
        <w:rFonts w:hint="default"/>
        <w:lang w:val="fr-FR" w:eastAsia="en-US" w:bidi="ar-SA"/>
      </w:rPr>
    </w:lvl>
    <w:lvl w:ilvl="7" w:tplc="A718B58A">
      <w:numFmt w:val="bullet"/>
      <w:lvlText w:val="•"/>
      <w:lvlJc w:val="left"/>
      <w:pPr>
        <w:ind w:left="7489" w:hanging="360"/>
      </w:pPr>
      <w:rPr>
        <w:rFonts w:hint="default"/>
        <w:lang w:val="fr-FR" w:eastAsia="en-US" w:bidi="ar-SA"/>
      </w:rPr>
    </w:lvl>
    <w:lvl w:ilvl="8" w:tplc="232E1694">
      <w:numFmt w:val="bullet"/>
      <w:lvlText w:val="•"/>
      <w:lvlJc w:val="left"/>
      <w:pPr>
        <w:ind w:left="8396" w:hanging="360"/>
      </w:pPr>
      <w:rPr>
        <w:rFonts w:hint="default"/>
        <w:lang w:val="fr-FR" w:eastAsia="en-US" w:bidi="ar-SA"/>
      </w:rPr>
    </w:lvl>
  </w:abstractNum>
  <w:abstractNum w:abstractNumId="18" w15:restartNumberingAfterBreak="0">
    <w:nsid w:val="544A63D5"/>
    <w:multiLevelType w:val="hybridMultilevel"/>
    <w:tmpl w:val="598CAF38"/>
    <w:lvl w:ilvl="0" w:tplc="66B6B7BC">
      <w:numFmt w:val="bullet"/>
      <w:lvlText w:val=""/>
      <w:lvlJc w:val="left"/>
      <w:pPr>
        <w:ind w:left="1144" w:hanging="360"/>
      </w:pPr>
      <w:rPr>
        <w:rFonts w:ascii="Symbol" w:eastAsia="Symbol" w:hAnsi="Symbol" w:cs="Symbol" w:hint="default"/>
        <w:b w:val="0"/>
        <w:bCs w:val="0"/>
        <w:i w:val="0"/>
        <w:iCs w:val="0"/>
        <w:spacing w:val="0"/>
        <w:w w:val="99"/>
        <w:sz w:val="20"/>
        <w:szCs w:val="20"/>
        <w:lang w:val="fr-FR" w:eastAsia="en-US" w:bidi="ar-SA"/>
      </w:rPr>
    </w:lvl>
    <w:lvl w:ilvl="1" w:tplc="23D868AC">
      <w:numFmt w:val="bullet"/>
      <w:lvlText w:val=""/>
      <w:lvlJc w:val="left"/>
      <w:pPr>
        <w:ind w:left="1864" w:hanging="360"/>
      </w:pPr>
      <w:rPr>
        <w:rFonts w:ascii="Wingdings" w:eastAsia="Wingdings" w:hAnsi="Wingdings" w:cs="Wingdings" w:hint="default"/>
        <w:b w:val="0"/>
        <w:bCs w:val="0"/>
        <w:i w:val="0"/>
        <w:iCs w:val="0"/>
        <w:spacing w:val="0"/>
        <w:w w:val="99"/>
        <w:sz w:val="20"/>
        <w:szCs w:val="20"/>
        <w:lang w:val="fr-FR" w:eastAsia="en-US" w:bidi="ar-SA"/>
      </w:rPr>
    </w:lvl>
    <w:lvl w:ilvl="2" w:tplc="270A1F4C">
      <w:numFmt w:val="bullet"/>
      <w:lvlText w:val="•"/>
      <w:lvlJc w:val="left"/>
      <w:pPr>
        <w:ind w:left="2787" w:hanging="360"/>
      </w:pPr>
      <w:rPr>
        <w:rFonts w:hint="default"/>
        <w:lang w:val="fr-FR" w:eastAsia="en-US" w:bidi="ar-SA"/>
      </w:rPr>
    </w:lvl>
    <w:lvl w:ilvl="3" w:tplc="09C88CF4">
      <w:numFmt w:val="bullet"/>
      <w:lvlText w:val="•"/>
      <w:lvlJc w:val="left"/>
      <w:pPr>
        <w:ind w:left="3715" w:hanging="360"/>
      </w:pPr>
      <w:rPr>
        <w:rFonts w:hint="default"/>
        <w:lang w:val="fr-FR" w:eastAsia="en-US" w:bidi="ar-SA"/>
      </w:rPr>
    </w:lvl>
    <w:lvl w:ilvl="4" w:tplc="E8186110">
      <w:numFmt w:val="bullet"/>
      <w:lvlText w:val="•"/>
      <w:lvlJc w:val="left"/>
      <w:pPr>
        <w:ind w:left="4643" w:hanging="360"/>
      </w:pPr>
      <w:rPr>
        <w:rFonts w:hint="default"/>
        <w:lang w:val="fr-FR" w:eastAsia="en-US" w:bidi="ar-SA"/>
      </w:rPr>
    </w:lvl>
    <w:lvl w:ilvl="5" w:tplc="31B2D4C6">
      <w:numFmt w:val="bullet"/>
      <w:lvlText w:val="•"/>
      <w:lvlJc w:val="left"/>
      <w:pPr>
        <w:ind w:left="5571" w:hanging="360"/>
      </w:pPr>
      <w:rPr>
        <w:rFonts w:hint="default"/>
        <w:lang w:val="fr-FR" w:eastAsia="en-US" w:bidi="ar-SA"/>
      </w:rPr>
    </w:lvl>
    <w:lvl w:ilvl="6" w:tplc="3814CEC0">
      <w:numFmt w:val="bullet"/>
      <w:lvlText w:val="•"/>
      <w:lvlJc w:val="left"/>
      <w:pPr>
        <w:ind w:left="6498" w:hanging="360"/>
      </w:pPr>
      <w:rPr>
        <w:rFonts w:hint="default"/>
        <w:lang w:val="fr-FR" w:eastAsia="en-US" w:bidi="ar-SA"/>
      </w:rPr>
    </w:lvl>
    <w:lvl w:ilvl="7" w:tplc="1DBC3270">
      <w:numFmt w:val="bullet"/>
      <w:lvlText w:val="•"/>
      <w:lvlJc w:val="left"/>
      <w:pPr>
        <w:ind w:left="7426" w:hanging="360"/>
      </w:pPr>
      <w:rPr>
        <w:rFonts w:hint="default"/>
        <w:lang w:val="fr-FR" w:eastAsia="en-US" w:bidi="ar-SA"/>
      </w:rPr>
    </w:lvl>
    <w:lvl w:ilvl="8" w:tplc="492EEF1C">
      <w:numFmt w:val="bullet"/>
      <w:lvlText w:val="•"/>
      <w:lvlJc w:val="left"/>
      <w:pPr>
        <w:ind w:left="8354" w:hanging="360"/>
      </w:pPr>
      <w:rPr>
        <w:rFonts w:hint="default"/>
        <w:lang w:val="fr-FR" w:eastAsia="en-US" w:bidi="ar-SA"/>
      </w:rPr>
    </w:lvl>
  </w:abstractNum>
  <w:abstractNum w:abstractNumId="19" w15:restartNumberingAfterBreak="0">
    <w:nsid w:val="5AB403D6"/>
    <w:multiLevelType w:val="hybridMultilevel"/>
    <w:tmpl w:val="BB52B086"/>
    <w:lvl w:ilvl="0" w:tplc="B52AAD9C">
      <w:numFmt w:val="bullet"/>
      <w:lvlText w:val="-"/>
      <w:lvlJc w:val="left"/>
      <w:pPr>
        <w:ind w:left="551" w:hanging="128"/>
      </w:pPr>
      <w:rPr>
        <w:rFonts w:ascii="Palatino Linotype" w:eastAsia="Palatino Linotype" w:hAnsi="Palatino Linotype" w:cs="Palatino Linotype" w:hint="default"/>
        <w:b w:val="0"/>
        <w:bCs w:val="0"/>
        <w:i w:val="0"/>
        <w:iCs w:val="0"/>
        <w:spacing w:val="0"/>
        <w:w w:val="99"/>
        <w:sz w:val="20"/>
        <w:szCs w:val="20"/>
        <w:lang w:val="fr-FR" w:eastAsia="en-US" w:bidi="ar-SA"/>
      </w:rPr>
    </w:lvl>
    <w:lvl w:ilvl="1" w:tplc="CE66C034">
      <w:numFmt w:val="bullet"/>
      <w:lvlText w:val="•"/>
      <w:lvlJc w:val="left"/>
      <w:pPr>
        <w:ind w:left="1525" w:hanging="128"/>
      </w:pPr>
      <w:rPr>
        <w:rFonts w:hint="default"/>
        <w:lang w:val="fr-FR" w:eastAsia="en-US" w:bidi="ar-SA"/>
      </w:rPr>
    </w:lvl>
    <w:lvl w:ilvl="2" w:tplc="3030094C">
      <w:numFmt w:val="bullet"/>
      <w:lvlText w:val="•"/>
      <w:lvlJc w:val="left"/>
      <w:pPr>
        <w:ind w:left="2490" w:hanging="128"/>
      </w:pPr>
      <w:rPr>
        <w:rFonts w:hint="default"/>
        <w:lang w:val="fr-FR" w:eastAsia="en-US" w:bidi="ar-SA"/>
      </w:rPr>
    </w:lvl>
    <w:lvl w:ilvl="3" w:tplc="10BEA556">
      <w:numFmt w:val="bullet"/>
      <w:lvlText w:val="•"/>
      <w:lvlJc w:val="left"/>
      <w:pPr>
        <w:ind w:left="3455" w:hanging="128"/>
      </w:pPr>
      <w:rPr>
        <w:rFonts w:hint="default"/>
        <w:lang w:val="fr-FR" w:eastAsia="en-US" w:bidi="ar-SA"/>
      </w:rPr>
    </w:lvl>
    <w:lvl w:ilvl="4" w:tplc="7BD29DFC">
      <w:numFmt w:val="bullet"/>
      <w:lvlText w:val="•"/>
      <w:lvlJc w:val="left"/>
      <w:pPr>
        <w:ind w:left="4420" w:hanging="128"/>
      </w:pPr>
      <w:rPr>
        <w:rFonts w:hint="default"/>
        <w:lang w:val="fr-FR" w:eastAsia="en-US" w:bidi="ar-SA"/>
      </w:rPr>
    </w:lvl>
    <w:lvl w:ilvl="5" w:tplc="422630EE">
      <w:numFmt w:val="bullet"/>
      <w:lvlText w:val="•"/>
      <w:lvlJc w:val="left"/>
      <w:pPr>
        <w:ind w:left="5385" w:hanging="128"/>
      </w:pPr>
      <w:rPr>
        <w:rFonts w:hint="default"/>
        <w:lang w:val="fr-FR" w:eastAsia="en-US" w:bidi="ar-SA"/>
      </w:rPr>
    </w:lvl>
    <w:lvl w:ilvl="6" w:tplc="72B85B5C">
      <w:numFmt w:val="bullet"/>
      <w:lvlText w:val="•"/>
      <w:lvlJc w:val="left"/>
      <w:pPr>
        <w:ind w:left="6350" w:hanging="128"/>
      </w:pPr>
      <w:rPr>
        <w:rFonts w:hint="default"/>
        <w:lang w:val="fr-FR" w:eastAsia="en-US" w:bidi="ar-SA"/>
      </w:rPr>
    </w:lvl>
    <w:lvl w:ilvl="7" w:tplc="53BCA4CA">
      <w:numFmt w:val="bullet"/>
      <w:lvlText w:val="•"/>
      <w:lvlJc w:val="left"/>
      <w:pPr>
        <w:ind w:left="7315" w:hanging="128"/>
      </w:pPr>
      <w:rPr>
        <w:rFonts w:hint="default"/>
        <w:lang w:val="fr-FR" w:eastAsia="en-US" w:bidi="ar-SA"/>
      </w:rPr>
    </w:lvl>
    <w:lvl w:ilvl="8" w:tplc="7B32D46E">
      <w:numFmt w:val="bullet"/>
      <w:lvlText w:val="•"/>
      <w:lvlJc w:val="left"/>
      <w:pPr>
        <w:ind w:left="8280" w:hanging="128"/>
      </w:pPr>
      <w:rPr>
        <w:rFonts w:hint="default"/>
        <w:lang w:val="fr-FR" w:eastAsia="en-US" w:bidi="ar-SA"/>
      </w:rPr>
    </w:lvl>
  </w:abstractNum>
  <w:abstractNum w:abstractNumId="20" w15:restartNumberingAfterBreak="0">
    <w:nsid w:val="6F9152E0"/>
    <w:multiLevelType w:val="hybridMultilevel"/>
    <w:tmpl w:val="6A720AC4"/>
    <w:lvl w:ilvl="0" w:tplc="419A4354">
      <w:numFmt w:val="bullet"/>
      <w:lvlText w:val="-"/>
      <w:lvlJc w:val="left"/>
      <w:pPr>
        <w:ind w:left="1107" w:hanging="118"/>
      </w:pPr>
      <w:rPr>
        <w:rFonts w:ascii="Palatino Linotype" w:eastAsia="Palatino Linotype" w:hAnsi="Palatino Linotype" w:cs="Palatino Linotype" w:hint="default"/>
        <w:b w:val="0"/>
        <w:bCs w:val="0"/>
        <w:i w:val="0"/>
        <w:iCs w:val="0"/>
        <w:spacing w:val="0"/>
        <w:w w:val="99"/>
        <w:sz w:val="20"/>
        <w:szCs w:val="20"/>
        <w:lang w:val="fr-FR" w:eastAsia="en-US" w:bidi="ar-SA"/>
      </w:rPr>
    </w:lvl>
    <w:lvl w:ilvl="1" w:tplc="443AD85A">
      <w:numFmt w:val="bullet"/>
      <w:lvlText w:val="•"/>
      <w:lvlJc w:val="left"/>
      <w:pPr>
        <w:ind w:left="2011" w:hanging="118"/>
      </w:pPr>
      <w:rPr>
        <w:rFonts w:hint="default"/>
        <w:lang w:val="fr-FR" w:eastAsia="en-US" w:bidi="ar-SA"/>
      </w:rPr>
    </w:lvl>
    <w:lvl w:ilvl="2" w:tplc="98A8E7A0">
      <w:numFmt w:val="bullet"/>
      <w:lvlText w:val="•"/>
      <w:lvlJc w:val="left"/>
      <w:pPr>
        <w:ind w:left="2922" w:hanging="118"/>
      </w:pPr>
      <w:rPr>
        <w:rFonts w:hint="default"/>
        <w:lang w:val="fr-FR" w:eastAsia="en-US" w:bidi="ar-SA"/>
      </w:rPr>
    </w:lvl>
    <w:lvl w:ilvl="3" w:tplc="76FE771A">
      <w:numFmt w:val="bullet"/>
      <w:lvlText w:val="•"/>
      <w:lvlJc w:val="left"/>
      <w:pPr>
        <w:ind w:left="3833" w:hanging="118"/>
      </w:pPr>
      <w:rPr>
        <w:rFonts w:hint="default"/>
        <w:lang w:val="fr-FR" w:eastAsia="en-US" w:bidi="ar-SA"/>
      </w:rPr>
    </w:lvl>
    <w:lvl w:ilvl="4" w:tplc="837ED818">
      <w:numFmt w:val="bullet"/>
      <w:lvlText w:val="•"/>
      <w:lvlJc w:val="left"/>
      <w:pPr>
        <w:ind w:left="4744" w:hanging="118"/>
      </w:pPr>
      <w:rPr>
        <w:rFonts w:hint="default"/>
        <w:lang w:val="fr-FR" w:eastAsia="en-US" w:bidi="ar-SA"/>
      </w:rPr>
    </w:lvl>
    <w:lvl w:ilvl="5" w:tplc="9FC4CC30">
      <w:numFmt w:val="bullet"/>
      <w:lvlText w:val="•"/>
      <w:lvlJc w:val="left"/>
      <w:pPr>
        <w:ind w:left="5655" w:hanging="118"/>
      </w:pPr>
      <w:rPr>
        <w:rFonts w:hint="default"/>
        <w:lang w:val="fr-FR" w:eastAsia="en-US" w:bidi="ar-SA"/>
      </w:rPr>
    </w:lvl>
    <w:lvl w:ilvl="6" w:tplc="F0CC68B6">
      <w:numFmt w:val="bullet"/>
      <w:lvlText w:val="•"/>
      <w:lvlJc w:val="left"/>
      <w:pPr>
        <w:ind w:left="6566" w:hanging="118"/>
      </w:pPr>
      <w:rPr>
        <w:rFonts w:hint="default"/>
        <w:lang w:val="fr-FR" w:eastAsia="en-US" w:bidi="ar-SA"/>
      </w:rPr>
    </w:lvl>
    <w:lvl w:ilvl="7" w:tplc="770C8184">
      <w:numFmt w:val="bullet"/>
      <w:lvlText w:val="•"/>
      <w:lvlJc w:val="left"/>
      <w:pPr>
        <w:ind w:left="7477" w:hanging="118"/>
      </w:pPr>
      <w:rPr>
        <w:rFonts w:hint="default"/>
        <w:lang w:val="fr-FR" w:eastAsia="en-US" w:bidi="ar-SA"/>
      </w:rPr>
    </w:lvl>
    <w:lvl w:ilvl="8" w:tplc="2842D08E">
      <w:numFmt w:val="bullet"/>
      <w:lvlText w:val="•"/>
      <w:lvlJc w:val="left"/>
      <w:pPr>
        <w:ind w:left="8388" w:hanging="118"/>
      </w:pPr>
      <w:rPr>
        <w:rFonts w:hint="default"/>
        <w:lang w:val="fr-FR" w:eastAsia="en-US" w:bidi="ar-SA"/>
      </w:rPr>
    </w:lvl>
  </w:abstractNum>
  <w:abstractNum w:abstractNumId="21" w15:restartNumberingAfterBreak="0">
    <w:nsid w:val="75D30258"/>
    <w:multiLevelType w:val="hybridMultilevel"/>
    <w:tmpl w:val="23F4CC74"/>
    <w:lvl w:ilvl="0" w:tplc="FE52399C">
      <w:numFmt w:val="bullet"/>
      <w:lvlText w:val="-"/>
      <w:lvlJc w:val="left"/>
      <w:pPr>
        <w:ind w:left="424" w:hanging="120"/>
      </w:pPr>
      <w:rPr>
        <w:rFonts w:ascii="Palatino Linotype" w:eastAsia="Palatino Linotype" w:hAnsi="Palatino Linotype" w:cs="Palatino Linotype" w:hint="default"/>
        <w:b w:val="0"/>
        <w:bCs w:val="0"/>
        <w:i w:val="0"/>
        <w:iCs w:val="0"/>
        <w:spacing w:val="0"/>
        <w:w w:val="99"/>
        <w:sz w:val="20"/>
        <w:szCs w:val="20"/>
        <w:lang w:val="fr-FR" w:eastAsia="en-US" w:bidi="ar-SA"/>
      </w:rPr>
    </w:lvl>
    <w:lvl w:ilvl="1" w:tplc="85160384">
      <w:numFmt w:val="bullet"/>
      <w:lvlText w:val="•"/>
      <w:lvlJc w:val="left"/>
      <w:pPr>
        <w:ind w:left="1399" w:hanging="120"/>
      </w:pPr>
      <w:rPr>
        <w:rFonts w:hint="default"/>
        <w:lang w:val="fr-FR" w:eastAsia="en-US" w:bidi="ar-SA"/>
      </w:rPr>
    </w:lvl>
    <w:lvl w:ilvl="2" w:tplc="57F02948">
      <w:numFmt w:val="bullet"/>
      <w:lvlText w:val="•"/>
      <w:lvlJc w:val="left"/>
      <w:pPr>
        <w:ind w:left="2378" w:hanging="120"/>
      </w:pPr>
      <w:rPr>
        <w:rFonts w:hint="default"/>
        <w:lang w:val="fr-FR" w:eastAsia="en-US" w:bidi="ar-SA"/>
      </w:rPr>
    </w:lvl>
    <w:lvl w:ilvl="3" w:tplc="F3721AD0">
      <w:numFmt w:val="bullet"/>
      <w:lvlText w:val="•"/>
      <w:lvlJc w:val="left"/>
      <w:pPr>
        <w:ind w:left="3357" w:hanging="120"/>
      </w:pPr>
      <w:rPr>
        <w:rFonts w:hint="default"/>
        <w:lang w:val="fr-FR" w:eastAsia="en-US" w:bidi="ar-SA"/>
      </w:rPr>
    </w:lvl>
    <w:lvl w:ilvl="4" w:tplc="FB1C0B3A">
      <w:numFmt w:val="bullet"/>
      <w:lvlText w:val="•"/>
      <w:lvlJc w:val="left"/>
      <w:pPr>
        <w:ind w:left="4336" w:hanging="120"/>
      </w:pPr>
      <w:rPr>
        <w:rFonts w:hint="default"/>
        <w:lang w:val="fr-FR" w:eastAsia="en-US" w:bidi="ar-SA"/>
      </w:rPr>
    </w:lvl>
    <w:lvl w:ilvl="5" w:tplc="0902D9A4">
      <w:numFmt w:val="bullet"/>
      <w:lvlText w:val="•"/>
      <w:lvlJc w:val="left"/>
      <w:pPr>
        <w:ind w:left="5315" w:hanging="120"/>
      </w:pPr>
      <w:rPr>
        <w:rFonts w:hint="default"/>
        <w:lang w:val="fr-FR" w:eastAsia="en-US" w:bidi="ar-SA"/>
      </w:rPr>
    </w:lvl>
    <w:lvl w:ilvl="6" w:tplc="11AC6D38">
      <w:numFmt w:val="bullet"/>
      <w:lvlText w:val="•"/>
      <w:lvlJc w:val="left"/>
      <w:pPr>
        <w:ind w:left="6294" w:hanging="120"/>
      </w:pPr>
      <w:rPr>
        <w:rFonts w:hint="default"/>
        <w:lang w:val="fr-FR" w:eastAsia="en-US" w:bidi="ar-SA"/>
      </w:rPr>
    </w:lvl>
    <w:lvl w:ilvl="7" w:tplc="A01E1FEE">
      <w:numFmt w:val="bullet"/>
      <w:lvlText w:val="•"/>
      <w:lvlJc w:val="left"/>
      <w:pPr>
        <w:ind w:left="7273" w:hanging="120"/>
      </w:pPr>
      <w:rPr>
        <w:rFonts w:hint="default"/>
        <w:lang w:val="fr-FR" w:eastAsia="en-US" w:bidi="ar-SA"/>
      </w:rPr>
    </w:lvl>
    <w:lvl w:ilvl="8" w:tplc="59D492EE">
      <w:numFmt w:val="bullet"/>
      <w:lvlText w:val="•"/>
      <w:lvlJc w:val="left"/>
      <w:pPr>
        <w:ind w:left="8252" w:hanging="120"/>
      </w:pPr>
      <w:rPr>
        <w:rFonts w:hint="default"/>
        <w:lang w:val="fr-FR" w:eastAsia="en-US" w:bidi="ar-SA"/>
      </w:rPr>
    </w:lvl>
  </w:abstractNum>
  <w:abstractNum w:abstractNumId="22" w15:restartNumberingAfterBreak="0">
    <w:nsid w:val="7CE54180"/>
    <w:multiLevelType w:val="hybridMultilevel"/>
    <w:tmpl w:val="F6A23050"/>
    <w:lvl w:ilvl="0" w:tplc="CD780F4C">
      <w:numFmt w:val="bullet"/>
      <w:lvlText w:val=""/>
      <w:lvlJc w:val="left"/>
      <w:pPr>
        <w:ind w:left="1571" w:hanging="360"/>
      </w:pPr>
      <w:rPr>
        <w:rFonts w:ascii="Symbol" w:eastAsia="Symbol" w:hAnsi="Symbol" w:cs="Symbol" w:hint="default"/>
        <w:b w:val="0"/>
        <w:bCs w:val="0"/>
        <w:i w:val="0"/>
        <w:iCs w:val="0"/>
        <w:spacing w:val="0"/>
        <w:w w:val="99"/>
        <w:sz w:val="20"/>
        <w:szCs w:val="20"/>
        <w:lang w:val="fr-FR" w:eastAsia="en-US" w:bidi="ar-SA"/>
      </w:rPr>
    </w:lvl>
    <w:lvl w:ilvl="1" w:tplc="133E8A16">
      <w:numFmt w:val="bullet"/>
      <w:lvlText w:val="•"/>
      <w:lvlJc w:val="left"/>
      <w:pPr>
        <w:ind w:left="2443" w:hanging="360"/>
      </w:pPr>
      <w:rPr>
        <w:rFonts w:hint="default"/>
        <w:lang w:val="fr-FR" w:eastAsia="en-US" w:bidi="ar-SA"/>
      </w:rPr>
    </w:lvl>
    <w:lvl w:ilvl="2" w:tplc="D660C962">
      <w:numFmt w:val="bullet"/>
      <w:lvlText w:val="•"/>
      <w:lvlJc w:val="left"/>
      <w:pPr>
        <w:ind w:left="3306" w:hanging="360"/>
      </w:pPr>
      <w:rPr>
        <w:rFonts w:hint="default"/>
        <w:lang w:val="fr-FR" w:eastAsia="en-US" w:bidi="ar-SA"/>
      </w:rPr>
    </w:lvl>
    <w:lvl w:ilvl="3" w:tplc="39FA86B8">
      <w:numFmt w:val="bullet"/>
      <w:lvlText w:val="•"/>
      <w:lvlJc w:val="left"/>
      <w:pPr>
        <w:ind w:left="4169" w:hanging="360"/>
      </w:pPr>
      <w:rPr>
        <w:rFonts w:hint="default"/>
        <w:lang w:val="fr-FR" w:eastAsia="en-US" w:bidi="ar-SA"/>
      </w:rPr>
    </w:lvl>
    <w:lvl w:ilvl="4" w:tplc="CC24FAF0">
      <w:numFmt w:val="bullet"/>
      <w:lvlText w:val="•"/>
      <w:lvlJc w:val="left"/>
      <w:pPr>
        <w:ind w:left="5032" w:hanging="360"/>
      </w:pPr>
      <w:rPr>
        <w:rFonts w:hint="default"/>
        <w:lang w:val="fr-FR" w:eastAsia="en-US" w:bidi="ar-SA"/>
      </w:rPr>
    </w:lvl>
    <w:lvl w:ilvl="5" w:tplc="8DF210B6">
      <w:numFmt w:val="bullet"/>
      <w:lvlText w:val="•"/>
      <w:lvlJc w:val="left"/>
      <w:pPr>
        <w:ind w:left="5895" w:hanging="360"/>
      </w:pPr>
      <w:rPr>
        <w:rFonts w:hint="default"/>
        <w:lang w:val="fr-FR" w:eastAsia="en-US" w:bidi="ar-SA"/>
      </w:rPr>
    </w:lvl>
    <w:lvl w:ilvl="6" w:tplc="659A5592">
      <w:numFmt w:val="bullet"/>
      <w:lvlText w:val="•"/>
      <w:lvlJc w:val="left"/>
      <w:pPr>
        <w:ind w:left="6758" w:hanging="360"/>
      </w:pPr>
      <w:rPr>
        <w:rFonts w:hint="default"/>
        <w:lang w:val="fr-FR" w:eastAsia="en-US" w:bidi="ar-SA"/>
      </w:rPr>
    </w:lvl>
    <w:lvl w:ilvl="7" w:tplc="1A1AB338">
      <w:numFmt w:val="bullet"/>
      <w:lvlText w:val="•"/>
      <w:lvlJc w:val="left"/>
      <w:pPr>
        <w:ind w:left="7621" w:hanging="360"/>
      </w:pPr>
      <w:rPr>
        <w:rFonts w:hint="default"/>
        <w:lang w:val="fr-FR" w:eastAsia="en-US" w:bidi="ar-SA"/>
      </w:rPr>
    </w:lvl>
    <w:lvl w:ilvl="8" w:tplc="007A8FBA">
      <w:numFmt w:val="bullet"/>
      <w:lvlText w:val="•"/>
      <w:lvlJc w:val="left"/>
      <w:pPr>
        <w:ind w:left="8484" w:hanging="360"/>
      </w:pPr>
      <w:rPr>
        <w:rFonts w:hint="default"/>
        <w:lang w:val="fr-FR" w:eastAsia="en-US" w:bidi="ar-SA"/>
      </w:rPr>
    </w:lvl>
  </w:abstractNum>
  <w:abstractNum w:abstractNumId="23" w15:restartNumberingAfterBreak="0">
    <w:nsid w:val="7EC80CE7"/>
    <w:multiLevelType w:val="hybridMultilevel"/>
    <w:tmpl w:val="57E43076"/>
    <w:lvl w:ilvl="0" w:tplc="850A585A">
      <w:numFmt w:val="bullet"/>
      <w:lvlText w:val=""/>
      <w:lvlJc w:val="left"/>
      <w:pPr>
        <w:ind w:left="1571" w:hanging="360"/>
      </w:pPr>
      <w:rPr>
        <w:rFonts w:ascii="Symbol" w:eastAsia="Symbol" w:hAnsi="Symbol" w:cs="Symbol" w:hint="default"/>
        <w:b w:val="0"/>
        <w:bCs w:val="0"/>
        <w:i w:val="0"/>
        <w:iCs w:val="0"/>
        <w:spacing w:val="0"/>
        <w:w w:val="99"/>
        <w:sz w:val="20"/>
        <w:szCs w:val="20"/>
        <w:lang w:val="fr-FR" w:eastAsia="en-US" w:bidi="ar-SA"/>
      </w:rPr>
    </w:lvl>
    <w:lvl w:ilvl="1" w:tplc="F5CAE256">
      <w:numFmt w:val="bullet"/>
      <w:lvlText w:val="•"/>
      <w:lvlJc w:val="left"/>
      <w:pPr>
        <w:ind w:left="2443" w:hanging="360"/>
      </w:pPr>
      <w:rPr>
        <w:rFonts w:hint="default"/>
        <w:lang w:val="fr-FR" w:eastAsia="en-US" w:bidi="ar-SA"/>
      </w:rPr>
    </w:lvl>
    <w:lvl w:ilvl="2" w:tplc="A5D8C7AC">
      <w:numFmt w:val="bullet"/>
      <w:lvlText w:val="•"/>
      <w:lvlJc w:val="left"/>
      <w:pPr>
        <w:ind w:left="3306" w:hanging="360"/>
      </w:pPr>
      <w:rPr>
        <w:rFonts w:hint="default"/>
        <w:lang w:val="fr-FR" w:eastAsia="en-US" w:bidi="ar-SA"/>
      </w:rPr>
    </w:lvl>
    <w:lvl w:ilvl="3" w:tplc="B5F4F98E">
      <w:numFmt w:val="bullet"/>
      <w:lvlText w:val="•"/>
      <w:lvlJc w:val="left"/>
      <w:pPr>
        <w:ind w:left="4169" w:hanging="360"/>
      </w:pPr>
      <w:rPr>
        <w:rFonts w:hint="default"/>
        <w:lang w:val="fr-FR" w:eastAsia="en-US" w:bidi="ar-SA"/>
      </w:rPr>
    </w:lvl>
    <w:lvl w:ilvl="4" w:tplc="68F4FA56">
      <w:numFmt w:val="bullet"/>
      <w:lvlText w:val="•"/>
      <w:lvlJc w:val="left"/>
      <w:pPr>
        <w:ind w:left="5032" w:hanging="360"/>
      </w:pPr>
      <w:rPr>
        <w:rFonts w:hint="default"/>
        <w:lang w:val="fr-FR" w:eastAsia="en-US" w:bidi="ar-SA"/>
      </w:rPr>
    </w:lvl>
    <w:lvl w:ilvl="5" w:tplc="5A9A584C">
      <w:numFmt w:val="bullet"/>
      <w:lvlText w:val="•"/>
      <w:lvlJc w:val="left"/>
      <w:pPr>
        <w:ind w:left="5895" w:hanging="360"/>
      </w:pPr>
      <w:rPr>
        <w:rFonts w:hint="default"/>
        <w:lang w:val="fr-FR" w:eastAsia="en-US" w:bidi="ar-SA"/>
      </w:rPr>
    </w:lvl>
    <w:lvl w:ilvl="6" w:tplc="CC4E8812">
      <w:numFmt w:val="bullet"/>
      <w:lvlText w:val="•"/>
      <w:lvlJc w:val="left"/>
      <w:pPr>
        <w:ind w:left="6758" w:hanging="360"/>
      </w:pPr>
      <w:rPr>
        <w:rFonts w:hint="default"/>
        <w:lang w:val="fr-FR" w:eastAsia="en-US" w:bidi="ar-SA"/>
      </w:rPr>
    </w:lvl>
    <w:lvl w:ilvl="7" w:tplc="B1D24A2A">
      <w:numFmt w:val="bullet"/>
      <w:lvlText w:val="•"/>
      <w:lvlJc w:val="left"/>
      <w:pPr>
        <w:ind w:left="7621" w:hanging="360"/>
      </w:pPr>
      <w:rPr>
        <w:rFonts w:hint="default"/>
        <w:lang w:val="fr-FR" w:eastAsia="en-US" w:bidi="ar-SA"/>
      </w:rPr>
    </w:lvl>
    <w:lvl w:ilvl="8" w:tplc="8E525DAA">
      <w:numFmt w:val="bullet"/>
      <w:lvlText w:val="•"/>
      <w:lvlJc w:val="left"/>
      <w:pPr>
        <w:ind w:left="8484" w:hanging="360"/>
      </w:pPr>
      <w:rPr>
        <w:rFonts w:hint="default"/>
        <w:lang w:val="fr-FR" w:eastAsia="en-US" w:bidi="ar-SA"/>
      </w:rPr>
    </w:lvl>
  </w:abstractNum>
  <w:num w:numId="1" w16cid:durableId="1527673744">
    <w:abstractNumId w:val="4"/>
  </w:num>
  <w:num w:numId="2" w16cid:durableId="767194722">
    <w:abstractNumId w:val="18"/>
  </w:num>
  <w:num w:numId="3" w16cid:durableId="375936783">
    <w:abstractNumId w:val="6"/>
  </w:num>
  <w:num w:numId="4" w16cid:durableId="1979071564">
    <w:abstractNumId w:val="20"/>
  </w:num>
  <w:num w:numId="5" w16cid:durableId="1336031819">
    <w:abstractNumId w:val="14"/>
  </w:num>
  <w:num w:numId="6" w16cid:durableId="1898591307">
    <w:abstractNumId w:val="3"/>
  </w:num>
  <w:num w:numId="7" w16cid:durableId="1077361791">
    <w:abstractNumId w:val="10"/>
  </w:num>
  <w:num w:numId="8" w16cid:durableId="1076630224">
    <w:abstractNumId w:val="9"/>
  </w:num>
  <w:num w:numId="9" w16cid:durableId="1518616731">
    <w:abstractNumId w:val="16"/>
  </w:num>
  <w:num w:numId="10" w16cid:durableId="1731079797">
    <w:abstractNumId w:val="23"/>
  </w:num>
  <w:num w:numId="11" w16cid:durableId="436027378">
    <w:abstractNumId w:val="22"/>
  </w:num>
  <w:num w:numId="12" w16cid:durableId="1968706838">
    <w:abstractNumId w:val="21"/>
  </w:num>
  <w:num w:numId="13" w16cid:durableId="270020078">
    <w:abstractNumId w:val="17"/>
  </w:num>
  <w:num w:numId="14" w16cid:durableId="1293050771">
    <w:abstractNumId w:val="2"/>
  </w:num>
  <w:num w:numId="15" w16cid:durableId="1859926494">
    <w:abstractNumId w:val="12"/>
  </w:num>
  <w:num w:numId="16" w16cid:durableId="601063264">
    <w:abstractNumId w:val="8"/>
  </w:num>
  <w:num w:numId="17" w16cid:durableId="208610313">
    <w:abstractNumId w:val="11"/>
  </w:num>
  <w:num w:numId="18" w16cid:durableId="2108888163">
    <w:abstractNumId w:val="7"/>
  </w:num>
  <w:num w:numId="19" w16cid:durableId="197282954">
    <w:abstractNumId w:val="5"/>
  </w:num>
  <w:num w:numId="20" w16cid:durableId="1955361482">
    <w:abstractNumId w:val="13"/>
  </w:num>
  <w:num w:numId="21" w16cid:durableId="1059935227">
    <w:abstractNumId w:val="1"/>
  </w:num>
  <w:num w:numId="22" w16cid:durableId="1533417354">
    <w:abstractNumId w:val="19"/>
  </w:num>
  <w:num w:numId="23" w16cid:durableId="920717616">
    <w:abstractNumId w:val="15"/>
  </w:num>
  <w:num w:numId="24" w16cid:durableId="652610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494CB0"/>
    <w:rsid w:val="00494CB0"/>
    <w:rsid w:val="005F417B"/>
    <w:rsid w:val="00B761C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B1BDF"/>
  <w15:docId w15:val="{3C30CB90-4DB6-40DE-92CF-889E3F14E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Palatino Linotype" w:eastAsia="Palatino Linotype" w:hAnsi="Palatino Linotype" w:cs="Palatino Linotype"/>
      <w:lang w:val="fr-FR"/>
    </w:rPr>
  </w:style>
  <w:style w:type="paragraph" w:styleId="Titre1">
    <w:name w:val="heading 1"/>
    <w:basedOn w:val="Normal"/>
    <w:uiPriority w:val="9"/>
    <w:qFormat/>
    <w:pPr>
      <w:spacing w:line="296" w:lineRule="exact"/>
      <w:ind w:left="423"/>
      <w:jc w:val="both"/>
      <w:outlineLvl w:val="0"/>
    </w:pPr>
    <w:rPr>
      <w:rFonts w:ascii="Times New Roman" w:eastAsia="Times New Roman" w:hAnsi="Times New Roman" w:cs="Times New Roman"/>
    </w:rPr>
  </w:style>
  <w:style w:type="paragraph" w:styleId="Titre2">
    <w:name w:val="heading 2"/>
    <w:basedOn w:val="Normal"/>
    <w:uiPriority w:val="9"/>
    <w:unhideWhenUsed/>
    <w:qFormat/>
    <w:pPr>
      <w:ind w:left="423"/>
      <w:outlineLvl w:val="1"/>
    </w:pPr>
    <w:rPr>
      <w:b/>
      <w:bCs/>
      <w:sz w:val="20"/>
      <w:szCs w:val="20"/>
    </w:rPr>
  </w:style>
  <w:style w:type="paragraph" w:styleId="Titre3">
    <w:name w:val="heading 3"/>
    <w:basedOn w:val="Normal"/>
    <w:uiPriority w:val="9"/>
    <w:unhideWhenUsed/>
    <w:qFormat/>
    <w:pPr>
      <w:ind w:left="1143" w:hanging="360"/>
      <w:outlineLvl w:val="2"/>
    </w:pPr>
    <w:rPr>
      <w:b/>
      <w:bCs/>
      <w:i/>
      <w:iCs/>
      <w:sz w:val="20"/>
      <w:szCs w:val="20"/>
      <w:u w:val="single"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423"/>
    </w:pPr>
    <w:rPr>
      <w:sz w:val="20"/>
      <w:szCs w:val="20"/>
    </w:rPr>
  </w:style>
  <w:style w:type="paragraph" w:styleId="Titre">
    <w:name w:val="Title"/>
    <w:basedOn w:val="Normal"/>
    <w:uiPriority w:val="10"/>
    <w:qFormat/>
    <w:pPr>
      <w:spacing w:line="377" w:lineRule="exact"/>
      <w:ind w:left="5072"/>
    </w:pPr>
    <w:rPr>
      <w:sz w:val="28"/>
      <w:szCs w:val="28"/>
    </w:rPr>
  </w:style>
  <w:style w:type="paragraph" w:styleId="Paragraphedeliste">
    <w:name w:val="List Paragraph"/>
    <w:basedOn w:val="Normal"/>
    <w:uiPriority w:val="1"/>
    <w:qFormat/>
    <w:pPr>
      <w:ind w:left="1173" w:hanging="360"/>
    </w:pPr>
  </w:style>
  <w:style w:type="paragraph" w:customStyle="1" w:styleId="TableParagraph">
    <w:name w:val="Table Paragraph"/>
    <w:basedOn w:val="Normal"/>
    <w:uiPriority w:val="1"/>
    <w:qFormat/>
    <w:pPr>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13122</Words>
  <Characters>72173</Characters>
  <Application>Microsoft Office Word</Application>
  <DocSecurity>0</DocSecurity>
  <Lines>601</Lines>
  <Paragraphs>170</Paragraphs>
  <ScaleCrop>false</ScaleCrop>
  <Company/>
  <LinksUpToDate>false</LinksUpToDate>
  <CharactersWithSpaces>85125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FAURE Philippine</cp:lastModifiedBy>
  <cp:revision>2</cp:revision>
  <dcterms:created xsi:type="dcterms:W3CDTF">2026-10-12T14:45:00Z</dcterms:created>
  <dcterms:modified xsi:type="dcterms:W3CDTF">2026-10-12T14:46:00Z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2026-09-14T00:00:00Z</vt:filetime>
  </property>
  <property fmtid="{D5CDD505-2E9C-101B-9397-08002B2CF9AE}" pid="4" name="Creator">
    <vt:lpwstr>easyPDF SDK 8 8.0</vt:lpwstr>
  </property>
  <property fmtid="{D5CDD505-2E9C-101B-9397-08002B2CF9AE}" pid="5" name="LastSaved">
    <vt:filetime>2026-10-12T00:00:00Z</vt:filetime>
  </property>
  <property fmtid="{D5CDD505-2E9C-101B-9397-08002B2CF9AE}" pid="6" name="Producer">
    <vt:lpwstr>BCL easyPDF 8.00.226</vt:lpwstr>
  </property>
</Properties>
</file>